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35" w:rsidRPr="00933DD4" w:rsidRDefault="000B6235" w:rsidP="000B6235">
      <w:pPr>
        <w:pStyle w:val="a3"/>
        <w:ind w:right="360"/>
        <w:jc w:val="center"/>
        <w:rPr>
          <w:lang w:val="en-US"/>
        </w:rPr>
      </w:pPr>
      <w:r w:rsidRPr="00933DD4"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ДУМА закрытого административно-территориального</w:t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:rsidR="000B6235" w:rsidRPr="00933DD4" w:rsidRDefault="00F3503D" w:rsidP="000B6235">
      <w:pPr>
        <w:pStyle w:val="a3"/>
        <w:ind w:right="360"/>
        <w:jc w:val="center"/>
      </w:pPr>
      <w:r>
        <w:t>ШЕСТОЙ</w:t>
      </w:r>
      <w:r w:rsidR="000B6235" w:rsidRPr="00933DD4">
        <w:t xml:space="preserve"> СОЗЫВ</w:t>
      </w:r>
    </w:p>
    <w:p w:rsidR="000B6235" w:rsidRPr="00933DD4" w:rsidRDefault="000B6235" w:rsidP="000B6235">
      <w:pPr>
        <w:pStyle w:val="a3"/>
        <w:ind w:right="360"/>
        <w:jc w:val="center"/>
      </w:pPr>
    </w:p>
    <w:p w:rsidR="000B6235" w:rsidRPr="00933DD4" w:rsidRDefault="000B6235" w:rsidP="000B6235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:rsidR="000B6235" w:rsidRPr="00933DD4" w:rsidRDefault="000B6235" w:rsidP="000B6235"/>
    <w:tbl>
      <w:tblPr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63"/>
      </w:tblGrid>
      <w:tr w:rsidR="000B6235" w:rsidRPr="00933DD4" w:rsidTr="00D039C8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592046" w:rsidRDefault="00F80BE4" w:rsidP="007A5FBE">
            <w:r>
              <w:t>31.03.2021</w:t>
            </w:r>
          </w:p>
        </w:tc>
        <w:tc>
          <w:tcPr>
            <w:tcW w:w="2608" w:type="dxa"/>
          </w:tcPr>
          <w:p w:rsidR="000B6235" w:rsidRPr="00933DD4" w:rsidRDefault="000B6235" w:rsidP="003F5456"/>
        </w:tc>
        <w:tc>
          <w:tcPr>
            <w:tcW w:w="306" w:type="dxa"/>
          </w:tcPr>
          <w:p w:rsidR="000B6235" w:rsidRPr="00933DD4" w:rsidRDefault="000B6235" w:rsidP="003F5456">
            <w:pPr>
              <w:jc w:val="right"/>
            </w:pPr>
            <w:r w:rsidRPr="00933DD4">
              <w:t> </w:t>
            </w:r>
          </w:p>
        </w:tc>
        <w:tc>
          <w:tcPr>
            <w:tcW w:w="3687" w:type="dxa"/>
          </w:tcPr>
          <w:p w:rsidR="000B6235" w:rsidRPr="00933DD4" w:rsidRDefault="000B6235" w:rsidP="003F5456">
            <w:pPr>
              <w:jc w:val="right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933DD4" w:rsidRDefault="000B6235" w:rsidP="00390818">
            <w:pPr>
              <w:rPr>
                <w:u w:val="single"/>
              </w:rPr>
            </w:pPr>
            <w:r w:rsidRPr="00933DD4">
              <w:t xml:space="preserve">№ </w:t>
            </w:r>
            <w:r w:rsidR="00F80BE4">
              <w:t xml:space="preserve"> 29-6</w:t>
            </w:r>
            <w:r w:rsidR="00A320F7">
              <w:t xml:space="preserve"> </w:t>
            </w:r>
          </w:p>
        </w:tc>
      </w:tr>
    </w:tbl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BD5965" w:rsidRDefault="00D566D0" w:rsidP="000B6235">
      <w:pPr>
        <w:tabs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r w:rsidR="000B6235" w:rsidRPr="00933DD4">
        <w:rPr>
          <w:sz w:val="22"/>
          <w:szCs w:val="22"/>
        </w:rPr>
        <w:t>внесении</w:t>
      </w:r>
      <w:r w:rsidR="00BD5965">
        <w:rPr>
          <w:sz w:val="22"/>
          <w:szCs w:val="22"/>
        </w:rPr>
        <w:t xml:space="preserve"> </w:t>
      </w:r>
      <w:r w:rsidR="000B6235" w:rsidRPr="00933DD4">
        <w:rPr>
          <w:sz w:val="22"/>
          <w:szCs w:val="22"/>
        </w:rPr>
        <w:t xml:space="preserve">изменений в 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Положение о муниципальной службе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  <w:r w:rsidRPr="00933DD4">
        <w:rPr>
          <w:sz w:val="22"/>
          <w:szCs w:val="22"/>
        </w:rPr>
        <w:t>в ЗАТО Солнечный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Pr="00933DD4" w:rsidRDefault="007A5FBE" w:rsidP="00D566D0">
      <w:pPr>
        <w:tabs>
          <w:tab w:val="left" w:pos="1080"/>
        </w:tabs>
        <w:spacing w:after="120"/>
        <w:ind w:left="284" w:firstLine="567"/>
        <w:jc w:val="both"/>
      </w:pPr>
      <w:r w:rsidRPr="00EC7566">
        <w:t>Рассмотрев протест межрайонного прокурора Осташковск</w:t>
      </w:r>
      <w:r>
        <w:t>ой межрайонной прокуратуры от 18.02.2021 года № 52а-2021</w:t>
      </w:r>
      <w:r w:rsidRPr="00EC7566">
        <w:t xml:space="preserve"> г., </w:t>
      </w:r>
      <w:r>
        <w:t xml:space="preserve">на основании Федерального закона от 31.07.2020 № 259-ФЗ «О цифровых финансовых активах, цифровой валюте и о внесении изменений в отдельные законодательные акты Российской Федерации», </w:t>
      </w:r>
      <w:r w:rsidRPr="00EC7566">
        <w:t>в целях приведения нормативно-правовых актов Думы ЗАТО Солнечный в соответствие с действующим законода</w:t>
      </w:r>
      <w:r>
        <w:t>тельством Российской Федерации</w:t>
      </w:r>
      <w:r w:rsidR="007C0390">
        <w:t xml:space="preserve">, </w:t>
      </w:r>
      <w:r w:rsidR="000B6235" w:rsidRPr="00933DD4">
        <w:t>Дума</w:t>
      </w:r>
      <w:r w:rsidR="00AF16A3">
        <w:t xml:space="preserve"> ЗАТО Солнечный</w:t>
      </w:r>
    </w:p>
    <w:p w:rsidR="000B6235" w:rsidRPr="00D566D0" w:rsidRDefault="000B6235" w:rsidP="000B6235">
      <w:pPr>
        <w:jc w:val="center"/>
        <w:rPr>
          <w:b/>
          <w:sz w:val="28"/>
          <w:szCs w:val="28"/>
        </w:rPr>
      </w:pPr>
      <w:r w:rsidRPr="00D566D0">
        <w:rPr>
          <w:b/>
          <w:sz w:val="28"/>
          <w:szCs w:val="28"/>
        </w:rPr>
        <w:t>РЕШИЛА:</w:t>
      </w:r>
    </w:p>
    <w:p w:rsidR="000B6235" w:rsidRPr="00933DD4" w:rsidRDefault="000B6235" w:rsidP="000B6235">
      <w:pPr>
        <w:jc w:val="both"/>
      </w:pPr>
    </w:p>
    <w:p w:rsidR="00F3503D" w:rsidRPr="007A5FBE" w:rsidRDefault="007A5FBE" w:rsidP="007A5FBE">
      <w:pPr>
        <w:pStyle w:val="a5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изменение</w:t>
      </w:r>
      <w:r w:rsidR="0036396A" w:rsidRPr="00933DD4">
        <w:rPr>
          <w:rFonts w:ascii="Times New Roman" w:hAnsi="Times New Roman"/>
          <w:sz w:val="24"/>
          <w:szCs w:val="24"/>
        </w:rPr>
        <w:t xml:space="preserve"> в Положение о муниципальной  службе в ЗАТО Солнечный (далее по тексту – Положение), утвержденное Решением Думы ЗАТО Солнечный от 14.03.2014 г. № 176-4 «О Положении о муниципальной  службе в </w:t>
      </w:r>
      <w:r w:rsidR="0036396A" w:rsidRPr="00084F16">
        <w:rPr>
          <w:rFonts w:ascii="Times New Roman" w:hAnsi="Times New Roman"/>
          <w:sz w:val="24"/>
          <w:szCs w:val="24"/>
        </w:rPr>
        <w:t xml:space="preserve">ЗАТО Солнечный» (с изменениями, внесенными </w:t>
      </w:r>
      <w:r w:rsidR="0036396A" w:rsidRPr="00084F16">
        <w:rPr>
          <w:rStyle w:val="a8"/>
          <w:rFonts w:ascii="Times New Roman" w:hAnsi="Times New Roman"/>
          <w:b w:val="0"/>
          <w:color w:val="auto"/>
          <w:sz w:val="24"/>
          <w:szCs w:val="24"/>
        </w:rPr>
        <w:t>решением Думы ЗАТО Солнечный от 09.10.2014 г. № 192-4, решением Думы ЗАТО Солнечный от 16.02.2015 г. № 207-4, решением Думы ЗАТО Солнечный от 22.03.2016 г. № 24-5, решением Думы ЗАТО Солнечный от 24.11.2016 г. № 42-5</w:t>
      </w:r>
      <w:r w:rsidR="009636E4" w:rsidRPr="00084F16">
        <w:rPr>
          <w:rStyle w:val="a8"/>
          <w:rFonts w:ascii="Times New Roman" w:hAnsi="Times New Roman"/>
          <w:b w:val="0"/>
          <w:color w:val="auto"/>
          <w:sz w:val="24"/>
          <w:szCs w:val="24"/>
        </w:rPr>
        <w:t>, решением Думы ЗАТО Солнечный от 12.12.2016 г. № 47-5</w:t>
      </w:r>
      <w:r w:rsidR="00084F16" w:rsidRPr="00084F16">
        <w:rPr>
          <w:rStyle w:val="a8"/>
          <w:rFonts w:ascii="Times New Roman" w:hAnsi="Times New Roman"/>
          <w:b w:val="0"/>
          <w:color w:val="auto"/>
          <w:sz w:val="24"/>
          <w:szCs w:val="24"/>
        </w:rPr>
        <w:t xml:space="preserve">, </w:t>
      </w:r>
      <w:r w:rsidR="00084F16" w:rsidRPr="00084F16">
        <w:rPr>
          <w:rFonts w:ascii="Times New Roman" w:hAnsi="Times New Roman"/>
          <w:sz w:val="24"/>
          <w:szCs w:val="24"/>
        </w:rPr>
        <w:t>Решением Думы ЗАТО Солнечный от 02.03.2017 г. № 52-5,Решением Думы ЗАТО Солнечный от 11.10.2017 г. № 66-5, Решением Думы ЗАТО Солнечный от 29.11.2017 г. № 75-5, Решением Думы ЗАТО Солнечный от 15.02.2018 г. № 83-5, Решением Думы ЗАТО Солнечный от 12.09.2018 г. № 100-5, Решением Думы ЗАТО Солнечный от 15.11.2018 г. № 105-5, Решением Думы ЗАТО Солнечный от 06.02.2019 г. № 113-5, Решением Думы ЗАТО Солнечный от 06.11.2019 г. № 134-5, Решением Думы ЗАТО Солнечный от 1</w:t>
      </w:r>
      <w:r w:rsidR="006F5546">
        <w:rPr>
          <w:rFonts w:ascii="Times New Roman" w:hAnsi="Times New Roman"/>
          <w:sz w:val="24"/>
          <w:szCs w:val="24"/>
        </w:rPr>
        <w:t>8.12.2019 г. № 141-5, Решением Д</w:t>
      </w:r>
      <w:r w:rsidR="00084F16" w:rsidRPr="00084F16">
        <w:rPr>
          <w:rFonts w:ascii="Times New Roman" w:hAnsi="Times New Roman"/>
          <w:sz w:val="24"/>
          <w:szCs w:val="24"/>
        </w:rPr>
        <w:t>умы ЗАТО Солнечный от 12.03.2020 г. № 145-5</w:t>
      </w:r>
      <w:r w:rsidR="00F3503D">
        <w:rPr>
          <w:rFonts w:ascii="Times New Roman" w:hAnsi="Times New Roman"/>
          <w:sz w:val="24"/>
          <w:szCs w:val="24"/>
        </w:rPr>
        <w:t xml:space="preserve">, </w:t>
      </w:r>
      <w:r w:rsidR="00F3503D" w:rsidRPr="00084F16">
        <w:rPr>
          <w:rFonts w:ascii="Times New Roman" w:hAnsi="Times New Roman"/>
          <w:sz w:val="24"/>
          <w:szCs w:val="24"/>
        </w:rPr>
        <w:t>Ре</w:t>
      </w:r>
      <w:r w:rsidR="006F5546">
        <w:rPr>
          <w:rFonts w:ascii="Times New Roman" w:hAnsi="Times New Roman"/>
          <w:sz w:val="24"/>
          <w:szCs w:val="24"/>
        </w:rPr>
        <w:t>шением Д</w:t>
      </w:r>
      <w:r w:rsidR="00F3503D">
        <w:rPr>
          <w:rFonts w:ascii="Times New Roman" w:hAnsi="Times New Roman"/>
          <w:sz w:val="24"/>
          <w:szCs w:val="24"/>
        </w:rPr>
        <w:t>умы ЗАТО Солнечный от 01.09.2020 г. № 157</w:t>
      </w:r>
      <w:r w:rsidR="00F3503D" w:rsidRPr="00084F16">
        <w:rPr>
          <w:rFonts w:ascii="Times New Roman" w:hAnsi="Times New Roman"/>
          <w:sz w:val="24"/>
          <w:szCs w:val="24"/>
        </w:rPr>
        <w:t>-5</w:t>
      </w:r>
      <w:r w:rsidR="00D566D0">
        <w:rPr>
          <w:rStyle w:val="a8"/>
          <w:rFonts w:ascii="Times New Roman" w:hAnsi="Times New Roman"/>
          <w:color w:val="auto"/>
          <w:sz w:val="24"/>
          <w:szCs w:val="24"/>
        </w:rPr>
        <w:t xml:space="preserve">, </w:t>
      </w:r>
      <w:r w:rsidR="00D566D0" w:rsidRPr="00084F16">
        <w:rPr>
          <w:rFonts w:ascii="Times New Roman" w:hAnsi="Times New Roman"/>
          <w:sz w:val="24"/>
          <w:szCs w:val="24"/>
        </w:rPr>
        <w:t>Ре</w:t>
      </w:r>
      <w:r w:rsidR="006F5546">
        <w:rPr>
          <w:rFonts w:ascii="Times New Roman" w:hAnsi="Times New Roman"/>
          <w:sz w:val="24"/>
          <w:szCs w:val="24"/>
        </w:rPr>
        <w:t>шением Д</w:t>
      </w:r>
      <w:r w:rsidR="00D566D0">
        <w:rPr>
          <w:rFonts w:ascii="Times New Roman" w:hAnsi="Times New Roman"/>
          <w:sz w:val="24"/>
          <w:szCs w:val="24"/>
        </w:rPr>
        <w:t>умы ЗАТО Солнечный от 05.11.2020 г. № 11-6</w:t>
      </w:r>
      <w:r w:rsidR="00D30393">
        <w:rPr>
          <w:rFonts w:ascii="Times New Roman" w:hAnsi="Times New Roman"/>
          <w:sz w:val="24"/>
          <w:szCs w:val="24"/>
        </w:rPr>
        <w:t xml:space="preserve">, </w:t>
      </w:r>
      <w:r w:rsidR="00D30393" w:rsidRPr="00084F16">
        <w:rPr>
          <w:rFonts w:ascii="Times New Roman" w:hAnsi="Times New Roman"/>
          <w:sz w:val="24"/>
          <w:szCs w:val="24"/>
        </w:rPr>
        <w:t>Ре</w:t>
      </w:r>
      <w:r w:rsidR="006F5546">
        <w:rPr>
          <w:rFonts w:ascii="Times New Roman" w:hAnsi="Times New Roman"/>
          <w:sz w:val="24"/>
          <w:szCs w:val="24"/>
        </w:rPr>
        <w:t>шением Д</w:t>
      </w:r>
      <w:bookmarkStart w:id="0" w:name="_GoBack"/>
      <w:bookmarkEnd w:id="0"/>
      <w:r w:rsidR="00D30393">
        <w:rPr>
          <w:rFonts w:ascii="Times New Roman" w:hAnsi="Times New Roman"/>
          <w:sz w:val="24"/>
          <w:szCs w:val="24"/>
        </w:rPr>
        <w:t>умы ЗАТО Солнечный от 18.12.2020 г. № 22-6</w:t>
      </w:r>
      <w:r w:rsidR="00D566D0" w:rsidRPr="00084F16">
        <w:rPr>
          <w:rStyle w:val="a8"/>
          <w:rFonts w:ascii="Times New Roman" w:hAnsi="Times New Roman"/>
          <w:color w:val="auto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A5FBE">
        <w:rPr>
          <w:rFonts w:ascii="Times New Roman" w:hAnsi="Times New Roman"/>
          <w:sz w:val="24"/>
          <w:szCs w:val="24"/>
        </w:rPr>
        <w:t xml:space="preserve">изложив </w:t>
      </w:r>
      <w:r w:rsidRPr="007A5FBE">
        <w:rPr>
          <w:rFonts w:ascii="Times New Roman" w:hAnsi="Times New Roman"/>
          <w:bCs/>
          <w:iCs/>
          <w:sz w:val="24"/>
          <w:szCs w:val="24"/>
        </w:rPr>
        <w:t>часть 4 п</w:t>
      </w:r>
      <w:r w:rsidR="00D566D0" w:rsidRPr="007A5FBE">
        <w:rPr>
          <w:rFonts w:ascii="Times New Roman" w:hAnsi="Times New Roman"/>
          <w:bCs/>
          <w:iCs/>
          <w:sz w:val="24"/>
          <w:szCs w:val="24"/>
        </w:rPr>
        <w:t>ункт</w:t>
      </w:r>
      <w:r w:rsidRPr="007A5FBE">
        <w:rPr>
          <w:rFonts w:ascii="Times New Roman" w:hAnsi="Times New Roman"/>
          <w:bCs/>
          <w:iCs/>
          <w:sz w:val="24"/>
          <w:szCs w:val="24"/>
        </w:rPr>
        <w:t xml:space="preserve">а 1 статьи 7 Положения </w:t>
      </w:r>
      <w:r w:rsidR="00AF16A3" w:rsidRPr="007A5FBE">
        <w:rPr>
          <w:rFonts w:ascii="Times New Roman" w:hAnsi="Times New Roman"/>
          <w:bCs/>
          <w:iCs/>
          <w:sz w:val="24"/>
          <w:szCs w:val="24"/>
        </w:rPr>
        <w:t>в следующей редакции:</w:t>
      </w:r>
    </w:p>
    <w:p w:rsidR="00D039C8" w:rsidRDefault="00D039C8" w:rsidP="00F3503D">
      <w:pPr>
        <w:ind w:left="360"/>
        <w:jc w:val="both"/>
        <w:rPr>
          <w:bCs/>
          <w:iCs/>
        </w:rPr>
      </w:pPr>
    </w:p>
    <w:p w:rsidR="00F62BC3" w:rsidRPr="00D566D0" w:rsidRDefault="00D566D0" w:rsidP="007A5FBE">
      <w:pPr>
        <w:autoSpaceDE w:val="0"/>
        <w:autoSpaceDN w:val="0"/>
        <w:adjustRightInd w:val="0"/>
        <w:ind w:left="426" w:firstLine="540"/>
        <w:jc w:val="both"/>
        <w:rPr>
          <w:rFonts w:eastAsiaTheme="minorHAnsi"/>
          <w:lang w:eastAsia="en-US"/>
        </w:rPr>
      </w:pPr>
      <w:bookmarkStart w:id="1" w:name="sub_1636"/>
      <w:r>
        <w:rPr>
          <w:bCs/>
          <w:iCs/>
        </w:rPr>
        <w:t>«</w:t>
      </w:r>
      <w:r w:rsidR="007A5FBE" w:rsidRPr="007C49D2">
        <w:rPr>
          <w:rFonts w:eastAsiaTheme="minorHAnsi"/>
          <w:lang w:eastAsia="en-US"/>
        </w:rPr>
        <w:t>Муниципальный служащий, замещающий должность муниципальной службы, включенную в соответствующий перечень, в том числе муниципальный служащий, зам</w:t>
      </w:r>
      <w:r w:rsidR="007A5FBE">
        <w:rPr>
          <w:rFonts w:eastAsiaTheme="minorHAnsi"/>
          <w:lang w:eastAsia="en-US"/>
        </w:rPr>
        <w:t xml:space="preserve">ещающий должность главы </w:t>
      </w:r>
      <w:r w:rsidR="007A5FBE" w:rsidRPr="007C49D2">
        <w:rPr>
          <w:rFonts w:eastAsiaTheme="minorHAnsi"/>
          <w:lang w:eastAsia="en-US"/>
        </w:rPr>
        <w:t>администрации</w:t>
      </w:r>
      <w:r w:rsidR="007A5FBE">
        <w:rPr>
          <w:rFonts w:eastAsiaTheme="minorHAnsi"/>
          <w:lang w:eastAsia="en-US"/>
        </w:rPr>
        <w:t xml:space="preserve"> ЗАТО Солнечный</w:t>
      </w:r>
      <w:r w:rsidR="007A5FBE" w:rsidRPr="007C49D2">
        <w:rPr>
          <w:rFonts w:eastAsiaTheme="minorHAnsi"/>
          <w:lang w:eastAsia="en-US"/>
        </w:rPr>
        <w:t xml:space="preserve"> по контракту, обязан ежегодно в порядке, указанном соответственно в </w:t>
      </w:r>
      <w:hyperlink w:anchor="Par1" w:history="1">
        <w:r w:rsidR="007A5FBE">
          <w:rPr>
            <w:rFonts w:eastAsiaTheme="minorHAnsi"/>
            <w:lang w:eastAsia="en-US"/>
          </w:rPr>
          <w:t>частях</w:t>
        </w:r>
        <w:r w:rsidR="007A5FBE" w:rsidRPr="007C49D2">
          <w:rPr>
            <w:rFonts w:eastAsiaTheme="minorHAnsi"/>
            <w:lang w:eastAsia="en-US"/>
          </w:rPr>
          <w:t xml:space="preserve"> перв</w:t>
        </w:r>
        <w:r w:rsidR="007A5FBE">
          <w:rPr>
            <w:rFonts w:eastAsiaTheme="minorHAnsi"/>
            <w:lang w:eastAsia="en-US"/>
          </w:rPr>
          <w:t>ой</w:t>
        </w:r>
      </w:hyperlink>
      <w:r w:rsidR="007A5FBE" w:rsidRPr="007C49D2">
        <w:rPr>
          <w:rFonts w:eastAsiaTheme="minorHAnsi"/>
          <w:lang w:eastAsia="en-US"/>
        </w:rPr>
        <w:t xml:space="preserve"> или </w:t>
      </w:r>
      <w:hyperlink w:anchor="Par2" w:history="1">
        <w:r w:rsidR="007A5FBE" w:rsidRPr="007C49D2">
          <w:rPr>
            <w:rFonts w:eastAsiaTheme="minorHAnsi"/>
            <w:lang w:eastAsia="en-US"/>
          </w:rPr>
          <w:t>втор</w:t>
        </w:r>
        <w:r w:rsidR="007A5FBE">
          <w:rPr>
            <w:rFonts w:eastAsiaTheme="minorHAnsi"/>
            <w:lang w:eastAsia="en-US"/>
          </w:rPr>
          <w:t>ой</w:t>
        </w:r>
      </w:hyperlink>
      <w:r w:rsidR="007A5FBE">
        <w:rPr>
          <w:rFonts w:eastAsiaTheme="minorHAnsi"/>
          <w:lang w:eastAsia="en-US"/>
        </w:rPr>
        <w:t xml:space="preserve"> пункта 1 настоящей статьи</w:t>
      </w:r>
      <w:r w:rsidR="007A5FBE" w:rsidRPr="007C49D2">
        <w:rPr>
          <w:rFonts w:eastAsiaTheme="minorHAnsi"/>
          <w:lang w:eastAsia="en-US"/>
        </w:rPr>
        <w:t>, в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Тверской области,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 w:rsidR="007A5FBE" w:rsidRPr="007A5FBE">
        <w:rPr>
          <w:rFonts w:eastAsiaTheme="minorHAnsi"/>
          <w:lang w:eastAsia="en-US"/>
        </w:rPr>
        <w:t xml:space="preserve"> </w:t>
      </w:r>
      <w:r w:rsidR="007A5FBE" w:rsidRPr="002D544C">
        <w:rPr>
          <w:rFonts w:eastAsiaTheme="minorHAnsi"/>
          <w:lang w:eastAsia="en-US"/>
        </w:rPr>
        <w:t>цифровых финансовых активов, цифровой валюты</w:t>
      </w:r>
      <w:r w:rsidR="007A5FBE">
        <w:rPr>
          <w:rFonts w:eastAsiaTheme="minorHAnsi"/>
          <w:lang w:eastAsia="en-US"/>
        </w:rPr>
        <w:t>,</w:t>
      </w:r>
      <w:r w:rsidR="007A5FBE" w:rsidRPr="007C49D2">
        <w:rPr>
          <w:rFonts w:eastAsiaTheme="minorHAnsi"/>
          <w:lang w:eastAsia="en-US"/>
        </w:rPr>
        <w:t xml:space="preserve">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</w:t>
      </w:r>
      <w:r w:rsidR="007A5FBE" w:rsidRPr="007C49D2">
        <w:rPr>
          <w:rFonts w:eastAsiaTheme="minorHAnsi"/>
          <w:lang w:eastAsia="en-US"/>
        </w:rPr>
        <w:lastRenderedPageBreak/>
        <w:t>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bookmarkStart w:id="2" w:name="sub_16311"/>
      <w:bookmarkEnd w:id="1"/>
      <w:r w:rsidR="007A5FBE">
        <w:rPr>
          <w:bCs/>
          <w:iCs/>
        </w:rPr>
        <w:t>».</w:t>
      </w:r>
    </w:p>
    <w:bookmarkEnd w:id="2"/>
    <w:p w:rsidR="00A320F7" w:rsidRPr="00F3503D" w:rsidRDefault="00A320F7" w:rsidP="007A5FBE">
      <w:pPr>
        <w:jc w:val="both"/>
      </w:pPr>
    </w:p>
    <w:p w:rsidR="00C072FC" w:rsidRPr="00933DD4" w:rsidRDefault="00C072FC" w:rsidP="00C072F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3DD4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447568" w:rsidRPr="00933DD4" w:rsidRDefault="00447568" w:rsidP="00447568">
      <w:pPr>
        <w:rPr>
          <w:sz w:val="26"/>
          <w:szCs w:val="26"/>
        </w:rPr>
      </w:pPr>
    </w:p>
    <w:p w:rsidR="00447568" w:rsidRDefault="00447568" w:rsidP="00447568">
      <w:pPr>
        <w:rPr>
          <w:sz w:val="26"/>
          <w:szCs w:val="26"/>
        </w:rPr>
      </w:pPr>
    </w:p>
    <w:p w:rsidR="00D039C8" w:rsidRPr="00933DD4" w:rsidRDefault="00D039C8" w:rsidP="00447568">
      <w:pPr>
        <w:rPr>
          <w:sz w:val="26"/>
          <w:szCs w:val="26"/>
        </w:rPr>
      </w:pPr>
    </w:p>
    <w:tbl>
      <w:tblPr>
        <w:tblW w:w="9316" w:type="dxa"/>
        <w:tblInd w:w="480" w:type="dxa"/>
        <w:tblLook w:val="01E0" w:firstRow="1" w:lastRow="1" w:firstColumn="1" w:lastColumn="1" w:noHBand="0" w:noVBand="0"/>
      </w:tblPr>
      <w:tblGrid>
        <w:gridCol w:w="4658"/>
        <w:gridCol w:w="4658"/>
      </w:tblGrid>
      <w:tr w:rsidR="00447568" w:rsidRPr="00933DD4" w:rsidTr="00A320F7">
        <w:tc>
          <w:tcPr>
            <w:tcW w:w="4658" w:type="dxa"/>
          </w:tcPr>
          <w:p w:rsidR="00447568" w:rsidRPr="00933DD4" w:rsidRDefault="00447568" w:rsidP="0022119C">
            <w:r w:rsidRPr="00933DD4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447568" w:rsidRPr="00933DD4" w:rsidRDefault="00447568" w:rsidP="0022119C">
            <w:pPr>
              <w:jc w:val="right"/>
            </w:pPr>
            <w:r w:rsidRPr="00933DD4">
              <w:rPr>
                <w:i/>
              </w:rPr>
              <w:t>Е.А. Гаголина</w:t>
            </w:r>
          </w:p>
        </w:tc>
      </w:tr>
    </w:tbl>
    <w:p w:rsidR="00084F16" w:rsidRDefault="00084F16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Default="00D039C8" w:rsidP="000B6235">
      <w:pPr>
        <w:jc w:val="both"/>
      </w:pPr>
    </w:p>
    <w:p w:rsidR="00D039C8" w:rsidRPr="00933DD4" w:rsidRDefault="00D039C8" w:rsidP="000B6235">
      <w:pPr>
        <w:jc w:val="both"/>
      </w:pPr>
    </w:p>
    <w:p w:rsidR="00592046" w:rsidRPr="00933DD4" w:rsidRDefault="00592046"/>
    <w:sectPr w:rsidR="00592046" w:rsidRPr="00933DD4" w:rsidSect="00AA2859">
      <w:pgSz w:w="11906" w:h="16838"/>
      <w:pgMar w:top="1134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5"/>
    <w:rsid w:val="0001738C"/>
    <w:rsid w:val="00040BDB"/>
    <w:rsid w:val="00043F3B"/>
    <w:rsid w:val="00084F16"/>
    <w:rsid w:val="000B6235"/>
    <w:rsid w:val="000E6E67"/>
    <w:rsid w:val="00107695"/>
    <w:rsid w:val="0016172C"/>
    <w:rsid w:val="00171E8E"/>
    <w:rsid w:val="001B48F9"/>
    <w:rsid w:val="00242BAB"/>
    <w:rsid w:val="0026537C"/>
    <w:rsid w:val="0036396A"/>
    <w:rsid w:val="00390818"/>
    <w:rsid w:val="003C7986"/>
    <w:rsid w:val="003D5299"/>
    <w:rsid w:val="003E13E0"/>
    <w:rsid w:val="003E7755"/>
    <w:rsid w:val="00447568"/>
    <w:rsid w:val="004F3F96"/>
    <w:rsid w:val="00592046"/>
    <w:rsid w:val="005F6ED3"/>
    <w:rsid w:val="00601D03"/>
    <w:rsid w:val="00641177"/>
    <w:rsid w:val="006D0DCA"/>
    <w:rsid w:val="006F5546"/>
    <w:rsid w:val="0078754E"/>
    <w:rsid w:val="007A5FBE"/>
    <w:rsid w:val="007C0390"/>
    <w:rsid w:val="007E68A7"/>
    <w:rsid w:val="00933DD4"/>
    <w:rsid w:val="00947CEF"/>
    <w:rsid w:val="00950123"/>
    <w:rsid w:val="009636E4"/>
    <w:rsid w:val="00966AF3"/>
    <w:rsid w:val="00972A8A"/>
    <w:rsid w:val="00A13E79"/>
    <w:rsid w:val="00A320F7"/>
    <w:rsid w:val="00A729A9"/>
    <w:rsid w:val="00AA2859"/>
    <w:rsid w:val="00AC0FB6"/>
    <w:rsid w:val="00AF16A3"/>
    <w:rsid w:val="00BD5965"/>
    <w:rsid w:val="00C072FC"/>
    <w:rsid w:val="00CE233E"/>
    <w:rsid w:val="00D039C8"/>
    <w:rsid w:val="00D11699"/>
    <w:rsid w:val="00D30393"/>
    <w:rsid w:val="00D566D0"/>
    <w:rsid w:val="00D57557"/>
    <w:rsid w:val="00D921AE"/>
    <w:rsid w:val="00F3503D"/>
    <w:rsid w:val="00F62BC3"/>
    <w:rsid w:val="00F743A5"/>
    <w:rsid w:val="00F8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Гипертекстовая ссылка"/>
    <w:uiPriority w:val="99"/>
    <w:rsid w:val="00F62BC3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C78A5-9FB4-4366-BE04-8441CE02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4</cp:revision>
  <cp:lastPrinted>2021-03-03T11:43:00Z</cp:lastPrinted>
  <dcterms:created xsi:type="dcterms:W3CDTF">2021-03-03T11:43:00Z</dcterms:created>
  <dcterms:modified xsi:type="dcterms:W3CDTF">2021-04-14T09:22:00Z</dcterms:modified>
</cp:coreProperties>
</file>