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0D5C66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B71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59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54C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0A54C8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F2241E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6868C9">
              <w:rPr>
                <w:rFonts w:ascii="Times New Roman" w:hAnsi="Times New Roman" w:cs="Times New Roman"/>
                <w:b/>
              </w:rPr>
              <w:t xml:space="preserve"> 201</w:t>
            </w:r>
            <w:r w:rsidR="00946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052617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proofErr w:type="spellStart"/>
            <w:proofErr w:type="gramStart"/>
            <w:r w:rsidRPr="001E21BE">
              <w:rPr>
                <w:b/>
                <w:color w:val="C00000"/>
              </w:rPr>
              <w:t>Жилищно</w:t>
            </w:r>
            <w:proofErr w:type="spellEnd"/>
            <w:r w:rsidRPr="001E21BE">
              <w:rPr>
                <w:b/>
                <w:color w:val="C00000"/>
              </w:rPr>
              <w:t xml:space="preserve"> коммунальная</w:t>
            </w:r>
            <w:proofErr w:type="gramEnd"/>
            <w:r w:rsidRPr="001E21BE">
              <w:rPr>
                <w:b/>
                <w:color w:val="C00000"/>
              </w:rPr>
              <w:t xml:space="preserve"> сфера</w:t>
            </w:r>
          </w:p>
          <w:p w:rsidR="00E611D6" w:rsidRDefault="00E611D6" w:rsidP="00E611D6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  <w:r>
              <w:rPr>
                <w:b/>
              </w:rPr>
              <w:t>:</w:t>
            </w:r>
          </w:p>
          <w:p w:rsidR="00E611D6" w:rsidRPr="00F2241E" w:rsidRDefault="00371BEC" w:rsidP="00371BEC">
            <w:pPr>
              <w:pStyle w:val="Default"/>
              <w:numPr>
                <w:ilvl w:val="0"/>
                <w:numId w:val="33"/>
              </w:numPr>
              <w:ind w:left="0" w:firstLine="360"/>
            </w:pPr>
            <w:r>
              <w:t>Протечка</w:t>
            </w:r>
            <w:r w:rsidR="00F2241E" w:rsidRPr="00F2241E">
              <w:t xml:space="preserve"> </w:t>
            </w:r>
            <w:r w:rsidR="00F2241E">
              <w:t xml:space="preserve">между этажами </w:t>
            </w:r>
            <w:r w:rsidRPr="00F2241E">
              <w:t xml:space="preserve"> в подъезде</w:t>
            </w:r>
            <w:r>
              <w:t xml:space="preserve"> </w:t>
            </w:r>
            <w:r w:rsidR="001225BC">
              <w:t>жилого дома</w:t>
            </w:r>
            <w:r>
              <w:t xml:space="preserve"> устранена, лакокрасочное покрытие восстановлено.</w:t>
            </w:r>
          </w:p>
          <w:p w:rsidR="00AE7495" w:rsidRDefault="00E80D66" w:rsidP="00E80D66">
            <w:pPr>
              <w:pStyle w:val="Default"/>
              <w:numPr>
                <w:ilvl w:val="0"/>
                <w:numId w:val="33"/>
              </w:numPr>
              <w:ind w:left="0" w:firstLine="360"/>
              <w:rPr>
                <w:color w:val="auto"/>
              </w:rPr>
            </w:pPr>
            <w:r w:rsidRPr="00E80D66">
              <w:rPr>
                <w:color w:val="auto"/>
              </w:rPr>
              <w:t xml:space="preserve">Подача газа </w:t>
            </w:r>
            <w:r>
              <w:rPr>
                <w:color w:val="auto"/>
              </w:rPr>
              <w:t>в квартиру заявителя, отключенного в результате утечки газа, возобновлена</w:t>
            </w:r>
            <w:r w:rsidR="00230D7E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  <w:p w:rsidR="00230D7E" w:rsidRDefault="00230D7E" w:rsidP="00230D7E">
            <w:pPr>
              <w:pStyle w:val="Default"/>
              <w:ind w:left="36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Обо</w:t>
            </w:r>
            <w:r w:rsidRPr="00230D7E">
              <w:rPr>
                <w:b/>
                <w:color w:val="C00000"/>
              </w:rPr>
              <w:t>рона, безопасность</w:t>
            </w:r>
          </w:p>
          <w:p w:rsidR="00230D7E" w:rsidRDefault="00230D7E" w:rsidP="00230D7E">
            <w:pPr>
              <w:pStyle w:val="Default"/>
              <w:rPr>
                <w:b/>
                <w:color w:val="auto"/>
              </w:rPr>
            </w:pPr>
            <w:r w:rsidRPr="00230D7E">
              <w:rPr>
                <w:b/>
                <w:color w:val="auto"/>
              </w:rPr>
              <w:t>Безопасность и охрана правопорядка</w:t>
            </w:r>
            <w:r>
              <w:rPr>
                <w:b/>
                <w:color w:val="auto"/>
              </w:rPr>
              <w:t>:</w:t>
            </w:r>
          </w:p>
          <w:p w:rsidR="00230D7E" w:rsidRPr="00230D7E" w:rsidRDefault="008E154A" w:rsidP="008E154A">
            <w:pPr>
              <w:pStyle w:val="Default"/>
              <w:numPr>
                <w:ilvl w:val="0"/>
                <w:numId w:val="34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По указанным обстоятельствам заявителя</w:t>
            </w:r>
            <w:r w:rsidRPr="00230D7E">
              <w:rPr>
                <w:color w:val="auto"/>
              </w:rPr>
              <w:t xml:space="preserve"> </w:t>
            </w:r>
            <w:r>
              <w:rPr>
                <w:color w:val="auto"/>
              </w:rPr>
              <w:t>д</w:t>
            </w:r>
            <w:r w:rsidR="00230D7E" w:rsidRPr="00230D7E">
              <w:rPr>
                <w:color w:val="auto"/>
              </w:rPr>
              <w:t>ано разъяснение</w:t>
            </w:r>
            <w:r w:rsidR="00230D7E">
              <w:rPr>
                <w:color w:val="auto"/>
              </w:rPr>
              <w:t xml:space="preserve"> об ограничении (отказе) прохода в контролируемую </w:t>
            </w:r>
            <w:proofErr w:type="gramStart"/>
            <w:r w:rsidR="00230D7E">
              <w:rPr>
                <w:color w:val="auto"/>
              </w:rPr>
              <w:t>зону</w:t>
            </w:r>
            <w:proofErr w:type="gramEnd"/>
            <w:r w:rsidR="00230D7E">
              <w:rPr>
                <w:color w:val="auto"/>
              </w:rPr>
              <w:t xml:space="preserve"> ЗАТО Солнечный</w:t>
            </w:r>
            <w:r>
              <w:rPr>
                <w:color w:val="auto"/>
              </w:rPr>
              <w:t>.</w:t>
            </w: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E80D66" w:rsidRDefault="00E80D66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30D7E" w:rsidRDefault="00230D7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230D7E" w:rsidRDefault="00230D7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230D7E" w:rsidRDefault="00230D7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230D7E" w:rsidRPr="00C7567E" w:rsidRDefault="00230D7E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:rsidR="006868C9" w:rsidRDefault="006868C9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371BEC" w:rsidRDefault="00371BEC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F2241E" w:rsidP="00AB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627711" w:rsidRDefault="00627711" w:rsidP="00AB1681">
            <w:pPr>
              <w:rPr>
                <w:rFonts w:ascii="Times New Roman" w:hAnsi="Times New Roman" w:cs="Times New Roman"/>
              </w:rPr>
            </w:pPr>
          </w:p>
          <w:p w:rsidR="00E611D6" w:rsidRDefault="00E611D6" w:rsidP="00AB1681">
            <w:pPr>
              <w:rPr>
                <w:rFonts w:ascii="Times New Roman" w:hAnsi="Times New Roman" w:cs="Times New Roman"/>
              </w:rPr>
            </w:pPr>
          </w:p>
          <w:p w:rsidR="00E611D6" w:rsidRDefault="00E611D6" w:rsidP="00AB1681">
            <w:pPr>
              <w:rPr>
                <w:rFonts w:ascii="Times New Roman" w:hAnsi="Times New Roman" w:cs="Times New Roman"/>
              </w:rPr>
            </w:pPr>
          </w:p>
          <w:p w:rsidR="0017182F" w:rsidRPr="00C7567E" w:rsidRDefault="0017182F" w:rsidP="00AB1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D7E16" w:rsidRPr="00C7567E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2C"/>
    <w:multiLevelType w:val="hybridMultilevel"/>
    <w:tmpl w:val="2940DC60"/>
    <w:lvl w:ilvl="0" w:tplc="BF0EF1C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A0BAF"/>
    <w:multiLevelType w:val="hybridMultilevel"/>
    <w:tmpl w:val="9982BA70"/>
    <w:lvl w:ilvl="0" w:tplc="F05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610060B"/>
    <w:multiLevelType w:val="hybridMultilevel"/>
    <w:tmpl w:val="E05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E57F4"/>
    <w:multiLevelType w:val="hybridMultilevel"/>
    <w:tmpl w:val="B7E8B4B8"/>
    <w:lvl w:ilvl="0" w:tplc="A74C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520E8"/>
    <w:multiLevelType w:val="hybridMultilevel"/>
    <w:tmpl w:val="7E82A67E"/>
    <w:lvl w:ilvl="0" w:tplc="D55A6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A90"/>
    <w:multiLevelType w:val="hybridMultilevel"/>
    <w:tmpl w:val="09F08F1E"/>
    <w:lvl w:ilvl="0" w:tplc="1A1C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19F3CB4"/>
    <w:multiLevelType w:val="hybridMultilevel"/>
    <w:tmpl w:val="FDA2D25A"/>
    <w:lvl w:ilvl="0" w:tplc="77009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21CF1"/>
    <w:multiLevelType w:val="hybridMultilevel"/>
    <w:tmpl w:val="00921A2C"/>
    <w:lvl w:ilvl="0" w:tplc="1736E2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25"/>
  </w:num>
  <w:num w:numId="10">
    <w:abstractNumId w:val="5"/>
  </w:num>
  <w:num w:numId="11">
    <w:abstractNumId w:val="4"/>
  </w:num>
  <w:num w:numId="12">
    <w:abstractNumId w:val="0"/>
  </w:num>
  <w:num w:numId="13">
    <w:abstractNumId w:val="23"/>
  </w:num>
  <w:num w:numId="14">
    <w:abstractNumId w:val="27"/>
  </w:num>
  <w:num w:numId="15">
    <w:abstractNumId w:val="13"/>
  </w:num>
  <w:num w:numId="16">
    <w:abstractNumId w:val="11"/>
  </w:num>
  <w:num w:numId="17">
    <w:abstractNumId w:val="26"/>
  </w:num>
  <w:num w:numId="18">
    <w:abstractNumId w:val="20"/>
  </w:num>
  <w:num w:numId="19">
    <w:abstractNumId w:val="31"/>
  </w:num>
  <w:num w:numId="20">
    <w:abstractNumId w:val="24"/>
  </w:num>
  <w:num w:numId="21">
    <w:abstractNumId w:val="18"/>
  </w:num>
  <w:num w:numId="22">
    <w:abstractNumId w:val="17"/>
  </w:num>
  <w:num w:numId="23">
    <w:abstractNumId w:val="3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12"/>
  </w:num>
  <w:num w:numId="28">
    <w:abstractNumId w:val="15"/>
  </w:num>
  <w:num w:numId="29">
    <w:abstractNumId w:val="29"/>
  </w:num>
  <w:num w:numId="30">
    <w:abstractNumId w:val="1"/>
  </w:num>
  <w:num w:numId="31">
    <w:abstractNumId w:val="32"/>
  </w:num>
  <w:num w:numId="32">
    <w:abstractNumId w:val="28"/>
  </w:num>
  <w:num w:numId="33">
    <w:abstractNumId w:val="2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54C8"/>
    <w:rsid w:val="00050293"/>
    <w:rsid w:val="00052617"/>
    <w:rsid w:val="000A54C8"/>
    <w:rsid w:val="000C7AD0"/>
    <w:rsid w:val="000D5C66"/>
    <w:rsid w:val="000F46C5"/>
    <w:rsid w:val="001121E7"/>
    <w:rsid w:val="0011527B"/>
    <w:rsid w:val="001225BC"/>
    <w:rsid w:val="00124BCA"/>
    <w:rsid w:val="0013128B"/>
    <w:rsid w:val="0017182F"/>
    <w:rsid w:val="001749ED"/>
    <w:rsid w:val="001E21BE"/>
    <w:rsid w:val="00206C30"/>
    <w:rsid w:val="00224046"/>
    <w:rsid w:val="00230D7E"/>
    <w:rsid w:val="002A6AEC"/>
    <w:rsid w:val="002B627A"/>
    <w:rsid w:val="002D503C"/>
    <w:rsid w:val="00326F16"/>
    <w:rsid w:val="00367F2E"/>
    <w:rsid w:val="00371BEC"/>
    <w:rsid w:val="003839B4"/>
    <w:rsid w:val="003A2F91"/>
    <w:rsid w:val="003A66F4"/>
    <w:rsid w:val="003D7E16"/>
    <w:rsid w:val="003F492F"/>
    <w:rsid w:val="00475F35"/>
    <w:rsid w:val="004815D3"/>
    <w:rsid w:val="00484A3A"/>
    <w:rsid w:val="004907BE"/>
    <w:rsid w:val="004A603E"/>
    <w:rsid w:val="004C57ED"/>
    <w:rsid w:val="004C62D1"/>
    <w:rsid w:val="004E0564"/>
    <w:rsid w:val="0051700C"/>
    <w:rsid w:val="0052143C"/>
    <w:rsid w:val="00551141"/>
    <w:rsid w:val="00553D80"/>
    <w:rsid w:val="00567AB9"/>
    <w:rsid w:val="0058373E"/>
    <w:rsid w:val="005A11D8"/>
    <w:rsid w:val="005C0934"/>
    <w:rsid w:val="005D2C63"/>
    <w:rsid w:val="00617EE0"/>
    <w:rsid w:val="00627711"/>
    <w:rsid w:val="006574F4"/>
    <w:rsid w:val="00673241"/>
    <w:rsid w:val="0067424F"/>
    <w:rsid w:val="006868C9"/>
    <w:rsid w:val="007223BC"/>
    <w:rsid w:val="0075707B"/>
    <w:rsid w:val="00765DF3"/>
    <w:rsid w:val="008316E5"/>
    <w:rsid w:val="00871AEC"/>
    <w:rsid w:val="008A1BBF"/>
    <w:rsid w:val="008B714F"/>
    <w:rsid w:val="008E154A"/>
    <w:rsid w:val="008F640E"/>
    <w:rsid w:val="00946069"/>
    <w:rsid w:val="00981074"/>
    <w:rsid w:val="0098119E"/>
    <w:rsid w:val="009B3FA8"/>
    <w:rsid w:val="009E2356"/>
    <w:rsid w:val="009E3203"/>
    <w:rsid w:val="00A434D0"/>
    <w:rsid w:val="00A67FD1"/>
    <w:rsid w:val="00A75766"/>
    <w:rsid w:val="00A75D14"/>
    <w:rsid w:val="00AB1681"/>
    <w:rsid w:val="00AE00C3"/>
    <w:rsid w:val="00AE6460"/>
    <w:rsid w:val="00AE7495"/>
    <w:rsid w:val="00B120C9"/>
    <w:rsid w:val="00B2120B"/>
    <w:rsid w:val="00B25D13"/>
    <w:rsid w:val="00B61D59"/>
    <w:rsid w:val="00B71AB0"/>
    <w:rsid w:val="00BB586C"/>
    <w:rsid w:val="00BF58D3"/>
    <w:rsid w:val="00C302F0"/>
    <w:rsid w:val="00C52BE4"/>
    <w:rsid w:val="00C91D9F"/>
    <w:rsid w:val="00CE4A42"/>
    <w:rsid w:val="00CE596F"/>
    <w:rsid w:val="00D344B9"/>
    <w:rsid w:val="00D80E2A"/>
    <w:rsid w:val="00DA0626"/>
    <w:rsid w:val="00E27AAB"/>
    <w:rsid w:val="00E31A80"/>
    <w:rsid w:val="00E611D6"/>
    <w:rsid w:val="00E61F35"/>
    <w:rsid w:val="00E80D66"/>
    <w:rsid w:val="00F0645D"/>
    <w:rsid w:val="00F2241E"/>
    <w:rsid w:val="00F25A0F"/>
    <w:rsid w:val="00F444DB"/>
    <w:rsid w:val="00F546A7"/>
    <w:rsid w:val="00FB325D"/>
    <w:rsid w:val="00FB7EE2"/>
    <w:rsid w:val="00F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63</cp:revision>
  <cp:lastPrinted>2017-07-11T09:51:00Z</cp:lastPrinted>
  <dcterms:created xsi:type="dcterms:W3CDTF">2016-02-10T09:11:00Z</dcterms:created>
  <dcterms:modified xsi:type="dcterms:W3CDTF">2017-10-18T12:43:00Z</dcterms:modified>
</cp:coreProperties>
</file>