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679F4840" w:rsidR="00F56667" w:rsidRPr="00F85A6B" w:rsidRDefault="003B316F" w:rsidP="00F56667">
      <w:pPr>
        <w:pStyle w:val="a5"/>
        <w:ind w:right="360"/>
        <w:jc w:val="center"/>
      </w:pPr>
      <w:r>
        <w:t>ШЕСТОЙ</w:t>
      </w:r>
      <w:r w:rsidR="00F56667" w:rsidRPr="00F85A6B">
        <w:t xml:space="preserve">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65CE777E" w:rsidR="00F56667" w:rsidRPr="00F85A6B" w:rsidRDefault="003B316F" w:rsidP="007C43DD">
            <w:pPr>
              <w:spacing w:line="276" w:lineRule="auto"/>
              <w:jc w:val="center"/>
            </w:pPr>
            <w:r>
              <w:t>26.0</w:t>
            </w:r>
            <w:r w:rsidR="006B789E">
              <w:t>7</w:t>
            </w:r>
            <w:r>
              <w:t>.2023</w:t>
            </w: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37D473B6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  <w:r w:rsidR="00C93E5B">
              <w:t>112</w:t>
            </w:r>
            <w:r w:rsidR="003B316F">
              <w:t>-6</w:t>
            </w:r>
            <w:r w:rsidRPr="00F85A6B">
              <w:t xml:space="preserve"> 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9D2E58F" w14:textId="77777777" w:rsidR="006B789E" w:rsidRPr="006B789E" w:rsidRDefault="00B92E23" w:rsidP="006B78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B789E">
        <w:rPr>
          <w:bCs/>
          <w:sz w:val="22"/>
          <w:szCs w:val="22"/>
        </w:rPr>
        <w:t>О внесении изменени</w:t>
      </w:r>
      <w:r w:rsidR="002A6F72" w:rsidRPr="006B789E">
        <w:rPr>
          <w:bCs/>
          <w:sz w:val="22"/>
          <w:szCs w:val="22"/>
        </w:rPr>
        <w:t>я</w:t>
      </w:r>
      <w:r w:rsidRPr="006B789E">
        <w:rPr>
          <w:bCs/>
          <w:sz w:val="22"/>
          <w:szCs w:val="22"/>
        </w:rPr>
        <w:t xml:space="preserve"> </w:t>
      </w:r>
      <w:r w:rsidR="009F23D7" w:rsidRPr="006B789E">
        <w:rPr>
          <w:bCs/>
          <w:sz w:val="22"/>
          <w:szCs w:val="22"/>
        </w:rPr>
        <w:t xml:space="preserve">в </w:t>
      </w:r>
      <w:r w:rsidR="006B789E" w:rsidRPr="006B789E">
        <w:rPr>
          <w:sz w:val="22"/>
          <w:szCs w:val="22"/>
        </w:rPr>
        <w:t>Положение</w:t>
      </w:r>
    </w:p>
    <w:p w14:paraId="02517E90" w14:textId="77777777" w:rsidR="006B789E" w:rsidRPr="006B789E" w:rsidRDefault="006B789E" w:rsidP="006B78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B789E">
        <w:rPr>
          <w:sz w:val="22"/>
          <w:szCs w:val="22"/>
        </w:rPr>
        <w:t>о проведении публичных слушаний</w:t>
      </w:r>
    </w:p>
    <w:p w14:paraId="701F052F" w14:textId="0B7111B0" w:rsidR="00F56667" w:rsidRPr="006B789E" w:rsidRDefault="006B789E" w:rsidP="006B789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B789E">
        <w:rPr>
          <w:sz w:val="22"/>
          <w:szCs w:val="22"/>
        </w:rPr>
        <w:t>и общественных обсуждений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3867322" w14:textId="10185E95" w:rsidR="00C327CA" w:rsidRPr="006B789E" w:rsidRDefault="006B789E" w:rsidP="006B789E">
      <w:pPr>
        <w:tabs>
          <w:tab w:val="left" w:pos="1080"/>
        </w:tabs>
        <w:spacing w:after="120"/>
        <w:ind w:left="142" w:firstLine="142"/>
        <w:jc w:val="both"/>
        <w:rPr>
          <w:rStyle w:val="af3"/>
          <w:smallCaps w:val="0"/>
          <w:color w:val="auto"/>
        </w:rPr>
      </w:pPr>
      <w:bookmarkStart w:id="0" w:name="_Hlk133403955"/>
      <w:bookmarkStart w:id="1" w:name="_Hlk141093083"/>
      <w:r w:rsidRPr="006B789E">
        <w:t xml:space="preserve">Рассмотрев протест межрайонного прокурора Осташковской межрайонной прокуратуры от 18.07.2023 года № 38-2023 г., в целях приведения нормативно-правовых актов Думы ЗАТО Солнечный в соответствие с действующим законодательством, на основании </w:t>
      </w:r>
      <w:r w:rsidRPr="006B789E">
        <w:rPr>
          <w:rStyle w:val="a7"/>
          <w:b w:val="0"/>
          <w:bCs w:val="0"/>
          <w:color w:val="auto"/>
        </w:rPr>
        <w:t>Устава</w:t>
      </w:r>
      <w:r w:rsidRPr="006B789E">
        <w:rPr>
          <w:rStyle w:val="a7"/>
          <w:color w:val="auto"/>
        </w:rPr>
        <w:t xml:space="preserve"> </w:t>
      </w:r>
      <w:r w:rsidRPr="006B789E">
        <w:t>ЗАТО Солнечный, Дума ЗАТО Солнечный</w:t>
      </w:r>
      <w:bookmarkEnd w:id="0"/>
    </w:p>
    <w:bookmarkEnd w:id="1"/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F56667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19382D1A" w:rsidR="009F23D7" w:rsidRPr="006B789E" w:rsidRDefault="009F23D7" w:rsidP="006B789E">
      <w:pPr>
        <w:pStyle w:val="ConsPlusTitle"/>
        <w:ind w:left="284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" w:name="_Hlk133404012"/>
      <w:r w:rsidRPr="006B789E">
        <w:rPr>
          <w:rFonts w:ascii="Times New Roman" w:hAnsi="Times New Roman" w:cs="Times New Roman"/>
          <w:b w:val="0"/>
          <w:bCs/>
          <w:sz w:val="24"/>
          <w:szCs w:val="24"/>
        </w:rPr>
        <w:t>1. Внести изменени</w:t>
      </w:r>
      <w:r w:rsidR="002A6F72" w:rsidRPr="006B789E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в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Положение о проведении публичных слушаний и общественных обсуждений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, утвержденн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ое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решением Думы ЗАТО Солнечный № 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от 1</w:t>
      </w:r>
      <w:r w:rsidR="000D2692" w:rsidRPr="006B789E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09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.20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18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</w:t>
      </w:r>
      <w:r w:rsidR="002A6F72" w:rsidRPr="006B789E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исключив абзац 2 пукта 4 статьи 3</w:t>
      </w:r>
      <w:r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Положения.</w:t>
      </w:r>
    </w:p>
    <w:p w14:paraId="1F2B0D3A" w14:textId="77777777" w:rsidR="009F23D7" w:rsidRPr="00951E74" w:rsidRDefault="009F23D7" w:rsidP="00C37A2F">
      <w:pPr>
        <w:pStyle w:val="a3"/>
        <w:rPr>
          <w:sz w:val="24"/>
          <w:szCs w:val="24"/>
        </w:rPr>
      </w:pPr>
    </w:p>
    <w:p w14:paraId="02B7B7A5" w14:textId="062433EA" w:rsidR="00951E74" w:rsidRPr="00951E74" w:rsidRDefault="009F23D7" w:rsidP="009F23D7">
      <w:pPr>
        <w:pStyle w:val="a3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951E74" w:rsidRPr="00951E74">
        <w:rPr>
          <w:color w:val="000000"/>
          <w:sz w:val="24"/>
          <w:szCs w:val="24"/>
        </w:rPr>
        <w:t xml:space="preserve">Настоящее решение </w:t>
      </w:r>
      <w:r w:rsidR="00951E74">
        <w:rPr>
          <w:sz w:val="24"/>
          <w:szCs w:val="24"/>
        </w:rPr>
        <w:t xml:space="preserve">опубликовать </w:t>
      </w:r>
      <w:r w:rsidR="00951E74" w:rsidRPr="00951E74">
        <w:rPr>
          <w:sz w:val="24"/>
          <w:szCs w:val="24"/>
        </w:rPr>
        <w:t>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Default="009F23D7" w:rsidP="009F23D7">
      <w:pPr>
        <w:pStyle w:val="a3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951E74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1C83456A" w14:textId="00ED4766" w:rsidR="002F568F" w:rsidRPr="00971146" w:rsidRDefault="00F56667" w:rsidP="0041548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bookmarkEnd w:id="2"/>
    <w:p w14:paraId="564F72D2" w14:textId="77777777" w:rsidR="00951E74" w:rsidRDefault="00951E74" w:rsidP="000D2692">
      <w:pPr>
        <w:jc w:val="both"/>
        <w:rPr>
          <w:b/>
        </w:rPr>
      </w:pPr>
    </w:p>
    <w:sectPr w:rsidR="00951E7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67"/>
    <w:rsid w:val="000D2692"/>
    <w:rsid w:val="00175767"/>
    <w:rsid w:val="001A6C35"/>
    <w:rsid w:val="0026653C"/>
    <w:rsid w:val="0028723D"/>
    <w:rsid w:val="002A6F72"/>
    <w:rsid w:val="002F568F"/>
    <w:rsid w:val="00307B0F"/>
    <w:rsid w:val="003B316F"/>
    <w:rsid w:val="003E0B68"/>
    <w:rsid w:val="00402B33"/>
    <w:rsid w:val="0041548E"/>
    <w:rsid w:val="004233EA"/>
    <w:rsid w:val="00465519"/>
    <w:rsid w:val="00465B84"/>
    <w:rsid w:val="00620890"/>
    <w:rsid w:val="006764A2"/>
    <w:rsid w:val="006B789E"/>
    <w:rsid w:val="007B3B7C"/>
    <w:rsid w:val="007F7796"/>
    <w:rsid w:val="0081635C"/>
    <w:rsid w:val="00886745"/>
    <w:rsid w:val="00920EB7"/>
    <w:rsid w:val="00951E74"/>
    <w:rsid w:val="009F23D7"/>
    <w:rsid w:val="00B92E23"/>
    <w:rsid w:val="00C327CA"/>
    <w:rsid w:val="00C37A2F"/>
    <w:rsid w:val="00C93E5B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  <w:style w:type="character" w:styleId="af3">
    <w:name w:val="Subtle Reference"/>
    <w:basedOn w:val="a0"/>
    <w:uiPriority w:val="31"/>
    <w:qFormat/>
    <w:rsid w:val="003B316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2017-10-06T11:00:00Z</cp:lastPrinted>
  <dcterms:created xsi:type="dcterms:W3CDTF">2023-07-24T09:11:00Z</dcterms:created>
  <dcterms:modified xsi:type="dcterms:W3CDTF">2023-07-24T09:11:00Z</dcterms:modified>
</cp:coreProperties>
</file>