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09DA1BAA" w:rsidR="00B27AF7" w:rsidRPr="00C36957" w:rsidRDefault="00FD33EC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12.10.2022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0FA00B31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FD33EC">
              <w:rPr>
                <w:rFonts w:eastAsia="Calibri"/>
                <w:szCs w:val="22"/>
              </w:rPr>
              <w:t xml:space="preserve"> 79-6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780E074D" w:rsidR="007C772F" w:rsidRPr="000453F6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F70EEB" w:rsidRPr="000453F6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0453F6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 w:rsidRPr="000453F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Pr="000453F6">
        <w:rPr>
          <w:rFonts w:ascii="Times New Roman" w:hAnsi="Times New Roman" w:cs="Times New Roman"/>
          <w:sz w:val="24"/>
          <w:szCs w:val="24"/>
        </w:rPr>
        <w:t xml:space="preserve">Устава ЗАТО Солнечный, в соответствии  с Основными направлениями </w:t>
      </w:r>
      <w:r w:rsidRPr="000453F6">
        <w:rPr>
          <w:rFonts w:ascii="Times New Roman" w:hAnsi="Times New Roman" w:cs="Times New Roman"/>
          <w:bCs/>
          <w:sz w:val="24"/>
          <w:szCs w:val="24"/>
        </w:rPr>
        <w:t>бюджетной, налоговой и таможенно-тарифной политики на 202</w:t>
      </w:r>
      <w:r w:rsidR="00A51249">
        <w:rPr>
          <w:rFonts w:ascii="Times New Roman" w:hAnsi="Times New Roman" w:cs="Times New Roman"/>
          <w:bCs/>
          <w:sz w:val="24"/>
          <w:szCs w:val="24"/>
        </w:rPr>
        <w:t>2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A51249">
        <w:rPr>
          <w:rFonts w:ascii="Times New Roman" w:hAnsi="Times New Roman" w:cs="Times New Roman"/>
          <w:bCs/>
          <w:sz w:val="24"/>
          <w:szCs w:val="24"/>
        </w:rPr>
        <w:t>3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51249">
        <w:rPr>
          <w:rFonts w:ascii="Times New Roman" w:hAnsi="Times New Roman" w:cs="Times New Roman"/>
          <w:bCs/>
          <w:sz w:val="24"/>
          <w:szCs w:val="24"/>
        </w:rPr>
        <w:t>4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1C612EF4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2C0D9969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3E56D1">
        <w:rPr>
          <w:rFonts w:ascii="Times New Roman" w:hAnsi="Times New Roman" w:cs="Times New Roman"/>
          <w:sz w:val="24"/>
          <w:szCs w:val="24"/>
        </w:rPr>
        <w:t>2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0"/>
    <w:p w14:paraId="6EC9F79B" w14:textId="77777777" w:rsidR="000453F6" w:rsidRDefault="000453F6" w:rsidP="000453F6"/>
    <w:p w14:paraId="5246D563" w14:textId="77777777" w:rsidR="000453F6" w:rsidRPr="0011474B" w:rsidRDefault="000453F6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527F84" w14:textId="77777777" w:rsidR="0011474B" w:rsidRDefault="0011474B" w:rsidP="00803100">
      <w:pPr>
        <w:jc w:val="both"/>
        <w:rPr>
          <w:sz w:val="26"/>
          <w:szCs w:val="26"/>
        </w:rPr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p w14:paraId="35163F7A" w14:textId="77777777" w:rsidR="000453F6" w:rsidRDefault="000453F6" w:rsidP="00803100">
      <w:pPr>
        <w:jc w:val="both"/>
        <w:rPr>
          <w:sz w:val="26"/>
          <w:szCs w:val="26"/>
        </w:rPr>
      </w:pPr>
    </w:p>
    <w:p w14:paraId="318E09E2" w14:textId="77777777" w:rsidR="000453F6" w:rsidRDefault="000453F6" w:rsidP="00803100">
      <w:pPr>
        <w:jc w:val="both"/>
        <w:rPr>
          <w:sz w:val="26"/>
          <w:szCs w:val="26"/>
        </w:rPr>
      </w:pPr>
    </w:p>
    <w:p w14:paraId="311DDF6C" w14:textId="77777777" w:rsidR="000453F6" w:rsidRPr="004E340A" w:rsidRDefault="000453F6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3BB23F08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FD33EC">
        <w:rPr>
          <w:rFonts w:ascii="Times New Roman" w:hAnsi="Times New Roman" w:cs="Times New Roman"/>
          <w:sz w:val="22"/>
          <w:szCs w:val="22"/>
        </w:rPr>
        <w:t xml:space="preserve"> 79-6  от 12.10.2022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31D98F70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4D7DFB39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0F1DE02D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648A8912"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E56D1">
              <w:rPr>
                <w:bCs/>
                <w:iCs/>
              </w:rPr>
              <w:t>60</w:t>
            </w:r>
            <w:r>
              <w:rPr>
                <w:bCs/>
                <w:iCs/>
              </w:rPr>
              <w:t>5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319136FE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61CFC4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3CC38B13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310C43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1755279C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8099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082C3B69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7105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14:paraId="51AD1792" w14:textId="037BCEED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7105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591B1F5E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>5 075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142A7CFA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>3 793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D33E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2022-10-12T08:27:00Z</cp:lastPrinted>
  <dcterms:created xsi:type="dcterms:W3CDTF">2022-10-12T08:37:00Z</dcterms:created>
  <dcterms:modified xsi:type="dcterms:W3CDTF">2022-10-12T08:37:00Z</dcterms:modified>
</cp:coreProperties>
</file>