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ED" w:rsidRPr="00716BED" w:rsidRDefault="00716BED" w:rsidP="00716B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Приложение</w:t>
      </w:r>
    </w:p>
    <w:p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к решению  Думы ЗАТО Солнечный</w:t>
      </w:r>
    </w:p>
    <w:p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июня 2020 г. №</w:t>
      </w:r>
      <w:r w:rsidRPr="00716BED">
        <w:rPr>
          <w:rFonts w:ascii="Times New Roman" w:hAnsi="Times New Roman" w:cs="Times New Roman"/>
        </w:rPr>
        <w:t xml:space="preserve"> ____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</w:rPr>
      </w:pPr>
    </w:p>
    <w:p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716BED">
        <w:rPr>
          <w:rFonts w:ascii="Times New Roman" w:hAnsi="Times New Roman" w:cs="Times New Roman"/>
          <w:sz w:val="24"/>
          <w:szCs w:val="24"/>
        </w:rPr>
        <w:t>ПОЛОЖЕНИЕ</w:t>
      </w:r>
    </w:p>
    <w:p w:rsidR="00716BED" w:rsidRPr="00716BED" w:rsidRDefault="00716BED" w:rsidP="00DA6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звании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соответствие с </w:t>
      </w:r>
      <w:hyperlink r:id="rId8" w:history="1">
        <w:r w:rsidRPr="00716BE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716B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716BE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4"/>
          <w:szCs w:val="24"/>
        </w:rPr>
        <w:t>ерации»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16B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Тверской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14 марта 2003 года № 13-ЗО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О наградах в Тверской </w:t>
      </w:r>
      <w:r>
        <w:rPr>
          <w:rFonts w:ascii="Times New Roman" w:hAnsi="Times New Roman" w:cs="Times New Roman"/>
          <w:sz w:val="24"/>
          <w:szCs w:val="24"/>
        </w:rPr>
        <w:t>области»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со </w:t>
      </w:r>
      <w:hyperlink r:id="rId11" w:history="1">
        <w:r w:rsidRPr="00716BED">
          <w:rPr>
            <w:rFonts w:ascii="Times New Roman" w:hAnsi="Times New Roman" w:cs="Times New Roman"/>
            <w:sz w:val="24"/>
            <w:szCs w:val="24"/>
          </w:rPr>
          <w:t>статьей ___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Устава ЗАТО Солнечный Тверской области.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Положение определяет условия и порядок пре</w:t>
      </w:r>
      <w:r>
        <w:rPr>
          <w:rFonts w:ascii="Times New Roman" w:hAnsi="Times New Roman" w:cs="Times New Roman"/>
          <w:sz w:val="24"/>
          <w:szCs w:val="24"/>
        </w:rPr>
        <w:t>дставления к присвоению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порядок награждения и</w:t>
      </w:r>
      <w:r>
        <w:rPr>
          <w:rFonts w:ascii="Times New Roman" w:hAnsi="Times New Roman" w:cs="Times New Roman"/>
          <w:sz w:val="24"/>
          <w:szCs w:val="24"/>
        </w:rPr>
        <w:t xml:space="preserve"> права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Звание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является высшим знаком признательности населения городского округа к лицу, внесшему выдающийся вклад в развитие  ЗАТО Солнечный Тверской области.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1.3. Основаниями для присвоения звания являются: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выдающийся личный вклад в развитие экономики, науки и образования, производства и предпринимательства, охраны здоровья и окружающей среды, социальной сферы, культуры и искусства, а также иная созидательная деятельность, способствующая развитию ЗАТО Солнечный Тверской области, повышению его роли и авторитета в Тверской области, Российской Федерации;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высокий авторитет и широкая известность среди жителей ЗАТО Солнечный Тверской области, обретенные в результате длительной общественной, политической, благотворительной деятельности, социального, духовного и нравственного воспитания, обеспечения законности и общественной безопасности, прав и свобод граждан;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совершение мужественного поступка во благо жителей ЗАТО Солнечный Тверской области;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иные высокие заслуги перед ЗАТО Солнечный Тверской области.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присваивается при жизни гражданам Российской Федерации, иностранным гражданам и лицам без гражданства и не связывается с фактом рождения удостоен</w:t>
      </w:r>
      <w:r>
        <w:rPr>
          <w:rFonts w:ascii="Times New Roman" w:hAnsi="Times New Roman" w:cs="Times New Roman"/>
          <w:sz w:val="24"/>
          <w:szCs w:val="24"/>
        </w:rPr>
        <w:t>ных его лиц в 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 или проживания на его территории. В исключительных случаях звание может присваиваться посмертно.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1.5. В случае присвоени</w:t>
      </w:r>
      <w:r>
        <w:rPr>
          <w:rFonts w:ascii="Times New Roman" w:hAnsi="Times New Roman" w:cs="Times New Roman"/>
          <w:sz w:val="24"/>
          <w:szCs w:val="24"/>
        </w:rPr>
        <w:t>я иностранным гражданам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основанием является активная международная деятельность, способствующая укреплению добрососедских отношений, побратимских связей, развитию и поддержке предприятий, туристического обмена, торговли и другой деятельности, направленной на развитие ЗАТО Солнечный Тверской области.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присваивается решением Думы ЗАТО Солнечный, является персональным и пожизненным.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Лицам, удостоенным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вручаются </w:t>
      </w:r>
      <w:hyperlink w:anchor="P131" w:history="1">
        <w:r w:rsidRPr="00716BED">
          <w:rPr>
            <w:rFonts w:ascii="Times New Roman" w:hAnsi="Times New Roman" w:cs="Times New Roman"/>
            <w:sz w:val="24"/>
            <w:szCs w:val="24"/>
          </w:rPr>
          <w:t>Диплом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почетного гражданина ЗАТО Солнечный Тверской области и </w:t>
      </w:r>
      <w:hyperlink w:anchor="P170" w:history="1">
        <w:r w:rsidRPr="00716BED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(приложение 1, приложение 2 к настоящему Положению).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1.8. Имена почетных граждан ЗАТО Солнечный Тверской области заносятся в Книгу почета ЗАТО Солнечный Тверской области.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1.9. Почетные граждане ЗАТО Солнечный Тверской области приглашаются Главой ЗАТО Солнечный на мероприятия, посвященные государственным праздникам и другим </w:t>
      </w:r>
      <w:r w:rsidRPr="00716BED">
        <w:rPr>
          <w:rFonts w:ascii="Times New Roman" w:hAnsi="Times New Roman" w:cs="Times New Roman"/>
          <w:sz w:val="24"/>
          <w:szCs w:val="24"/>
        </w:rPr>
        <w:lastRenderedPageBreak/>
        <w:t>важным событиям.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1.10. После см</w:t>
      </w:r>
      <w:r>
        <w:rPr>
          <w:rFonts w:ascii="Times New Roman" w:hAnsi="Times New Roman" w:cs="Times New Roman"/>
          <w:sz w:val="24"/>
          <w:szCs w:val="24"/>
        </w:rPr>
        <w:t>ерти лица, удостоенного звания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области»</w:t>
      </w:r>
      <w:r w:rsidRPr="00716BED">
        <w:rPr>
          <w:rFonts w:ascii="Times New Roman" w:hAnsi="Times New Roman" w:cs="Times New Roman"/>
          <w:sz w:val="24"/>
          <w:szCs w:val="24"/>
        </w:rPr>
        <w:t>, при отсутствии наследников администрация ЗАТО Солнечный принимает на хранение Диплом почетного гражданина ЗАТО Солнечный Тверской области и удостоверение.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11.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не может быть присвоено лицам, имеющим неснятую судимость.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1.12. В случаях </w:t>
      </w:r>
      <w:r>
        <w:rPr>
          <w:rFonts w:ascii="Times New Roman" w:hAnsi="Times New Roman" w:cs="Times New Roman"/>
          <w:sz w:val="24"/>
          <w:szCs w:val="24"/>
        </w:rPr>
        <w:t>утраты Диплома и удостоверения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в результате стихийного бедствия либо при других обстоятельствах, когда не было возможности предотвратить утрату, по решению Главы ЗАТО Солнечный лицам, достойным почетного звания, могут быть выданы дуб</w:t>
      </w:r>
      <w:r>
        <w:rPr>
          <w:rFonts w:ascii="Times New Roman" w:hAnsi="Times New Roman" w:cs="Times New Roman"/>
          <w:sz w:val="24"/>
          <w:szCs w:val="24"/>
        </w:rPr>
        <w:t>ликаты Диплома и удостоверения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1.13. Лицо, удост</w:t>
      </w:r>
      <w:r>
        <w:rPr>
          <w:rFonts w:ascii="Times New Roman" w:hAnsi="Times New Roman" w:cs="Times New Roman"/>
          <w:sz w:val="24"/>
          <w:szCs w:val="24"/>
        </w:rPr>
        <w:t>оенное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, лишается присвоенного звания в связи со вступившим в отношении его в законную силу обвинительным приговором </w:t>
      </w:r>
      <w:r>
        <w:rPr>
          <w:rFonts w:ascii="Times New Roman" w:hAnsi="Times New Roman" w:cs="Times New Roman"/>
          <w:sz w:val="24"/>
          <w:szCs w:val="24"/>
        </w:rPr>
        <w:t>суда. Решение о лишении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</w:t>
      </w:r>
      <w:r>
        <w:rPr>
          <w:rFonts w:ascii="Times New Roman" w:hAnsi="Times New Roman" w:cs="Times New Roman"/>
          <w:sz w:val="24"/>
          <w:szCs w:val="24"/>
        </w:rPr>
        <w:t>ин 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принимается Думой ЗАТО Солнечный Тверской области.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Лишение лица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является основанием для прекращения ежемесячной выплаты, установленной </w:t>
      </w:r>
      <w:hyperlink w:anchor="P94" w:history="1">
        <w:r w:rsidRPr="00716BED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716BE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1.15. Действие настоящего Положения распространяе</w:t>
      </w:r>
      <w:r>
        <w:rPr>
          <w:rFonts w:ascii="Times New Roman" w:hAnsi="Times New Roman" w:cs="Times New Roman"/>
          <w:sz w:val="24"/>
          <w:szCs w:val="24"/>
        </w:rPr>
        <w:t>тся на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</w:t>
      </w:r>
      <w:r>
        <w:rPr>
          <w:rFonts w:ascii="Times New Roman" w:hAnsi="Times New Roman" w:cs="Times New Roman"/>
          <w:sz w:val="24"/>
          <w:szCs w:val="24"/>
        </w:rPr>
        <w:t>й гражданин ЗАТО Солнечный»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до принятия настоящего Положения.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 Порядок представления к присвоению звания и порядок</w:t>
      </w:r>
    </w:p>
    <w:p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награ</w:t>
      </w:r>
      <w:r>
        <w:rPr>
          <w:rFonts w:ascii="Times New Roman" w:hAnsi="Times New Roman" w:cs="Times New Roman"/>
          <w:sz w:val="24"/>
          <w:szCs w:val="24"/>
        </w:rPr>
        <w:t>ждения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2.1. Правом представлен</w:t>
      </w:r>
      <w:r>
        <w:rPr>
          <w:rFonts w:ascii="Times New Roman" w:hAnsi="Times New Roman" w:cs="Times New Roman"/>
          <w:sz w:val="24"/>
          <w:szCs w:val="24"/>
        </w:rPr>
        <w:t>ия граждан к присвоению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обладают: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органы местного самоуправления ЗАТО Солнечный Тверской области;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трудовые коллективы организаций, предприятий, учреждений по месту работы представленного к званию;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политические партии, общественные объединения, зарегистрированные в установленном порядке, действующие на территории ЗАТО Солнечный Тверской области;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инициативные группы граждан численностью не менее 50 человек, проживающих на территории ЗАТО Солнечный Тверской области.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дставление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иностранным гражданам и лицам без гражданства производится на общих основаниях.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2.2. Х</w:t>
      </w:r>
      <w:r>
        <w:rPr>
          <w:rFonts w:ascii="Times New Roman" w:hAnsi="Times New Roman" w:cs="Times New Roman"/>
          <w:sz w:val="24"/>
          <w:szCs w:val="24"/>
        </w:rPr>
        <w:t>одатайства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направляются в администрацию ЗАТО Солнечный.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2.3. Ходатайство должно содержать мотивировку выдвижения кандидатуры с изложением перечня конкретных дел, совершенных кандидатом лично, описание личных заслуг и достижений перед ЗАТО Солнечный Тверской области.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Ходатайство, представляемое органом местного самоуправления ЗАТО Солнечный Тверской области, политической партией, общественным объединением, оформляется на официальном бланке и подписывается руководителем. Ходатайство, представляемое трудовым коллективом, подписывается председателем и секретарем собрания (конференции). Ходатайство, представляемое инициативной группой граждан, подписывается всеми членами инициативной группы (участниками собрания).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2.4. Вместе с ходатайством в администрацию ЗАТО Солнечный представляются следующие документы: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1) характеристика производственной, научной, общественной или иной деятельности </w:t>
      </w:r>
      <w:r w:rsidRPr="00716BED">
        <w:rPr>
          <w:rFonts w:ascii="Times New Roman" w:hAnsi="Times New Roman" w:cs="Times New Roman"/>
          <w:sz w:val="24"/>
          <w:szCs w:val="24"/>
        </w:rPr>
        <w:lastRenderedPageBreak/>
        <w:t>лица, предс</w:t>
      </w:r>
      <w:r>
        <w:rPr>
          <w:rFonts w:ascii="Times New Roman" w:hAnsi="Times New Roman" w:cs="Times New Roman"/>
          <w:sz w:val="24"/>
          <w:szCs w:val="24"/>
        </w:rPr>
        <w:t>тавляемого к присвоению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с указанием биографических сведений;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2) протокол (выписка из протокола) общего собрания (конференции) коллектива организации, инициативной группы граждан, заседания совета или других руководящих органов об обращении с ходатайством о присвоении звания. В протоколе (выписке из протокола) должны быть отражены сведения о количестве работающих на предприятии (членов организации) и присутствующих на собрании (конференции), а также итоги голосования. 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фамилия, имя, отчество, адрес места жительства, место работы, должность членов инициативной группы;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3) фотографии кандидата размером 10 см x 15 см и 3 см x 4 см;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5) иные материалы, подтверждающие заслуги и достижения лица, представляемого к присвоению зв</w:t>
      </w:r>
      <w:r>
        <w:rPr>
          <w:rFonts w:ascii="Times New Roman" w:hAnsi="Times New Roman" w:cs="Times New Roman"/>
          <w:sz w:val="24"/>
          <w:szCs w:val="24"/>
        </w:rPr>
        <w:t>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(документы о наградах, почетных званиях, отзывы о деятельности в средствах массовой информации и т.д.).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2.5. При выдвижении кандидата для представления к присвоению з</w:t>
      </w:r>
      <w:r>
        <w:rPr>
          <w:rFonts w:ascii="Times New Roman" w:hAnsi="Times New Roman" w:cs="Times New Roman"/>
          <w:sz w:val="24"/>
          <w:szCs w:val="24"/>
        </w:rPr>
        <w:t>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предпочтительным является наличие у него ведомственных, областных, муниципальных наград либо почетных званий.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Материалы на присвоение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рассматривает постоянная социальная комиссия Думы ЗАТО Солнечный Тверской области. 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2.7. Диплом и удостоверение почетного гражданина ЗАТО Солнечный Тверской области вручает Глава ЗАТО Солнечный в торжественной обстановке.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 Порядок рассмотрения материалов на присвоение звания</w:t>
      </w:r>
    </w:p>
    <w:p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3.1. В целях проведения общественной оценки представления и обеспечения объективного подхода к решен</w:t>
      </w:r>
      <w:r>
        <w:rPr>
          <w:rFonts w:ascii="Times New Roman" w:hAnsi="Times New Roman" w:cs="Times New Roman"/>
          <w:sz w:val="24"/>
          <w:szCs w:val="24"/>
        </w:rPr>
        <w:t>ию вопроса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материалы, поступившие в администрацию ЗАТО Солнечный, направляются Главе ЗАТО Солнечный.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Глава ЗАТО Солнечный в течение 10 дней организует подготовку заключения на ходатайство о присвоении звания или об обоснованном отказе поддержать ходатайство. Заключение с ма</w:t>
      </w:r>
      <w:r>
        <w:rPr>
          <w:rFonts w:ascii="Times New Roman" w:hAnsi="Times New Roman" w:cs="Times New Roman"/>
          <w:sz w:val="24"/>
          <w:szCs w:val="24"/>
        </w:rPr>
        <w:t>териалами на присвоение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направляется на рассмотрение в постоянную социальную комиссию Думы ЗАТО Солнечный Тверской области.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3.2. Постоянная социальная комиссия Думы ЗАТО Солнечный Тверской области в срок не более одного месяца рассматривает представленные документы и проверяет полноту и достоверность указанных в ходатайстве сведений, а также рассматривает заключение на ходатайство о присвоении звания, подписанное Главой ЗАТО Солнечный. Рассмотрение вопроса осуществляется с приглашением представителей ходатайствующей стороны.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Непредставление всех необходимых документов, а также представление ненадлежащим образом оформленных документов является основанием для оставления ходатайства без рассмотрения. При принятия решения об оставлении ходатайства без рассмотрения сообщается заявителю с предложением устранить имеющиеся недостатки.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3.3. В случае принятия положительного решения постоянная социальная комиссия Думы ЗАТО Солнечный Тверской области готовит прое</w:t>
      </w:r>
      <w:r>
        <w:rPr>
          <w:rFonts w:ascii="Times New Roman" w:hAnsi="Times New Roman" w:cs="Times New Roman"/>
          <w:sz w:val="24"/>
          <w:szCs w:val="24"/>
        </w:rPr>
        <w:t>кт решения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и выносит его на рассмотрение очередного заседания Думы ЗАТО Солнечный.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3.4. Дума ЗАТО Солнечный Тверской области принимает решение о пр</w:t>
      </w:r>
      <w:r>
        <w:rPr>
          <w:rFonts w:ascii="Times New Roman" w:hAnsi="Times New Roman" w:cs="Times New Roman"/>
          <w:sz w:val="24"/>
          <w:szCs w:val="24"/>
        </w:rPr>
        <w:t>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либо об отклонении </w:t>
      </w:r>
      <w:r w:rsidRPr="00716BED">
        <w:rPr>
          <w:rFonts w:ascii="Times New Roman" w:hAnsi="Times New Roman" w:cs="Times New Roman"/>
          <w:sz w:val="24"/>
          <w:szCs w:val="24"/>
        </w:rPr>
        <w:lastRenderedPageBreak/>
        <w:t>ходатайства о присвоении звания.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3.5. Решение Думы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716BE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Права лиц, удостоенных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Лица, удостоенные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имеют право публичного пользования этим званием в связи со своим именем. Это звание не влечет за собой каких-либо дополнительных прав или обязанностей.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4.2. Почетный гражданин ЗАТО Солнечный Тверской имеет право: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по предъявляемому удостоверению проходить в здания и помещения, занимаемые органами местного самоуправления ЗАТО Солнечный Тверской области;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присутствовать на заседаниях Думы ЗАТО Солнечный Тверской области;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на внеочередной прием Главы ЗАТО Солнечный и другими должностными лицами органов местного самоуправления ЗАТО Солнечный;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- на бесплатный проезд внутренним водным  транспортом общего пользования (кроме такси).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Лица, удостоенные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имеют право на получение ежемесячной выплаты в размере _________(________________________) рублей 00 коп. и ежемесячную компенсацию стоимости проездного билета на внутреннем водном транспорте за счет средств бюжета ЗАТО Солнечный.</w:t>
      </w:r>
    </w:p>
    <w:p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5. Книга почета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5.1. Сведения о п</w:t>
      </w:r>
      <w:r>
        <w:rPr>
          <w:rFonts w:ascii="Times New Roman" w:hAnsi="Times New Roman" w:cs="Times New Roman"/>
          <w:sz w:val="24"/>
          <w:szCs w:val="24"/>
        </w:rPr>
        <w:t>рисвоении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заносятся в Книгу почета.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В Книгу почета заносятся следующие сведения о лицах, удостоенных звания: фамилия, имя, отчество, год рождения, место работы (для пенсионеров - последнее место работы), краткие биографические данные, основные достижения и заслуги, послужившие основанием для присвоения звания, дата и номер принятия решения о присвоении звания, а также помещается цветная фотография размером 10 см x 15 см.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5.2. Книга почета хранится в месте, определяемом администрацией ЗАТО Солнечный.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6. Основания и порядок лишения и восстановления звания</w:t>
      </w:r>
    </w:p>
    <w:p w:rsidR="00716BED" w:rsidRPr="00716BED" w:rsidRDefault="00716BED" w:rsidP="00716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Лицо, удостоенное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лишается присвоенного звания в связи со вступившим в отношении его в законную силу обвинительным приговором суда. Решение о л</w:t>
      </w:r>
      <w:r>
        <w:rPr>
          <w:rFonts w:ascii="Times New Roman" w:hAnsi="Times New Roman" w:cs="Times New Roman"/>
          <w:sz w:val="24"/>
          <w:szCs w:val="24"/>
        </w:rPr>
        <w:t>ишении звания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 Т</w:t>
      </w:r>
      <w:r w:rsidRPr="00716BED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принимается Думой ЗАТО Солнечный Тверской области. Решение о лишении звания подлежит официальному опубликованию.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6.2. Восстановление звания допускается только в случае отмены вступившего в законную силу приговора суда в отношении лица, </w:t>
      </w:r>
      <w:r w:rsidR="00DA61B6">
        <w:rPr>
          <w:rFonts w:ascii="Times New Roman" w:hAnsi="Times New Roman" w:cs="Times New Roman"/>
          <w:sz w:val="24"/>
          <w:szCs w:val="24"/>
        </w:rPr>
        <w:t>которому было присвоено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 w:rsidR="00DA61B6"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>, или вынесения оправдательного приговора по результатам нового судебного разбирательства.</w:t>
      </w:r>
    </w:p>
    <w:p w:rsidR="00716BED" w:rsidRPr="00716BED" w:rsidRDefault="00716BED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 xml:space="preserve">6.3. Восстановление лица </w:t>
      </w:r>
      <w:r w:rsidR="00DA61B6">
        <w:rPr>
          <w:rFonts w:ascii="Times New Roman" w:hAnsi="Times New Roman" w:cs="Times New Roman"/>
          <w:sz w:val="24"/>
          <w:szCs w:val="24"/>
        </w:rPr>
        <w:t>в правах на звание «</w:t>
      </w:r>
      <w:r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 w:rsidR="00DA61B6">
        <w:rPr>
          <w:rFonts w:ascii="Times New Roman" w:hAnsi="Times New Roman" w:cs="Times New Roman"/>
          <w:sz w:val="24"/>
          <w:szCs w:val="24"/>
        </w:rPr>
        <w:t>»</w:t>
      </w:r>
      <w:r w:rsidRPr="00716BE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решения Думы ЗАТО Солнечный Тверской области.</w:t>
      </w:r>
    </w:p>
    <w:p w:rsidR="00716BED" w:rsidRPr="00716BED" w:rsidRDefault="00DA61B6" w:rsidP="0071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 лишении лица звания «</w:t>
      </w:r>
      <w:r w:rsidR="00716BED"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6BED" w:rsidRPr="00716BED"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 в Книге почета.</w:t>
      </w:r>
    </w:p>
    <w:p w:rsidR="00716BED" w:rsidRPr="00716BED" w:rsidRDefault="00716BED" w:rsidP="00716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BED" w:rsidRPr="00716BED" w:rsidRDefault="00716BED" w:rsidP="00DA61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lastRenderedPageBreak/>
        <w:t>7. Заключительные положения</w:t>
      </w:r>
      <w:bookmarkStart w:id="2" w:name="_GoBack"/>
      <w:bookmarkEnd w:id="2"/>
    </w:p>
    <w:p w:rsidR="00DA61B6" w:rsidRPr="00DA61B6" w:rsidRDefault="00716BED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ED">
        <w:rPr>
          <w:rFonts w:ascii="Times New Roman" w:hAnsi="Times New Roman" w:cs="Times New Roman"/>
          <w:sz w:val="24"/>
          <w:szCs w:val="24"/>
        </w:rPr>
        <w:t>7.1. В случае, если в результате внесения изменений в законодательство настоящее Положение вступит с ним в противоречие, до внесения изменений в Положение оно действует в части, не противоречащей действующему законодательству.</w:t>
      </w:r>
    </w:p>
    <w:p w:rsidR="00DA61B6" w:rsidRDefault="00DA61B6" w:rsidP="00716BED">
      <w:pPr>
        <w:jc w:val="both"/>
        <w:rPr>
          <w:sz w:val="24"/>
          <w:szCs w:val="24"/>
        </w:rPr>
      </w:pPr>
    </w:p>
    <w:p w:rsidR="00DA61B6" w:rsidRPr="00DA61B6" w:rsidRDefault="00DA61B6" w:rsidP="00DA61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Приложение 1</w:t>
      </w:r>
    </w:p>
    <w:p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звании «</w:t>
      </w:r>
      <w:r w:rsidRPr="00DA61B6">
        <w:rPr>
          <w:rFonts w:ascii="Times New Roman" w:hAnsi="Times New Roman" w:cs="Times New Roman"/>
        </w:rPr>
        <w:t>Почетный гражданин</w:t>
      </w:r>
    </w:p>
    <w:p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>»</w:t>
      </w:r>
    </w:p>
    <w:p w:rsidR="00DA61B6" w:rsidRDefault="00DA61B6" w:rsidP="00DA61B6">
      <w:pPr>
        <w:pStyle w:val="ConsPlusNormal"/>
        <w:jc w:val="both"/>
      </w:pPr>
    </w:p>
    <w:p w:rsidR="00DA61B6" w:rsidRDefault="00DA61B6" w:rsidP="00DA61B6">
      <w:pPr>
        <w:pStyle w:val="ConsPlusNormal"/>
        <w:jc w:val="center"/>
      </w:pPr>
      <w:bookmarkStart w:id="3" w:name="P131"/>
      <w:bookmarkEnd w:id="3"/>
    </w:p>
    <w:p w:rsidR="00DA61B6" w:rsidRDefault="00DA61B6" w:rsidP="00DA61B6">
      <w:pPr>
        <w:pStyle w:val="ConsPlusNormal"/>
        <w:jc w:val="center"/>
      </w:pPr>
    </w:p>
    <w:p w:rsidR="00DA61B6" w:rsidRPr="00DA61B6" w:rsidRDefault="00DA61B6" w:rsidP="00DA6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ФОРМА ДИПЛОМА</w:t>
      </w:r>
    </w:p>
    <w:p w:rsidR="00DA61B6" w:rsidRPr="00DA61B6" w:rsidRDefault="00DA61B6" w:rsidP="00DA6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ПОЧЕТНОГО ГРАЖДАНИНА ЗАТО СОЛНЕЧНЫЙ ТВЕРСКОЙ ОБЛАСТИ</w:t>
      </w:r>
    </w:p>
    <w:p w:rsidR="00DA61B6" w:rsidRPr="00DA61B6" w:rsidRDefault="00DA61B6" w:rsidP="00DA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 почетного гражданина ЗАТО Солнечный Тверской области исполняется на белом листе мелованного картона размером 245 x 370 мм со скругленными углами и золотым обрезом по периметру.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В верхней части поля по вертикальной оси симметрии размещены герб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надпись «</w:t>
      </w:r>
      <w:r w:rsidRPr="00DA61B6">
        <w:rPr>
          <w:rFonts w:ascii="Times New Roman" w:hAnsi="Times New Roman" w:cs="Times New Roman"/>
          <w:sz w:val="24"/>
          <w:szCs w:val="24"/>
        </w:rPr>
        <w:t>ДИПЛОМ ПОЧЕТНОГО ГРАЖДАНИНА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Далее по вертикальной оси симметрии размещены последовательно: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- номер диплома;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диплома: «</w:t>
      </w:r>
      <w:r w:rsidRPr="00DA61B6">
        <w:rPr>
          <w:rFonts w:ascii="Times New Roman" w:hAnsi="Times New Roman" w:cs="Times New Roman"/>
          <w:sz w:val="24"/>
          <w:szCs w:val="24"/>
        </w:rPr>
        <w:t>В знак высшей признательности и уважения жителей ЗАТО Солнечный Тверской области Ф.И</w:t>
      </w:r>
      <w:r>
        <w:rPr>
          <w:rFonts w:ascii="Times New Roman" w:hAnsi="Times New Roman" w:cs="Times New Roman"/>
          <w:sz w:val="24"/>
          <w:szCs w:val="24"/>
        </w:rPr>
        <w:t>.О. присвоено звание 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 xml:space="preserve"> (Решение Думы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_________ №</w:t>
      </w:r>
      <w:r w:rsidRPr="00DA61B6">
        <w:rPr>
          <w:rFonts w:ascii="Times New Roman" w:hAnsi="Times New Roman" w:cs="Times New Roman"/>
          <w:sz w:val="24"/>
          <w:szCs w:val="24"/>
        </w:rPr>
        <w:t xml:space="preserve"> _____);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- подпись: Глава ЗАТО Солнечный.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Номер диплома, текст и подписи выполнены черным курсивом.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 скреплен печатью Главы ЗАТО Солнечный. Диплом вложен в папку.</w:t>
      </w:r>
    </w:p>
    <w:p w:rsidR="00DA61B6" w:rsidRDefault="00DA61B6" w:rsidP="00716BED">
      <w:pPr>
        <w:jc w:val="both"/>
        <w:rPr>
          <w:sz w:val="24"/>
          <w:szCs w:val="24"/>
        </w:rPr>
      </w:pPr>
    </w:p>
    <w:p w:rsidR="00DA61B6" w:rsidRDefault="00DA61B6" w:rsidP="00716BED">
      <w:pPr>
        <w:jc w:val="both"/>
        <w:rPr>
          <w:sz w:val="24"/>
          <w:szCs w:val="24"/>
        </w:rPr>
      </w:pPr>
    </w:p>
    <w:p w:rsidR="00DA61B6" w:rsidRDefault="00DA61B6" w:rsidP="00716BED">
      <w:pPr>
        <w:jc w:val="both"/>
        <w:rPr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ГЕРБ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ПОЧЕТНОГО ГРАЖДАНИНА</w:t>
      </w:r>
    </w:p>
    <w:p w:rsid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A61B6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В знак высшей признательности и уважения жителей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присвоено звание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(Решение 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«__» __________ 20__  № </w:t>
      </w:r>
      <w:r w:rsidRPr="00DA61B6">
        <w:rPr>
          <w:rFonts w:ascii="Times New Roman" w:hAnsi="Times New Roman" w:cs="Times New Roman"/>
          <w:sz w:val="24"/>
          <w:szCs w:val="24"/>
        </w:rPr>
        <w:t>______)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Глава ЗАТО Солнечный(Ф.И.О.)</w:t>
      </w:r>
    </w:p>
    <w:p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Приложение 2</w:t>
      </w:r>
    </w:p>
    <w:p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звании «</w:t>
      </w:r>
      <w:r w:rsidRPr="00DA61B6">
        <w:rPr>
          <w:rFonts w:ascii="Times New Roman" w:hAnsi="Times New Roman" w:cs="Times New Roman"/>
        </w:rPr>
        <w:t>Почетный гражданин</w:t>
      </w:r>
    </w:p>
    <w:p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>»</w:t>
      </w:r>
    </w:p>
    <w:p w:rsidR="00DA61B6" w:rsidRDefault="00DA61B6" w:rsidP="00DA61B6">
      <w:pPr>
        <w:pStyle w:val="ConsPlusNormal"/>
        <w:jc w:val="both"/>
      </w:pPr>
    </w:p>
    <w:p w:rsidR="00DA61B6" w:rsidRDefault="00DA61B6" w:rsidP="00DA61B6">
      <w:pPr>
        <w:pStyle w:val="ConsPlusNormal"/>
        <w:jc w:val="center"/>
      </w:pPr>
      <w:bookmarkStart w:id="4" w:name="P170"/>
      <w:bookmarkEnd w:id="4"/>
    </w:p>
    <w:p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ФОРМА УДОСТОВЕРЕНИЯ</w:t>
      </w:r>
    </w:p>
    <w:p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ПОЧЕТНОГО ГРАЖДАНИНА ЗАТО СОЛНЕЧНЫЙ ТВЕРСКОЙ ОБЛАСТИ</w:t>
      </w:r>
    </w:p>
    <w:p w:rsidR="00DA61B6" w:rsidRPr="00DA61B6" w:rsidRDefault="00DA61B6" w:rsidP="00DA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Удостоверение почетного гражданина ЗАТО Солнечный Тверской области размером 190 x 57 мм (в развернутом виде) выполнено из плотного картона, обтянутого кожей бордового цвета. На лицевой стороне удостоверения по оси симметрии расположены герб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(в верхней части) и надпись «УДОСТОВЕРЕНИЕ»</w:t>
      </w:r>
      <w:r w:rsidRPr="00DA61B6">
        <w:rPr>
          <w:rFonts w:ascii="Times New Roman" w:hAnsi="Times New Roman" w:cs="Times New Roman"/>
          <w:sz w:val="24"/>
          <w:szCs w:val="24"/>
        </w:rPr>
        <w:t xml:space="preserve"> (в нижней части). Герб и надпись - золоченые. На развороте удостоверения на белом фоне в левой части вверху по оси симметрии полужирным чер</w:t>
      </w:r>
      <w:r>
        <w:rPr>
          <w:rFonts w:ascii="Times New Roman" w:hAnsi="Times New Roman" w:cs="Times New Roman"/>
          <w:sz w:val="24"/>
          <w:szCs w:val="24"/>
        </w:rPr>
        <w:t>ным курсивом выполнена надпись «Удостоверение №»</w:t>
      </w:r>
      <w:r w:rsidRPr="00DA61B6">
        <w:rPr>
          <w:rFonts w:ascii="Times New Roman" w:hAnsi="Times New Roman" w:cs="Times New Roman"/>
          <w:sz w:val="24"/>
          <w:szCs w:val="24"/>
        </w:rPr>
        <w:t>, далее последовательно расположены фотография почетного гражданина, правее расположен герб ЗАТО Солнечный Тверской области в ц</w:t>
      </w:r>
      <w:r>
        <w:rPr>
          <w:rFonts w:ascii="Times New Roman" w:hAnsi="Times New Roman" w:cs="Times New Roman"/>
          <w:sz w:val="24"/>
          <w:szCs w:val="24"/>
        </w:rPr>
        <w:t>ветном изображении, ниже текст «Удостоверение бессрочно»</w:t>
      </w:r>
      <w:r w:rsidRPr="00DA61B6">
        <w:rPr>
          <w:rFonts w:ascii="Times New Roman" w:hAnsi="Times New Roman" w:cs="Times New Roman"/>
          <w:sz w:val="24"/>
          <w:szCs w:val="24"/>
        </w:rPr>
        <w:t>, ниже надписи расположена личная подпись владельца. В верхней правой части разворота удостоверения на белом фоне черным шрифтом напечатан текст следующег</w:t>
      </w:r>
      <w:r>
        <w:rPr>
          <w:rFonts w:ascii="Times New Roman" w:hAnsi="Times New Roman" w:cs="Times New Roman"/>
          <w:sz w:val="24"/>
          <w:szCs w:val="24"/>
        </w:rPr>
        <w:t>о содержания «</w:t>
      </w:r>
      <w:r w:rsidRPr="00DA61B6">
        <w:rPr>
          <w:rFonts w:ascii="Times New Roman" w:hAnsi="Times New Roman" w:cs="Times New Roman"/>
          <w:sz w:val="24"/>
          <w:szCs w:val="24"/>
        </w:rPr>
        <w:t>Решением  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«___» ________ 20__ г. № ____»</w:t>
      </w:r>
      <w:r w:rsidRPr="00DA61B6">
        <w:rPr>
          <w:rFonts w:ascii="Times New Roman" w:hAnsi="Times New Roman" w:cs="Times New Roman"/>
          <w:sz w:val="24"/>
          <w:szCs w:val="24"/>
        </w:rPr>
        <w:t>, ниже указанного текста располагаются фамилия, имя, отчеств</w:t>
      </w:r>
      <w:r>
        <w:rPr>
          <w:rFonts w:ascii="Times New Roman" w:hAnsi="Times New Roman" w:cs="Times New Roman"/>
          <w:sz w:val="24"/>
          <w:szCs w:val="24"/>
        </w:rPr>
        <w:t>о почетного гражданина и текст «присвоено звание 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>. В нижней правой части разворота удостоверения расположена подпись Главы ЗАТО Солнечный, скрепленная печатью Главы ЗАТО Солнечный.</w:t>
      </w:r>
    </w:p>
    <w:p w:rsidR="00DA61B6" w:rsidRDefault="00DA61B6" w:rsidP="00716BED">
      <w:pPr>
        <w:jc w:val="both"/>
        <w:rPr>
          <w:sz w:val="24"/>
          <w:szCs w:val="24"/>
        </w:rPr>
      </w:pPr>
    </w:p>
    <w:p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1B6">
        <w:rPr>
          <w:rFonts w:ascii="Times New Roman" w:hAnsi="Times New Roman" w:cs="Times New Roman"/>
          <w:b/>
          <w:sz w:val="22"/>
          <w:szCs w:val="22"/>
        </w:rPr>
        <w:t>УДОСТОВЕРЕНИЕ</w:t>
      </w:r>
    </w:p>
    <w:p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1B6">
        <w:rPr>
          <w:rFonts w:ascii="Times New Roman" w:hAnsi="Times New Roman" w:cs="Times New Roman"/>
          <w:b/>
          <w:sz w:val="22"/>
          <w:szCs w:val="22"/>
        </w:rPr>
        <w:t>ПОЧЕТНОГО ГРАЖДАНИНА ЗАТО СОЛНЕЧНЫЙ ТВЕРСКОЙ ОБЛАСТИ</w:t>
      </w:r>
    </w:p>
    <w:p w:rsidR="00DA61B6" w:rsidRPr="00637028" w:rsidRDefault="00DA61B6" w:rsidP="00DA61B6">
      <w:pPr>
        <w:pStyle w:val="ConsPlusNormal"/>
        <w:jc w:val="both"/>
        <w:rPr>
          <w:rFonts w:ascii="Times New Roman" w:hAnsi="Times New Roman" w:cs="Times New Roman"/>
        </w:rPr>
      </w:pPr>
    </w:p>
    <w:p w:rsidR="00DA61B6" w:rsidRPr="00DA61B6" w:rsidRDefault="00DA61B6" w:rsidP="00DA6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DA61B6">
        <w:rPr>
          <w:rFonts w:ascii="Times New Roman" w:hAnsi="Times New Roman" w:cs="Times New Roman"/>
          <w:sz w:val="22"/>
          <w:szCs w:val="22"/>
        </w:rPr>
        <w:t>Лицевая сторона</w:t>
      </w:r>
    </w:p>
    <w:p w:rsidR="00DA61B6" w:rsidRDefault="00DA61B6" w:rsidP="00DA61B6">
      <w:pPr>
        <w:pStyle w:val="ConsPlusNormal"/>
        <w:jc w:val="both"/>
      </w:pPr>
    </w:p>
    <w:p w:rsidR="00DA61B6" w:rsidRDefault="00DA61B6" w:rsidP="00DA61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A61B6" w:rsidRDefault="00DA61B6" w:rsidP="00DA61B6">
      <w:pPr>
        <w:pStyle w:val="ConsPlusNonformat"/>
        <w:jc w:val="both"/>
      </w:pPr>
      <w:r>
        <w:t>│                                    │Герб ЗАТО Солнечный Тверской области│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УДОСТОВЕРЕНИЕ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A61B6" w:rsidRDefault="00DA61B6" w:rsidP="00DA61B6">
      <w:pPr>
        <w:pStyle w:val="ConsPlusNormal"/>
        <w:jc w:val="both"/>
      </w:pPr>
    </w:p>
    <w:p w:rsidR="00DA61B6" w:rsidRPr="00DA61B6" w:rsidRDefault="00DA61B6" w:rsidP="00DA6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DA61B6">
        <w:rPr>
          <w:rFonts w:ascii="Times New Roman" w:hAnsi="Times New Roman" w:cs="Times New Roman"/>
          <w:sz w:val="22"/>
          <w:szCs w:val="22"/>
        </w:rPr>
        <w:t>Разворот удостоверения</w:t>
      </w:r>
    </w:p>
    <w:p w:rsidR="00DA61B6" w:rsidRDefault="00DA61B6" w:rsidP="00DA61B6">
      <w:pPr>
        <w:pStyle w:val="ConsPlusNormal"/>
        <w:jc w:val="both"/>
      </w:pPr>
    </w:p>
    <w:p w:rsidR="00DA61B6" w:rsidRDefault="00DA61B6" w:rsidP="00DA61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Решением Думы ЗАТО Солнечный    │</w:t>
      </w:r>
    </w:p>
    <w:p w:rsidR="00DA61B6" w:rsidRDefault="00DA61B6" w:rsidP="00DA61B6">
      <w:pPr>
        <w:pStyle w:val="ConsPlusNonformat"/>
        <w:jc w:val="both"/>
      </w:pPr>
      <w:r>
        <w:t>│         Удостоверение N ___        │   от "__"  ______ 20__ г. N ___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┌───────┐           ┌─────────┐    │ __________________________________ │</w:t>
      </w:r>
    </w:p>
    <w:p w:rsidR="00DA61B6" w:rsidRDefault="00DA61B6" w:rsidP="00DA61B6">
      <w:pPr>
        <w:pStyle w:val="ConsPlusNonformat"/>
        <w:jc w:val="both"/>
      </w:pPr>
      <w:r>
        <w:t>│ │       │           │         │    │      (Фамилия, имя, отчество)      │</w:t>
      </w:r>
    </w:p>
    <w:p w:rsidR="00DA61B6" w:rsidRDefault="00DA61B6" w:rsidP="00DA61B6">
      <w:pPr>
        <w:pStyle w:val="ConsPlusNonformat"/>
        <w:jc w:val="both"/>
      </w:pPr>
      <w:r>
        <w:t>│ │       │           │  ГЕРБ   │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│       │           │         │    │          присвоено звание          │</w:t>
      </w:r>
    </w:p>
    <w:p w:rsidR="00DA61B6" w:rsidRDefault="00DA61B6" w:rsidP="00DA61B6">
      <w:pPr>
        <w:pStyle w:val="ConsPlusNonformat"/>
        <w:jc w:val="both"/>
      </w:pPr>
      <w:r>
        <w:t>│ │       │           │         │    │ "Почетный гражданин ЗАТО Солнечный │</w:t>
      </w:r>
    </w:p>
    <w:p w:rsidR="00DA61B6" w:rsidRDefault="00DA61B6" w:rsidP="00DA61B6">
      <w:pPr>
        <w:pStyle w:val="ConsPlusNonformat"/>
        <w:jc w:val="both"/>
      </w:pPr>
      <w:r>
        <w:t>│ └───────┘           └─────────┘    │          Тверской области"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Удостоверение бессрочно│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________________________│Глава ЗАТО Солнечный                │</w:t>
      </w:r>
    </w:p>
    <w:p w:rsidR="00DA61B6" w:rsidRDefault="00DA61B6" w:rsidP="00DA61B6">
      <w:pPr>
        <w:pStyle w:val="ConsPlusNonformat"/>
        <w:jc w:val="both"/>
      </w:pPr>
      <w:r>
        <w:lastRenderedPageBreak/>
        <w:t>│            личная подпись владельца│(Ф.И.О.)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Pr="00DA61B6" w:rsidRDefault="00DA61B6" w:rsidP="00DA61B6">
      <w:pPr>
        <w:jc w:val="both"/>
        <w:rPr>
          <w:sz w:val="24"/>
          <w:szCs w:val="24"/>
        </w:rPr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DA61B6" w:rsidRPr="00DA61B6" w:rsidSect="00DA61B6">
      <w:headerReference w:type="even" r:id="rId12"/>
      <w:pgSz w:w="11906" w:h="16838" w:code="9"/>
      <w:pgMar w:top="851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C2" w:rsidRDefault="007A3CC2">
      <w:r>
        <w:separator/>
      </w:r>
    </w:p>
  </w:endnote>
  <w:endnote w:type="continuationSeparator" w:id="1">
    <w:p w:rsidR="007A3CC2" w:rsidRDefault="007A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C2" w:rsidRDefault="007A3CC2">
      <w:r>
        <w:separator/>
      </w:r>
    </w:p>
  </w:footnote>
  <w:footnote w:type="continuationSeparator" w:id="1">
    <w:p w:rsidR="007A3CC2" w:rsidRDefault="007A3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9E10C7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F8E">
      <w:rPr>
        <w:rStyle w:val="a6"/>
        <w:noProof/>
      </w:rPr>
      <w:t>8</w:t>
    </w:r>
    <w:r>
      <w:rPr>
        <w:rStyle w:val="a6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35"/>
  </w:num>
  <w:num w:numId="12">
    <w:abstractNumId w:val="19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31"/>
  </w:num>
  <w:num w:numId="21">
    <w:abstractNumId w:val="32"/>
  </w:num>
  <w:num w:numId="22">
    <w:abstractNumId w:val="7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3"/>
  </w:num>
  <w:num w:numId="28">
    <w:abstractNumId w:val="33"/>
  </w:num>
  <w:num w:numId="29">
    <w:abstractNumId w:val="5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8"/>
  </w:num>
  <w:num w:numId="35">
    <w:abstractNumId w:val="0"/>
  </w:num>
  <w:num w:numId="36">
    <w:abstractNumId w:val="10"/>
  </w:num>
  <w:num w:numId="37">
    <w:abstractNumId w:val="17"/>
  </w:num>
  <w:num w:numId="38">
    <w:abstractNumId w:val="12"/>
  </w:num>
  <w:num w:numId="39">
    <w:abstractNumId w:val="2"/>
  </w:num>
  <w:num w:numId="40">
    <w:abstractNumId w:val="28"/>
  </w:num>
  <w:num w:numId="41">
    <w:abstractNumId w:val="9"/>
  </w:num>
  <w:num w:numId="42">
    <w:abstractNumId w:val="23"/>
  </w:num>
  <w:num w:numId="43">
    <w:abstractNumId w:val="4"/>
  </w:num>
  <w:num w:numId="44">
    <w:abstractNumId w:val="29"/>
  </w:num>
  <w:num w:numId="45">
    <w:abstractNumId w:val="30"/>
  </w:num>
  <w:num w:numId="46">
    <w:abstractNumId w:val="39"/>
  </w:num>
  <w:num w:numId="47">
    <w:abstractNumId w:val="16"/>
  </w:num>
  <w:num w:numId="48">
    <w:abstractNumId w:val="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55B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CC2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0C7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0C7"/>
    <w:rPr>
      <w:snapToGrid w:val="0"/>
      <w:sz w:val="26"/>
    </w:rPr>
  </w:style>
  <w:style w:type="paragraph" w:styleId="3">
    <w:name w:val="heading 3"/>
    <w:basedOn w:val="a"/>
    <w:next w:val="a"/>
    <w:qFormat/>
    <w:rsid w:val="009E10C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9E10C7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0C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9E10C7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9E10C7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9E10C7"/>
  </w:style>
  <w:style w:type="paragraph" w:styleId="a7">
    <w:name w:val="footnote text"/>
    <w:basedOn w:val="a"/>
    <w:semiHidden/>
    <w:rsid w:val="009E10C7"/>
    <w:rPr>
      <w:sz w:val="20"/>
    </w:rPr>
  </w:style>
  <w:style w:type="character" w:styleId="a8">
    <w:name w:val="footnote reference"/>
    <w:semiHidden/>
    <w:rsid w:val="009E10C7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customStyle="1" w:styleId="GridTableLight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E7D31AB5B1BD66A5B53BDBD4428010B3CCD8AFD7CC61284F3B293B37C94EBD6485HDM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F79C5FDA01B1182F2F9DE0CD9EBB362A6EC33D9811BD11AB99980F08E9C2679496F6B613ACE50BF6485DEED9EE43EEE15D566CB85F557AEB494H8M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BB362A6EC33D98417D31EB99980F08E9C2679496F6B613ACE50BF6480DDED9EE43EEE15D566CB85F557AEB494H8M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E7D31AB5B1BD67A8B13CD583158241E6C2DDA78796712C066E252536D150B97A85DFE4HCM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6EF4-67D4-4858-8016-6938484B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18835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HP</cp:lastModifiedBy>
  <cp:revision>2</cp:revision>
  <cp:lastPrinted>2020-06-02T10:55:00Z</cp:lastPrinted>
  <dcterms:created xsi:type="dcterms:W3CDTF">2020-06-03T05:29:00Z</dcterms:created>
  <dcterms:modified xsi:type="dcterms:W3CDTF">2020-06-03T05:29:00Z</dcterms:modified>
</cp:coreProperties>
</file>