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6F" w:rsidRPr="00F85A6B" w:rsidRDefault="00F8236F" w:rsidP="00F8236F">
      <w:pPr>
        <w:pStyle w:val="a3"/>
        <w:rPr>
          <w:sz w:val="26"/>
          <w:szCs w:val="26"/>
        </w:rPr>
      </w:pPr>
    </w:p>
    <w:p w:rsidR="00F8236F" w:rsidRPr="00F85A6B" w:rsidRDefault="00F8236F" w:rsidP="00F8236F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39643F8" wp14:editId="46BA6D24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6F" w:rsidRPr="00F85A6B" w:rsidRDefault="00F8236F" w:rsidP="00F8236F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236F" w:rsidRPr="00F85A6B" w:rsidRDefault="00F8236F" w:rsidP="00F8236F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236F" w:rsidRPr="00F85A6B" w:rsidRDefault="00F8236F" w:rsidP="00F8236F">
      <w:pPr>
        <w:pStyle w:val="a5"/>
        <w:ind w:right="360"/>
        <w:jc w:val="center"/>
      </w:pPr>
      <w:r w:rsidRPr="00F85A6B">
        <w:t>ПЯТЫЙ СОЗЫВ</w:t>
      </w:r>
    </w:p>
    <w:p w:rsidR="00F8236F" w:rsidRPr="00F85A6B" w:rsidRDefault="00F8236F" w:rsidP="00F8236F">
      <w:pPr>
        <w:pStyle w:val="a5"/>
        <w:ind w:right="360"/>
        <w:jc w:val="center"/>
      </w:pPr>
    </w:p>
    <w:p w:rsidR="00F8236F" w:rsidRPr="00F85A6B" w:rsidRDefault="00F8236F" w:rsidP="00F8236F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F8236F" w:rsidRPr="00F85A6B" w:rsidRDefault="00F8236F" w:rsidP="00F8236F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236F" w:rsidRPr="00F85A6B" w:rsidTr="003B777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6F" w:rsidRPr="00F85A6B" w:rsidRDefault="00F8236F" w:rsidP="003B777D">
            <w:pPr>
              <w:spacing w:line="276" w:lineRule="auto"/>
              <w:jc w:val="center"/>
            </w:pPr>
            <w:r>
              <w:t>12.05</w:t>
            </w:r>
            <w:r w:rsidRPr="00F85A6B">
              <w:t>.2016</w:t>
            </w:r>
          </w:p>
        </w:tc>
        <w:tc>
          <w:tcPr>
            <w:tcW w:w="2608" w:type="dxa"/>
          </w:tcPr>
          <w:p w:rsidR="00F8236F" w:rsidRPr="00F85A6B" w:rsidRDefault="00F8236F" w:rsidP="003B777D">
            <w:pPr>
              <w:spacing w:line="276" w:lineRule="auto"/>
            </w:pPr>
          </w:p>
        </w:tc>
        <w:tc>
          <w:tcPr>
            <w:tcW w:w="306" w:type="dxa"/>
          </w:tcPr>
          <w:p w:rsidR="00F8236F" w:rsidRPr="00F85A6B" w:rsidRDefault="00F8236F" w:rsidP="003B777D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236F" w:rsidRPr="00F85A6B" w:rsidRDefault="00F8236F" w:rsidP="003B777D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6F" w:rsidRPr="00F85A6B" w:rsidRDefault="00F8236F" w:rsidP="003B777D">
            <w:pPr>
              <w:spacing w:line="276" w:lineRule="auto"/>
              <w:rPr>
                <w:u w:val="single"/>
              </w:rPr>
            </w:pPr>
            <w:r w:rsidRPr="00F85A6B">
              <w:t xml:space="preserve">№   </w:t>
            </w:r>
            <w:r w:rsidR="00F727E7">
              <w:t>33</w:t>
            </w:r>
            <w:r>
              <w:t>-5</w:t>
            </w:r>
            <w:r w:rsidRPr="00F85A6B">
              <w:t xml:space="preserve"> </w:t>
            </w:r>
          </w:p>
        </w:tc>
      </w:tr>
    </w:tbl>
    <w:p w:rsidR="00F8236F" w:rsidRPr="00F8236F" w:rsidRDefault="00F8236F" w:rsidP="00F8236F">
      <w:pPr>
        <w:rPr>
          <w:sz w:val="22"/>
          <w:szCs w:val="22"/>
        </w:rPr>
      </w:pPr>
      <w:r w:rsidRPr="00F8236F">
        <w:rPr>
          <w:sz w:val="22"/>
          <w:szCs w:val="22"/>
        </w:rPr>
        <w:t>О</w:t>
      </w:r>
      <w:r w:rsidRPr="00F8236F">
        <w:rPr>
          <w:color w:val="000000"/>
          <w:sz w:val="22"/>
          <w:szCs w:val="22"/>
        </w:rPr>
        <w:t xml:space="preserve">б утверждении Положения </w:t>
      </w:r>
      <w:proofErr w:type="gramStart"/>
      <w:r w:rsidRPr="00F8236F">
        <w:rPr>
          <w:color w:val="000000"/>
          <w:sz w:val="22"/>
          <w:szCs w:val="22"/>
        </w:rPr>
        <w:t xml:space="preserve">о </w:t>
      </w:r>
      <w:r w:rsidRPr="00F8236F">
        <w:rPr>
          <w:sz w:val="22"/>
          <w:szCs w:val="22"/>
        </w:rPr>
        <w:t xml:space="preserve"> работниках</w:t>
      </w:r>
      <w:proofErr w:type="gramEnd"/>
      <w:r w:rsidRPr="00F8236F">
        <w:rPr>
          <w:sz w:val="22"/>
          <w:szCs w:val="22"/>
        </w:rPr>
        <w:t>,</w:t>
      </w:r>
    </w:p>
    <w:p w:rsidR="00F8236F" w:rsidRPr="00F8236F" w:rsidRDefault="00F8236F" w:rsidP="00F8236F">
      <w:pPr>
        <w:rPr>
          <w:sz w:val="22"/>
          <w:szCs w:val="22"/>
        </w:rPr>
      </w:pPr>
      <w:r w:rsidRPr="00F8236F">
        <w:rPr>
          <w:sz w:val="22"/>
          <w:szCs w:val="22"/>
        </w:rPr>
        <w:t>замещающих должности профессий рабочих</w:t>
      </w:r>
    </w:p>
    <w:p w:rsidR="00F8236F" w:rsidRPr="00F8236F" w:rsidRDefault="00F8236F" w:rsidP="00F8236F">
      <w:pPr>
        <w:rPr>
          <w:color w:val="000000"/>
          <w:sz w:val="22"/>
          <w:szCs w:val="22"/>
        </w:rPr>
      </w:pPr>
      <w:r w:rsidRPr="00F8236F">
        <w:rPr>
          <w:sz w:val="22"/>
          <w:szCs w:val="22"/>
        </w:rPr>
        <w:t xml:space="preserve">и служащих </w:t>
      </w:r>
      <w:proofErr w:type="gramStart"/>
      <w:r w:rsidRPr="00F8236F">
        <w:rPr>
          <w:sz w:val="22"/>
          <w:szCs w:val="22"/>
        </w:rPr>
        <w:t>администрации</w:t>
      </w:r>
      <w:proofErr w:type="gramEnd"/>
      <w:r w:rsidRPr="00F8236F">
        <w:rPr>
          <w:sz w:val="22"/>
          <w:szCs w:val="22"/>
        </w:rPr>
        <w:t xml:space="preserve"> ЗАТО Солнечный</w:t>
      </w:r>
    </w:p>
    <w:p w:rsidR="00F8236F" w:rsidRDefault="00F8236F" w:rsidP="00F8236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F8236F" w:rsidRPr="00305C1A" w:rsidRDefault="00F8236F" w:rsidP="00F8236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F8236F" w:rsidRPr="00F8236F" w:rsidRDefault="00F8236F" w:rsidP="00F823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8236F">
        <w:rPr>
          <w:rFonts w:eastAsiaTheme="minorHAnsi"/>
          <w:lang w:eastAsia="en-US"/>
        </w:rPr>
        <w:t xml:space="preserve">В целях реализации Федерального </w:t>
      </w:r>
      <w:hyperlink r:id="rId6" w:history="1">
        <w:r w:rsidRPr="00F8236F">
          <w:rPr>
            <w:rFonts w:eastAsiaTheme="minorHAnsi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06.10.2012 № 131-ФЗ «</w:t>
      </w:r>
      <w:r w:rsidRPr="00F8236F">
        <w:rPr>
          <w:rFonts w:eastAsiaTheme="minorHAnsi"/>
          <w:lang w:eastAsia="en-US"/>
        </w:rPr>
        <w:t>Об общих принципах организации местного самоуп</w:t>
      </w:r>
      <w:r>
        <w:rPr>
          <w:rFonts w:eastAsiaTheme="minorHAnsi"/>
          <w:lang w:eastAsia="en-US"/>
        </w:rPr>
        <w:t>равления в Российской Федерации»</w:t>
      </w:r>
      <w:r w:rsidRPr="00F8236F">
        <w:rPr>
          <w:rFonts w:eastAsiaTheme="minorHAnsi"/>
          <w:lang w:eastAsia="en-US"/>
        </w:rPr>
        <w:t xml:space="preserve">, на основании Устава ЗАТО </w:t>
      </w:r>
      <w:proofErr w:type="gramStart"/>
      <w:r w:rsidRPr="00F8236F">
        <w:rPr>
          <w:rFonts w:eastAsiaTheme="minorHAnsi"/>
          <w:lang w:eastAsia="en-US"/>
        </w:rPr>
        <w:t xml:space="preserve">Солнечный, </w:t>
      </w:r>
      <w:r w:rsidRPr="00F8236F">
        <w:t xml:space="preserve"> Дума</w:t>
      </w:r>
      <w:proofErr w:type="gramEnd"/>
      <w:r w:rsidRPr="00F8236F">
        <w:t xml:space="preserve"> ЗАТО Солнечный</w:t>
      </w:r>
    </w:p>
    <w:p w:rsidR="00F8236F" w:rsidRDefault="00F8236F" w:rsidP="00F8236F">
      <w:pPr>
        <w:widowControl w:val="0"/>
        <w:autoSpaceDE w:val="0"/>
        <w:autoSpaceDN w:val="0"/>
        <w:adjustRightInd w:val="0"/>
        <w:ind w:firstLine="540"/>
        <w:rPr>
          <w:rFonts w:eastAsiaTheme="minorHAnsi"/>
        </w:rPr>
      </w:pPr>
    </w:p>
    <w:p w:rsidR="00F8236F" w:rsidRPr="00F85A6B" w:rsidRDefault="00F8236F" w:rsidP="00F8236F">
      <w:pPr>
        <w:widowControl w:val="0"/>
        <w:autoSpaceDE w:val="0"/>
        <w:autoSpaceDN w:val="0"/>
        <w:adjustRightInd w:val="0"/>
        <w:ind w:firstLine="540"/>
        <w:jc w:val="center"/>
      </w:pPr>
      <w:r w:rsidRPr="00F85A6B">
        <w:t>РЕШИЛА:</w:t>
      </w:r>
    </w:p>
    <w:p w:rsidR="00F8236F" w:rsidRPr="00962A41" w:rsidRDefault="00F8236F" w:rsidP="00F8236F">
      <w:pPr>
        <w:widowControl w:val="0"/>
        <w:autoSpaceDE w:val="0"/>
        <w:autoSpaceDN w:val="0"/>
        <w:adjustRightInd w:val="0"/>
        <w:ind w:firstLine="540"/>
        <w:jc w:val="both"/>
      </w:pPr>
    </w:p>
    <w:p w:rsidR="00F8236F" w:rsidRPr="00962A41" w:rsidRDefault="00F8236F" w:rsidP="00962A41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62A41">
        <w:rPr>
          <w:rFonts w:ascii="Times New Roman" w:hAnsi="Times New Roman" w:cs="Times New Roman"/>
          <w:sz w:val="24"/>
          <w:szCs w:val="24"/>
        </w:rPr>
        <w:t xml:space="preserve">Утвердить Положение о работниках, замещающих должности профессий рабочих и служащих </w:t>
      </w:r>
      <w:proofErr w:type="gramStart"/>
      <w:r w:rsidRPr="00962A4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62A41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962A41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1).</w:t>
      </w:r>
    </w:p>
    <w:p w:rsidR="00962A41" w:rsidRPr="00962A41" w:rsidRDefault="00962A41" w:rsidP="00962A41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62A41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силу:</w:t>
      </w:r>
    </w:p>
    <w:p w:rsidR="00962A41" w:rsidRDefault="00962A41" w:rsidP="00962A41">
      <w:pPr>
        <w:pStyle w:val="a7"/>
        <w:ind w:left="106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962A41">
        <w:rPr>
          <w:rFonts w:ascii="Times New Roman" w:hAnsi="Times New Roman" w:cs="Times New Roman"/>
          <w:color w:val="000000"/>
          <w:sz w:val="24"/>
          <w:szCs w:val="24"/>
        </w:rPr>
        <w:t xml:space="preserve">ешение Поселковой </w:t>
      </w:r>
      <w:proofErr w:type="gramStart"/>
      <w:r w:rsidRPr="00962A41">
        <w:rPr>
          <w:rFonts w:ascii="Times New Roman" w:hAnsi="Times New Roman" w:cs="Times New Roman"/>
          <w:color w:val="000000"/>
          <w:sz w:val="24"/>
          <w:szCs w:val="24"/>
        </w:rPr>
        <w:t>Думы</w:t>
      </w:r>
      <w:proofErr w:type="gramEnd"/>
      <w:r w:rsidRPr="00962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 Солнечный от 23.09.2005 г. № 163-2 «</w:t>
      </w:r>
      <w:r w:rsidRPr="00962A41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положений о муниципальной службе и о служащих органов местного самоуправления ЗАТО Солнечный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62A41" w:rsidRPr="00962A41" w:rsidRDefault="00962A41" w:rsidP="00962A41">
      <w:pPr>
        <w:pStyle w:val="a7"/>
        <w:ind w:left="106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Решение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 от 06.07.2011 г. № 71-4 «</w:t>
      </w:r>
      <w:r w:rsidRPr="00962A41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Положение о служащих администрации ЗАТО Солнечный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8236F" w:rsidRPr="00962A41" w:rsidRDefault="00962A41" w:rsidP="00F8236F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>
        <w:t>3</w:t>
      </w:r>
      <w:r w:rsidR="00F8236F" w:rsidRPr="00962A41">
        <w:t>.</w:t>
      </w:r>
      <w:r w:rsidR="00F727E7">
        <w:t xml:space="preserve">  </w:t>
      </w:r>
      <w:r w:rsidR="00F8236F" w:rsidRPr="00962A41">
        <w:t>Опубликовать настоящее решение в газете «</w:t>
      </w:r>
      <w:proofErr w:type="spellStart"/>
      <w:r w:rsidR="00F8236F" w:rsidRPr="00962A41">
        <w:t>Городомля</w:t>
      </w:r>
      <w:proofErr w:type="spellEnd"/>
      <w:r w:rsidR="00F8236F" w:rsidRPr="00962A41">
        <w:t xml:space="preserve"> на Селигере» и разместить на официальном сайте </w:t>
      </w:r>
      <w:proofErr w:type="gramStart"/>
      <w:r w:rsidR="00F8236F" w:rsidRPr="00962A41">
        <w:t>администрации</w:t>
      </w:r>
      <w:proofErr w:type="gramEnd"/>
      <w:r w:rsidR="00F8236F" w:rsidRPr="00962A41">
        <w:t xml:space="preserve"> ЗАТО Солнечный.</w:t>
      </w:r>
    </w:p>
    <w:p w:rsidR="00F8236F" w:rsidRPr="00962A41" w:rsidRDefault="00962A41" w:rsidP="00F8236F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>
        <w:t>4</w:t>
      </w:r>
      <w:r w:rsidR="00F8236F" w:rsidRPr="00962A41">
        <w:t>. Настоящее решение вступает в силу с даты принятия.</w:t>
      </w:r>
    </w:p>
    <w:p w:rsidR="00F8236F" w:rsidRPr="00962A41" w:rsidRDefault="00F8236F" w:rsidP="00F8236F">
      <w:pPr>
        <w:widowControl w:val="0"/>
        <w:autoSpaceDE w:val="0"/>
        <w:autoSpaceDN w:val="0"/>
        <w:adjustRightInd w:val="0"/>
        <w:jc w:val="both"/>
      </w:pPr>
      <w:r w:rsidRPr="00962A41">
        <w:t xml:space="preserve">     </w:t>
      </w:r>
    </w:p>
    <w:p w:rsidR="00F8236F" w:rsidRPr="00F85A6B" w:rsidRDefault="00F8236F" w:rsidP="00F8236F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F8236F" w:rsidRPr="00F85A6B" w:rsidRDefault="00F8236F" w:rsidP="00F8236F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236F" w:rsidRPr="00F85A6B" w:rsidTr="003B777D">
        <w:tc>
          <w:tcPr>
            <w:tcW w:w="4658" w:type="dxa"/>
          </w:tcPr>
          <w:p w:rsidR="00F8236F" w:rsidRPr="00F85A6B" w:rsidRDefault="00F8236F" w:rsidP="003B777D">
            <w:r w:rsidRPr="00F85A6B">
              <w:rPr>
                <w:i/>
              </w:rPr>
              <w:t xml:space="preserve">     </w:t>
            </w:r>
            <w:proofErr w:type="gramStart"/>
            <w:r w:rsidRPr="00F85A6B">
              <w:rPr>
                <w:i/>
              </w:rPr>
              <w:t>Глава</w:t>
            </w:r>
            <w:proofErr w:type="gramEnd"/>
            <w:r w:rsidRPr="00F85A6B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F8236F" w:rsidRPr="00F85A6B" w:rsidRDefault="00F8236F" w:rsidP="003B777D">
            <w:pPr>
              <w:jc w:val="right"/>
            </w:pPr>
            <w:r w:rsidRPr="00F85A6B">
              <w:rPr>
                <w:i/>
              </w:rPr>
              <w:t xml:space="preserve">Е.А. </w:t>
            </w:r>
            <w:proofErr w:type="spellStart"/>
            <w:r w:rsidRPr="00F85A6B">
              <w:rPr>
                <w:i/>
              </w:rPr>
              <w:t>Гаголина</w:t>
            </w:r>
            <w:proofErr w:type="spellEnd"/>
          </w:p>
        </w:tc>
      </w:tr>
    </w:tbl>
    <w:p w:rsidR="00F8236F" w:rsidRPr="00F85A6B" w:rsidRDefault="00F8236F" w:rsidP="00F8236F">
      <w:pPr>
        <w:rPr>
          <w:i/>
          <w:sz w:val="28"/>
          <w:szCs w:val="28"/>
          <w:lang w:val="en-US"/>
        </w:rPr>
      </w:pPr>
    </w:p>
    <w:p w:rsidR="00F8236F" w:rsidRDefault="00F8236F" w:rsidP="00F8236F"/>
    <w:p w:rsidR="00F8236F" w:rsidRDefault="00F8236F" w:rsidP="00F8236F"/>
    <w:p w:rsidR="00F8236F" w:rsidRDefault="00F8236F" w:rsidP="00F8236F"/>
    <w:p w:rsidR="00F8236F" w:rsidRDefault="00F8236F" w:rsidP="00F8236F"/>
    <w:p w:rsidR="00F8236F" w:rsidRDefault="00F8236F" w:rsidP="00F8236F"/>
    <w:p w:rsidR="00F8236F" w:rsidRDefault="00F8236F" w:rsidP="00F8236F"/>
    <w:p w:rsidR="00F8236F" w:rsidRDefault="00F8236F" w:rsidP="00F8236F"/>
    <w:p w:rsidR="00F8236F" w:rsidRDefault="00F8236F" w:rsidP="00F8236F"/>
    <w:p w:rsidR="00F8236F" w:rsidRDefault="00F8236F" w:rsidP="00F8236F"/>
    <w:p w:rsidR="00F8236F" w:rsidRDefault="00F8236F" w:rsidP="00F8236F"/>
    <w:p w:rsidR="00F8236F" w:rsidRDefault="00F8236F" w:rsidP="00F8236F"/>
    <w:p w:rsidR="00962A41" w:rsidRDefault="00962A41" w:rsidP="00F8236F"/>
    <w:p w:rsidR="00F8236F" w:rsidRDefault="00F8236F" w:rsidP="00F8236F"/>
    <w:p w:rsidR="00F8236F" w:rsidRDefault="00F8236F" w:rsidP="00F8236F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Pr="00F8236F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8236F" w:rsidRDefault="00F8236F" w:rsidP="00F8236F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2"/>
          <w:szCs w:val="22"/>
        </w:rPr>
        <w:t>Думы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Солнечный</w:t>
      </w:r>
    </w:p>
    <w:p w:rsidR="00F8236F" w:rsidRDefault="00F8236F" w:rsidP="00F8236F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   </w:t>
      </w:r>
      <w:r w:rsidR="00F727E7">
        <w:rPr>
          <w:rFonts w:ascii="Times New Roman" w:hAnsi="Times New Roman" w:cs="Times New Roman"/>
          <w:sz w:val="22"/>
          <w:szCs w:val="22"/>
        </w:rPr>
        <w:t>33</w:t>
      </w:r>
      <w:r>
        <w:rPr>
          <w:rFonts w:ascii="Times New Roman" w:hAnsi="Times New Roman" w:cs="Times New Roman"/>
          <w:sz w:val="22"/>
          <w:szCs w:val="22"/>
        </w:rPr>
        <w:t>-5 от     12.05.2016 г.</w:t>
      </w:r>
    </w:p>
    <w:p w:rsidR="00F8236F" w:rsidRDefault="00F8236F" w:rsidP="00F8236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8236F" w:rsidRPr="00F8236F" w:rsidRDefault="00F8236F" w:rsidP="00F8236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236F">
        <w:rPr>
          <w:rFonts w:ascii="Times New Roman" w:hAnsi="Times New Roman" w:cs="Times New Roman"/>
          <w:bCs w:val="0"/>
          <w:color w:val="auto"/>
          <w:sz w:val="24"/>
          <w:szCs w:val="24"/>
        </w:rPr>
        <w:t>ПОЛОЖЕНИЕ</w:t>
      </w:r>
    </w:p>
    <w:p w:rsidR="00F8236F" w:rsidRDefault="00F8236F" w:rsidP="00F8236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823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 работниках, замещающих должности профессий рабочих и служащих </w:t>
      </w:r>
      <w:proofErr w:type="gramStart"/>
      <w:r w:rsidRPr="00F823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администрации</w:t>
      </w:r>
      <w:proofErr w:type="gramEnd"/>
      <w:r w:rsidRPr="00F823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ЗАТО Солнечный</w:t>
      </w:r>
    </w:p>
    <w:p w:rsidR="00F8236F" w:rsidRPr="00F8236F" w:rsidRDefault="00F8236F" w:rsidP="00F8236F"/>
    <w:p w:rsidR="00F8236F" w:rsidRDefault="00F8236F" w:rsidP="00F8236F">
      <w:pPr>
        <w:jc w:val="both"/>
      </w:pPr>
      <w:bookmarkStart w:id="0" w:name="sub_90"/>
      <w:r>
        <w:t xml:space="preserve">    </w:t>
      </w:r>
      <w:r w:rsidRPr="00F8236F">
        <w:t xml:space="preserve">Настоящее Положение разработано в соответствии с законодательством Российской Федерации о труде, определяет наименование должностей, условия оплаты труда и социальные гарантии </w:t>
      </w:r>
      <w:r w:rsidRPr="00F8236F">
        <w:rPr>
          <w:bCs/>
        </w:rPr>
        <w:t>работников, замещающих должности профессий рабочих и должности</w:t>
      </w:r>
      <w:r w:rsidR="004F47CA">
        <w:rPr>
          <w:bCs/>
        </w:rPr>
        <w:t xml:space="preserve"> </w:t>
      </w:r>
      <w:proofErr w:type="gramStart"/>
      <w:r w:rsidR="004F47CA">
        <w:rPr>
          <w:bCs/>
        </w:rPr>
        <w:t>администрации</w:t>
      </w:r>
      <w:proofErr w:type="gramEnd"/>
      <w:r w:rsidR="004F47CA">
        <w:rPr>
          <w:bCs/>
        </w:rPr>
        <w:t xml:space="preserve"> ЗАТО Солнечный</w:t>
      </w:r>
      <w:r w:rsidRPr="00F8236F">
        <w:rPr>
          <w:bCs/>
        </w:rPr>
        <w:t>, не являющиеся должностями муниципальной службы</w:t>
      </w:r>
      <w:r w:rsidRPr="00F8236F">
        <w:t xml:space="preserve"> ЗАТО Солнечный (далее - работники).</w:t>
      </w:r>
    </w:p>
    <w:p w:rsidR="00F8236F" w:rsidRPr="00F8236F" w:rsidRDefault="00F8236F" w:rsidP="00F8236F">
      <w:pPr>
        <w:jc w:val="both"/>
      </w:pPr>
    </w:p>
    <w:p w:rsidR="00F8236F" w:rsidRPr="00F8236F" w:rsidRDefault="00F8236F" w:rsidP="00F8236F">
      <w:pPr>
        <w:pStyle w:val="a7"/>
        <w:widowControl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bookmarkStart w:id="1" w:name="sub_2"/>
      <w:bookmarkStart w:id="2" w:name="sub_274"/>
      <w:bookmarkEnd w:id="0"/>
      <w:r w:rsidRPr="00F823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Должностные оклады работников, замещающих должности профессий рабочих, устанавливаются на основе отнесения занимаемых ими общеотраслевых профессий рабочих к квалификационным уровням </w:t>
      </w:r>
      <w:hyperlink r:id="rId7" w:history="1">
        <w:r w:rsidRPr="00F8236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ПКГ</w:t>
        </w:r>
      </w:hyperlink>
      <w:r w:rsidRPr="00F823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утвержденных Приказом Министерства здравоохранения и социального развития Российской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 от 29.05.2008 № 248н «</w:t>
      </w:r>
      <w:r w:rsidRPr="00F8236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профессиональных квалификационных групп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бщеотраслевых профессий рабочих»</w:t>
      </w:r>
      <w:r w:rsidRPr="00F8236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F8236F" w:rsidRPr="00F8236F" w:rsidRDefault="00F8236F" w:rsidP="00F8236F">
      <w:pPr>
        <w:pStyle w:val="a7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738"/>
        <w:gridCol w:w="4607"/>
      </w:tblGrid>
      <w:tr w:rsidR="00F8236F" w:rsidRPr="00F8236F" w:rsidTr="003B777D">
        <w:tc>
          <w:tcPr>
            <w:tcW w:w="2535" w:type="pct"/>
          </w:tcPr>
          <w:p w:rsidR="00F8236F" w:rsidRPr="004F47CA" w:rsidRDefault="004F47CA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(ПКГ)</w:t>
            </w:r>
          </w:p>
        </w:tc>
        <w:tc>
          <w:tcPr>
            <w:tcW w:w="2465" w:type="pct"/>
          </w:tcPr>
          <w:p w:rsidR="00F8236F" w:rsidRPr="004F47CA" w:rsidRDefault="00F8236F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 в месяц)</w:t>
            </w:r>
          </w:p>
        </w:tc>
      </w:tr>
      <w:tr w:rsidR="00F8236F" w:rsidRP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ind w:firstLine="540"/>
              <w:jc w:val="center"/>
              <w:outlineLvl w:val="0"/>
              <w:rPr>
                <w:b/>
                <w:i/>
              </w:rPr>
            </w:pPr>
            <w:r w:rsidRPr="004F47CA">
              <w:rPr>
                <w:rFonts w:eastAsiaTheme="minorHAnsi"/>
                <w:b/>
                <w:i/>
                <w:lang w:eastAsia="en-US"/>
              </w:rPr>
              <w:t>Общеотраслевые профессии рабочих первого уровня</w:t>
            </w:r>
          </w:p>
        </w:tc>
      </w:tr>
      <w:tr w:rsidR="00F8236F" w:rsidRP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jc w:val="center"/>
              <w:rPr>
                <w:i/>
              </w:rPr>
            </w:pPr>
            <w:r w:rsidRPr="004F47CA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F8236F" w:rsidRPr="00F8236F" w:rsidTr="003B777D">
        <w:tc>
          <w:tcPr>
            <w:tcW w:w="2535" w:type="pct"/>
          </w:tcPr>
          <w:p w:rsidR="00F8236F" w:rsidRPr="00F8236F" w:rsidRDefault="00F8236F" w:rsidP="004F47CA">
            <w:pPr>
              <w:jc w:val="center"/>
              <w:rPr>
                <w:rFonts w:eastAsiaTheme="minorHAnsi"/>
                <w:lang w:eastAsia="en-US"/>
              </w:rPr>
            </w:pPr>
            <w:r w:rsidRPr="00F8236F">
              <w:rPr>
                <w:rFonts w:eastAsiaTheme="minorHAnsi"/>
                <w:lang w:eastAsia="en-US"/>
              </w:rPr>
              <w:t>Уборщик служебных помещений</w:t>
            </w:r>
          </w:p>
        </w:tc>
        <w:tc>
          <w:tcPr>
            <w:tcW w:w="2465" w:type="pct"/>
          </w:tcPr>
          <w:p w:rsidR="00F8236F" w:rsidRPr="00F8236F" w:rsidRDefault="00B52092" w:rsidP="004F47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  <w:bookmarkStart w:id="3" w:name="_GoBack"/>
            <w:bookmarkEnd w:id="3"/>
          </w:p>
        </w:tc>
      </w:tr>
      <w:tr w:rsidR="00F8236F" w:rsidRP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ind w:firstLine="540"/>
              <w:jc w:val="center"/>
              <w:outlineLvl w:val="0"/>
              <w:rPr>
                <w:b/>
                <w:i/>
              </w:rPr>
            </w:pPr>
            <w:r w:rsidRPr="004F47CA">
              <w:rPr>
                <w:rFonts w:eastAsiaTheme="minorHAnsi"/>
                <w:b/>
                <w:i/>
                <w:lang w:eastAsia="en-US"/>
              </w:rPr>
              <w:t>Общеотраслевые профессии рабочих второго уровня</w:t>
            </w:r>
          </w:p>
        </w:tc>
      </w:tr>
      <w:tr w:rsidR="00F8236F" w:rsidRP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jc w:val="center"/>
              <w:rPr>
                <w:i/>
              </w:rPr>
            </w:pPr>
            <w:r w:rsidRPr="004F47CA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F8236F" w:rsidRPr="00F8236F" w:rsidTr="003B777D">
        <w:tc>
          <w:tcPr>
            <w:tcW w:w="2535" w:type="pct"/>
          </w:tcPr>
          <w:p w:rsidR="00F8236F" w:rsidRPr="00F8236F" w:rsidRDefault="00F8236F" w:rsidP="004F47CA">
            <w:pPr>
              <w:jc w:val="center"/>
              <w:rPr>
                <w:rFonts w:eastAsiaTheme="minorHAnsi"/>
                <w:lang w:eastAsia="en-US"/>
              </w:rPr>
            </w:pPr>
            <w:r w:rsidRPr="00F8236F">
              <w:rPr>
                <w:rFonts w:eastAsiaTheme="minorHAnsi"/>
                <w:lang w:eastAsia="en-US"/>
              </w:rPr>
              <w:t>Водитель автомобиля</w:t>
            </w:r>
          </w:p>
        </w:tc>
        <w:tc>
          <w:tcPr>
            <w:tcW w:w="2465" w:type="pct"/>
          </w:tcPr>
          <w:p w:rsidR="00F8236F" w:rsidRPr="00F8236F" w:rsidRDefault="00F8236F" w:rsidP="004F47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F">
              <w:rPr>
                <w:rFonts w:ascii="Times New Roman" w:hAnsi="Times New Roman" w:cs="Times New Roman"/>
                <w:sz w:val="24"/>
                <w:szCs w:val="24"/>
              </w:rPr>
              <w:t>5644</w:t>
            </w:r>
          </w:p>
        </w:tc>
      </w:tr>
    </w:tbl>
    <w:p w:rsidR="00F8236F" w:rsidRDefault="00F8236F" w:rsidP="00F8236F">
      <w:pPr>
        <w:pStyle w:val="a7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F8236F" w:rsidRDefault="00F8236F" w:rsidP="004F47CA">
      <w:pPr>
        <w:pStyle w:val="a7"/>
        <w:widowControl/>
        <w:numPr>
          <w:ilvl w:val="0"/>
          <w:numId w:val="1"/>
        </w:numPr>
        <w:ind w:left="0" w:firstLine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7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Должностные оклады работников, замещающих должности служащих, устанавливаются на основе отнесения занимаемых ими общеотраслевых должностей служащих к квалификационным уровням </w:t>
      </w:r>
      <w:hyperlink r:id="rId8" w:history="1">
        <w:r w:rsidRPr="004F47C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ПКГ</w:t>
        </w:r>
      </w:hyperlink>
      <w:r w:rsidRPr="004F47CA">
        <w:rPr>
          <w:rFonts w:ascii="Times New Roman" w:eastAsiaTheme="minorHAnsi" w:hAnsi="Times New Roman" w:cs="Times New Roman"/>
          <w:sz w:val="24"/>
          <w:szCs w:val="24"/>
          <w:lang w:eastAsia="en-US"/>
        </w:rPr>
        <w:t>, утвержденных Приказом Министерства здравоохранения и социального развития Росс</w:t>
      </w:r>
      <w:r w:rsidR="004F47CA">
        <w:rPr>
          <w:rFonts w:ascii="Times New Roman" w:eastAsiaTheme="minorHAnsi" w:hAnsi="Times New Roman" w:cs="Times New Roman"/>
          <w:sz w:val="24"/>
          <w:szCs w:val="24"/>
          <w:lang w:eastAsia="en-US"/>
        </w:rPr>
        <w:t>ийской Федерации от 29.05.2008 № 247н «</w:t>
      </w:r>
      <w:r w:rsidRPr="004F47CA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профессиональных квалификационных групп общеотраслевых должностей руковод</w:t>
      </w:r>
      <w:r w:rsidR="004F47CA">
        <w:rPr>
          <w:rFonts w:ascii="Times New Roman" w:eastAsiaTheme="minorHAnsi" w:hAnsi="Times New Roman" w:cs="Times New Roman"/>
          <w:sz w:val="24"/>
          <w:szCs w:val="24"/>
          <w:lang w:eastAsia="en-US"/>
        </w:rPr>
        <w:t>ителей, специалистов и служащих»</w:t>
      </w:r>
      <w:r w:rsidRPr="004F47C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4F47CA" w:rsidRPr="004F47CA" w:rsidRDefault="004F47CA" w:rsidP="004F47CA">
      <w:pPr>
        <w:pStyle w:val="a7"/>
        <w:widowControl/>
        <w:ind w:left="28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F8236F" w:rsidTr="003B777D">
        <w:tc>
          <w:tcPr>
            <w:tcW w:w="2500" w:type="pct"/>
          </w:tcPr>
          <w:p w:rsidR="00F8236F" w:rsidRDefault="004F47CA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7C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(ПКГ)</w:t>
            </w:r>
          </w:p>
        </w:tc>
        <w:tc>
          <w:tcPr>
            <w:tcW w:w="2500" w:type="pct"/>
          </w:tcPr>
          <w:p w:rsidR="00F8236F" w:rsidRPr="004F47CA" w:rsidRDefault="00F8236F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 в месяц)</w:t>
            </w:r>
          </w:p>
        </w:tc>
      </w:tr>
      <w:tr w:rsid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7C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Общеотраслевые должности служащих второго уровня</w:t>
            </w:r>
          </w:p>
        </w:tc>
      </w:tr>
      <w:tr w:rsid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2 квалификационный уровень</w:t>
            </w:r>
          </w:p>
        </w:tc>
      </w:tr>
      <w:tr w:rsidR="00F8236F" w:rsidTr="003B777D">
        <w:tc>
          <w:tcPr>
            <w:tcW w:w="2500" w:type="pct"/>
          </w:tcPr>
          <w:p w:rsidR="00F8236F" w:rsidRPr="004F47CA" w:rsidRDefault="00F8236F" w:rsidP="004F47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00" w:type="pct"/>
          </w:tcPr>
          <w:p w:rsidR="00F8236F" w:rsidRPr="004F47CA" w:rsidRDefault="00F8236F" w:rsidP="004F47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sz w:val="24"/>
                <w:szCs w:val="24"/>
              </w:rPr>
              <w:t>5758</w:t>
            </w:r>
          </w:p>
        </w:tc>
      </w:tr>
      <w:tr w:rsid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7C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F8236F" w:rsidTr="003B777D">
        <w:tc>
          <w:tcPr>
            <w:tcW w:w="2500" w:type="pct"/>
          </w:tcPr>
          <w:p w:rsidR="00F8236F" w:rsidRPr="004F47CA" w:rsidRDefault="00F8236F" w:rsidP="004F47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500" w:type="pct"/>
          </w:tcPr>
          <w:p w:rsidR="00F8236F" w:rsidRPr="004F47CA" w:rsidRDefault="00F8236F" w:rsidP="004F47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sz w:val="24"/>
                <w:szCs w:val="24"/>
              </w:rPr>
              <w:t>6298</w:t>
            </w:r>
          </w:p>
        </w:tc>
      </w:tr>
      <w:tr w:rsid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F8236F" w:rsidTr="003B777D">
        <w:tc>
          <w:tcPr>
            <w:tcW w:w="2500" w:type="pct"/>
          </w:tcPr>
          <w:p w:rsidR="00F8236F" w:rsidRPr="004F47CA" w:rsidRDefault="00F8236F" w:rsidP="004F47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</w:tc>
        <w:tc>
          <w:tcPr>
            <w:tcW w:w="2500" w:type="pct"/>
          </w:tcPr>
          <w:p w:rsidR="00F8236F" w:rsidRPr="004F47CA" w:rsidRDefault="00F8236F" w:rsidP="004F47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sz w:val="24"/>
                <w:szCs w:val="24"/>
              </w:rPr>
              <w:t>6892</w:t>
            </w:r>
          </w:p>
        </w:tc>
      </w:tr>
    </w:tbl>
    <w:p w:rsidR="00F8236F" w:rsidRPr="00A3047A" w:rsidRDefault="00F8236F" w:rsidP="00F8236F">
      <w:pPr>
        <w:pStyle w:val="a7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F8236F" w:rsidRPr="004F47CA" w:rsidRDefault="00EC6517" w:rsidP="004F47CA">
      <w:pPr>
        <w:ind w:firstLine="284"/>
        <w:jc w:val="both"/>
      </w:pPr>
      <w:bookmarkStart w:id="4" w:name="sub_3"/>
      <w:bookmarkEnd w:id="1"/>
      <w:bookmarkEnd w:id="2"/>
      <w:r>
        <w:t>3. К работникам</w:t>
      </w:r>
      <w:r w:rsidR="00F8236F" w:rsidRPr="004F47CA">
        <w:t>, исходя из особенностей их должностных обязанностей, предъявляются квалификационные требования по замещаемым должностям</w:t>
      </w:r>
      <w:bookmarkEnd w:id="4"/>
      <w:r w:rsidR="00F8236F" w:rsidRPr="004F47CA">
        <w:t xml:space="preserve"> - наличие общего среднего (полного) образования и профессиональной подготовки по соответствующему направлению деятельности (среднее профессиональное образование).</w:t>
      </w:r>
    </w:p>
    <w:p w:rsidR="00F8236F" w:rsidRPr="004F47CA" w:rsidRDefault="00EC6517" w:rsidP="004F47CA">
      <w:pPr>
        <w:jc w:val="both"/>
      </w:pPr>
      <w:bookmarkStart w:id="5" w:name="sub_34"/>
      <w:r>
        <w:lastRenderedPageBreak/>
        <w:t xml:space="preserve">      </w:t>
      </w:r>
      <w:r w:rsidR="00F8236F" w:rsidRPr="004F47CA">
        <w:t>Конкретные обязанности,</w:t>
      </w:r>
      <w:r>
        <w:t xml:space="preserve"> права, ответственность работников</w:t>
      </w:r>
      <w:r w:rsidR="00F8236F" w:rsidRPr="004F47CA">
        <w:t xml:space="preserve"> и предъявляемые к ним требования должны содержаться в должностных инструкциях (до</w:t>
      </w:r>
      <w:r>
        <w:t>лжностных обязанностях) работников</w:t>
      </w:r>
      <w:r w:rsidR="00F8236F" w:rsidRPr="004F47CA">
        <w:t>, утверждаемых работодателем.</w:t>
      </w:r>
    </w:p>
    <w:p w:rsidR="00F8236F" w:rsidRPr="00EC6517" w:rsidRDefault="00F8236F" w:rsidP="00EC6517">
      <w:pPr>
        <w:ind w:firstLine="284"/>
        <w:jc w:val="both"/>
      </w:pPr>
      <w:bookmarkStart w:id="6" w:name="sub_4"/>
      <w:bookmarkEnd w:id="5"/>
      <w:r w:rsidRPr="00EC6517">
        <w:t xml:space="preserve">4. </w:t>
      </w:r>
      <w:bookmarkEnd w:id="6"/>
      <w:r w:rsidR="00EC6517">
        <w:t>Работники</w:t>
      </w:r>
      <w:r w:rsidRPr="00EC6517">
        <w:t>, не имеющие специальной подготовки или стажа работы, установленных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в порядке исключения, могут быть признаны соответствующими занимаемой должности.</w:t>
      </w:r>
    </w:p>
    <w:p w:rsidR="00F8236F" w:rsidRPr="00EC6517" w:rsidRDefault="00EC6517" w:rsidP="00EC6517">
      <w:pPr>
        <w:ind w:firstLine="284"/>
        <w:jc w:val="both"/>
      </w:pPr>
      <w:bookmarkStart w:id="7" w:name="sub_5"/>
      <w:r>
        <w:t>5. Оплата труда работников</w:t>
      </w:r>
      <w:r w:rsidR="00F8236F" w:rsidRPr="00EC6517">
        <w:t xml:space="preserve"> состоит из должностного оклада, ежемесячных и иных видов выплат.</w:t>
      </w:r>
    </w:p>
    <w:p w:rsidR="00F8236F" w:rsidRPr="00EC6517" w:rsidRDefault="00F8236F" w:rsidP="00EC6517">
      <w:pPr>
        <w:pStyle w:val="ConsPlusTitle"/>
        <w:ind w:firstLine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8" w:name="sub_51"/>
      <w:bookmarkEnd w:id="7"/>
      <w:r w:rsidRPr="00EC6517">
        <w:rPr>
          <w:rFonts w:ascii="Times New Roman" w:hAnsi="Times New Roman" w:cs="Times New Roman"/>
          <w:b w:val="0"/>
          <w:sz w:val="24"/>
          <w:szCs w:val="24"/>
        </w:rPr>
        <w:t>Индексация или повышение должностных окладов работников производится в порядке и сроки, предусмотрен</w:t>
      </w:r>
      <w:r w:rsidR="00EC6517">
        <w:rPr>
          <w:rFonts w:ascii="Times New Roman" w:hAnsi="Times New Roman" w:cs="Times New Roman"/>
          <w:b w:val="0"/>
          <w:sz w:val="24"/>
          <w:szCs w:val="24"/>
        </w:rPr>
        <w:t xml:space="preserve">ные для муниципальных служащих </w:t>
      </w:r>
      <w:proofErr w:type="gramStart"/>
      <w:r w:rsidR="00EC651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C6517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proofErr w:type="gramEnd"/>
      <w:r w:rsidRPr="00EC6517">
        <w:rPr>
          <w:rFonts w:ascii="Times New Roman" w:hAnsi="Times New Roman" w:cs="Times New Roman"/>
          <w:b w:val="0"/>
          <w:sz w:val="24"/>
          <w:szCs w:val="24"/>
        </w:rPr>
        <w:t xml:space="preserve"> ЗАТО Солнечный. При увеличении (индексации) должностных окладов, надбавок к должностным окладам их размеры подлежат округлению до целого рубля в сторону увеличения.</w:t>
      </w:r>
    </w:p>
    <w:p w:rsidR="00F8236F" w:rsidRPr="00EC6517" w:rsidRDefault="00F8236F" w:rsidP="00F8236F">
      <w:pPr>
        <w:ind w:firstLine="284"/>
      </w:pPr>
      <w:r w:rsidRPr="00EC6517">
        <w:t>5.1. К ежемесячным и иным дополнительным выплатам относятся:</w:t>
      </w:r>
    </w:p>
    <w:p w:rsidR="00F8236F" w:rsidRPr="00EC6517" w:rsidRDefault="00F8236F" w:rsidP="00F8236F">
      <w:pPr>
        <w:ind w:firstLine="284"/>
      </w:pPr>
      <w:r w:rsidRPr="00EC6517">
        <w:t>1) ежемесячная надбавка к должностному окладу за выслугу лет;</w:t>
      </w:r>
    </w:p>
    <w:p w:rsidR="00F8236F" w:rsidRPr="00EC6517" w:rsidRDefault="00F8236F" w:rsidP="00F8236F">
      <w:pPr>
        <w:ind w:firstLine="284"/>
      </w:pPr>
      <w:r w:rsidRPr="00EC6517">
        <w:t>2) ежемесячная надбавка к должностному окладу за работу со сведениями, составляющими государственную тайну;</w:t>
      </w:r>
    </w:p>
    <w:p w:rsidR="00F8236F" w:rsidRPr="00EC6517" w:rsidRDefault="00F8236F" w:rsidP="00F8236F">
      <w:pPr>
        <w:ind w:firstLine="284"/>
      </w:pPr>
      <w:r w:rsidRPr="00EC6517">
        <w:t>3) ежемесячная надбавка за сложность и напряженность труда;</w:t>
      </w:r>
    </w:p>
    <w:p w:rsidR="00F8236F" w:rsidRPr="00EC6517" w:rsidRDefault="00F8236F" w:rsidP="00F8236F">
      <w:pPr>
        <w:ind w:firstLine="284"/>
      </w:pPr>
      <w:r w:rsidRPr="00EC6517">
        <w:t>4) ежемесячное денежное поощрение;</w:t>
      </w:r>
    </w:p>
    <w:p w:rsidR="00F8236F" w:rsidRPr="00EC6517" w:rsidRDefault="00F8236F" w:rsidP="00F8236F">
      <w:pPr>
        <w:ind w:firstLine="284"/>
      </w:pPr>
      <w:r w:rsidRPr="00EC6517">
        <w:t>5) премии за выполнение особо важных и сложных заданий;</w:t>
      </w:r>
    </w:p>
    <w:p w:rsidR="00F8236F" w:rsidRPr="00EC6517" w:rsidRDefault="00F8236F" w:rsidP="00F8236F">
      <w:pPr>
        <w:ind w:firstLine="284"/>
      </w:pPr>
      <w:r w:rsidRPr="00EC6517">
        <w:t>6) единовременная выплата при предоставлении ежегодного оплачиваемого отпуска;</w:t>
      </w:r>
    </w:p>
    <w:p w:rsidR="00F8236F" w:rsidRPr="00EC6517" w:rsidRDefault="00F8236F" w:rsidP="00F8236F">
      <w:pPr>
        <w:ind w:firstLine="284"/>
      </w:pPr>
      <w:r w:rsidRPr="00EC6517">
        <w:t>7) материальная помощь;</w:t>
      </w:r>
    </w:p>
    <w:p w:rsidR="00F8236F" w:rsidRPr="00EC6517" w:rsidRDefault="00F8236F" w:rsidP="00F8236F">
      <w:pPr>
        <w:ind w:firstLine="284"/>
      </w:pPr>
      <w:r w:rsidRPr="00EC6517">
        <w:t>8) единовременная ежегодная денежная выплата на лечение и отдых;</w:t>
      </w:r>
    </w:p>
    <w:p w:rsidR="00F8236F" w:rsidRPr="00EC6517" w:rsidRDefault="00F8236F" w:rsidP="00F8236F">
      <w:pPr>
        <w:ind w:firstLine="284"/>
      </w:pPr>
      <w:r w:rsidRPr="00EC6517">
        <w:t>9) иные выплаты, предусмотренные законодательством.</w:t>
      </w:r>
    </w:p>
    <w:p w:rsidR="00F8236F" w:rsidRDefault="00F8236F" w:rsidP="00F8236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21"/>
      <w:bookmarkEnd w:id="8"/>
      <w:r w:rsidRPr="00EC6517">
        <w:rPr>
          <w:rFonts w:ascii="Times New Roman" w:hAnsi="Times New Roman" w:cs="Times New Roman"/>
          <w:sz w:val="24"/>
          <w:szCs w:val="24"/>
        </w:rPr>
        <w:t>5.2. Надбавки за выслугу лет устанавливаются в зависимости от стажа работы, дающего право на получение этих надбавок, в следующих размерах:</w:t>
      </w:r>
    </w:p>
    <w:p w:rsidR="00EC6517" w:rsidRPr="00EC6517" w:rsidRDefault="00EC6517" w:rsidP="00F8236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2475"/>
      </w:tblGrid>
      <w:tr w:rsidR="00F8236F" w:rsidRPr="00EC6517" w:rsidTr="003B777D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EC6517" w:rsidP="003B777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</w:t>
            </w:r>
            <w:r w:rsidR="00F8236F" w:rsidRPr="00EC6517">
              <w:rPr>
                <w:rFonts w:eastAsiaTheme="minorHAnsi"/>
                <w:b/>
                <w:lang w:eastAsia="en-US"/>
              </w:rPr>
              <w:t>таж работы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3B777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6517">
              <w:rPr>
                <w:rFonts w:eastAsiaTheme="minorHAnsi"/>
                <w:b/>
                <w:lang w:eastAsia="en-US"/>
              </w:rPr>
              <w:t>(процентов)</w:t>
            </w:r>
          </w:p>
        </w:tc>
      </w:tr>
      <w:tr w:rsidR="00F8236F" w:rsidRPr="00EC6517" w:rsidTr="003B777D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EC6517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от 3 до 8 лет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3B777D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10</w:t>
            </w:r>
          </w:p>
        </w:tc>
      </w:tr>
      <w:tr w:rsidR="00F8236F" w:rsidRPr="00EC6517" w:rsidTr="003B777D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EC6517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от 8 до 13 лет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3B777D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15</w:t>
            </w:r>
          </w:p>
        </w:tc>
      </w:tr>
      <w:tr w:rsidR="00F8236F" w:rsidRPr="00EC6517" w:rsidTr="003B777D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EC6517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от 13 до 18 лет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3B777D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20</w:t>
            </w:r>
          </w:p>
        </w:tc>
      </w:tr>
      <w:tr w:rsidR="00F8236F" w:rsidRPr="00EC6517" w:rsidTr="003B777D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EC6517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от 18 до 23 лет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3B777D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25</w:t>
            </w:r>
          </w:p>
        </w:tc>
      </w:tr>
      <w:tr w:rsidR="00F8236F" w:rsidRPr="00EC6517" w:rsidTr="003B777D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EC6517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от 23 лет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3B777D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30</w:t>
            </w:r>
          </w:p>
        </w:tc>
      </w:tr>
    </w:tbl>
    <w:p w:rsidR="00F8236F" w:rsidRPr="00E9488B" w:rsidRDefault="00F8236F" w:rsidP="00F8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236F" w:rsidRPr="00EC6517" w:rsidRDefault="00EC6517" w:rsidP="00EC6517">
      <w:pPr>
        <w:jc w:val="both"/>
      </w:pPr>
      <w:r>
        <w:t xml:space="preserve">   </w:t>
      </w:r>
      <w:r w:rsidR="00F8236F" w:rsidRPr="00EC6517">
        <w:t>При установлении стажа работы, дающего право на получение надбавок за выслугу лет, учитывается предшествующая трудовая деятельность в органах государственной власти и управления, органах местного самоуправления (включая должности технических исполнителей), а также иные периоды работы, соответствующие специализации занимаемой служащим должности.</w:t>
      </w:r>
    </w:p>
    <w:p w:rsidR="00F8236F" w:rsidRPr="00EC6517" w:rsidRDefault="00F8236F" w:rsidP="00EC6517">
      <w:pPr>
        <w:ind w:firstLine="284"/>
        <w:jc w:val="both"/>
      </w:pPr>
      <w:r w:rsidRPr="00EC6517">
        <w:t xml:space="preserve">5.4. Надбавки к должностным окладам за работу со сведениями, составляющими государственную тайну, устанавливаются в соответствии с </w:t>
      </w:r>
      <w:hyperlink r:id="rId9" w:history="1">
        <w:r w:rsidRPr="00EC6517">
          <w:rPr>
            <w:bCs/>
          </w:rPr>
          <w:t>Законом Российской Федерации</w:t>
        </w:r>
      </w:hyperlink>
      <w:r w:rsidRPr="00EC6517">
        <w:t xml:space="preserve"> «О государственной тайне».</w:t>
      </w:r>
    </w:p>
    <w:p w:rsidR="00F8236F" w:rsidRPr="00EC6517" w:rsidRDefault="00F8236F" w:rsidP="00EC6517">
      <w:pPr>
        <w:ind w:firstLine="284"/>
        <w:jc w:val="both"/>
      </w:pPr>
      <w:r w:rsidRPr="00EC6517">
        <w:t>5.5. Надбавки к должностным окладам за сложность и напряженность труда устанавливаются в размере до 200 процентов должностного оклада.</w:t>
      </w:r>
    </w:p>
    <w:p w:rsidR="00F8236F" w:rsidRPr="00EC6517" w:rsidRDefault="00F8236F" w:rsidP="00EC6517">
      <w:pPr>
        <w:ind w:firstLine="284"/>
        <w:jc w:val="both"/>
        <w:rPr>
          <w:bCs/>
        </w:rPr>
      </w:pPr>
      <w:r w:rsidRPr="00EC6517">
        <w:t xml:space="preserve">5.6. </w:t>
      </w:r>
      <w:r w:rsidRPr="00EC6517">
        <w:rPr>
          <w:bCs/>
        </w:rPr>
        <w:t>Ежемесячное денежное поощрение устанавливается в размере до 100 процентов от должностного оклада. Конкретный размер ежемесячного денежного поощрения устанавливается ежемесячно, правовым актом представителя нанимателя (работодателя).</w:t>
      </w:r>
    </w:p>
    <w:p w:rsidR="00F8236F" w:rsidRPr="00962A41" w:rsidRDefault="00F8236F" w:rsidP="00962A41">
      <w:pPr>
        <w:ind w:firstLine="284"/>
        <w:jc w:val="both"/>
      </w:pPr>
      <w:r w:rsidRPr="00962A41">
        <w:rPr>
          <w:bCs/>
        </w:rPr>
        <w:lastRenderedPageBreak/>
        <w:t xml:space="preserve">5.7. </w:t>
      </w:r>
      <w:r w:rsidRPr="00962A41">
        <w:t>Премии за выполнение особо важных и сложных заданий выплачиваются в пределах утвержденного фонда оплаты труда на текущий год. Конкретный размер премий устанавливается правовым актом представителя нанимателя (работодателя).</w:t>
      </w:r>
    </w:p>
    <w:p w:rsidR="00F8236F" w:rsidRPr="00962A41" w:rsidRDefault="00F8236F" w:rsidP="00962A41">
      <w:pPr>
        <w:ind w:firstLine="284"/>
        <w:jc w:val="both"/>
      </w:pPr>
      <w:r w:rsidRPr="00962A41">
        <w:t>5.8. Единовременная выплата при предоставлении ежегодного оплачиваемого отпуска выплачивается в размере одного должностного оклада один раз в календарный год к ежегодному оплачиваемому отпуску, используемому в полном объеме либо к одной из его частей по выбору работника.</w:t>
      </w:r>
    </w:p>
    <w:p w:rsidR="00F8236F" w:rsidRPr="00962A41" w:rsidRDefault="00F8236F" w:rsidP="00962A41">
      <w:pPr>
        <w:ind w:firstLine="284"/>
        <w:jc w:val="both"/>
      </w:pPr>
      <w:r w:rsidRPr="00962A41">
        <w:t>5.9. Материальная помощь выплачивается в размере 1,5 должностного оклада один раз в календарный год, на основании заявления работника, в следующих случаях:</w:t>
      </w:r>
    </w:p>
    <w:p w:rsidR="00F8236F" w:rsidRPr="00962A41" w:rsidRDefault="00F8236F" w:rsidP="00962A41">
      <w:pPr>
        <w:ind w:firstLine="284"/>
        <w:jc w:val="both"/>
      </w:pPr>
      <w:r w:rsidRPr="00962A41">
        <w:t>а) при предоставлении ежегодного оплачиваемого отпуска;</w:t>
      </w:r>
    </w:p>
    <w:p w:rsidR="00F8236F" w:rsidRPr="00962A41" w:rsidRDefault="00F8236F" w:rsidP="00962A41">
      <w:pPr>
        <w:ind w:firstLine="284"/>
        <w:jc w:val="both"/>
      </w:pPr>
      <w:r w:rsidRPr="00962A41">
        <w:t>б) в связи с материальными затруднениями, вызванными личными и семейными обстоятельствами.</w:t>
      </w:r>
    </w:p>
    <w:p w:rsidR="00F8236F" w:rsidRPr="00962A41" w:rsidRDefault="00F8236F" w:rsidP="00962A41">
      <w:pPr>
        <w:ind w:firstLine="284"/>
        <w:jc w:val="both"/>
      </w:pPr>
      <w:r w:rsidRPr="00962A41">
        <w:t>5.10. Единовременная ежегодная денежная выплата на лечение и отдых выплачивается на основании заявления работника в размере девяти должностных окладов один раз в год.</w:t>
      </w:r>
    </w:p>
    <w:p w:rsidR="00F8236F" w:rsidRPr="00962A41" w:rsidRDefault="00F8236F" w:rsidP="00962A41">
      <w:pPr>
        <w:ind w:firstLine="284"/>
        <w:jc w:val="both"/>
      </w:pPr>
      <w:bookmarkStart w:id="10" w:name="sub_228"/>
      <w:r w:rsidRPr="00962A41">
        <w:t>5.11. При наличии экономии по фонду опла</w:t>
      </w:r>
      <w:r w:rsidR="00962A41">
        <w:t>ты труда, работникам</w:t>
      </w:r>
      <w:r w:rsidRPr="00962A41">
        <w:t xml:space="preserve"> может быть выплачена дополнительная материальная помощь.</w:t>
      </w:r>
    </w:p>
    <w:p w:rsidR="00F8236F" w:rsidRPr="00962A41" w:rsidRDefault="00F8236F" w:rsidP="00962A41">
      <w:pPr>
        <w:ind w:firstLine="284"/>
        <w:jc w:val="both"/>
      </w:pPr>
      <w:bookmarkStart w:id="11" w:name="sub_10"/>
      <w:bookmarkEnd w:id="9"/>
      <w:bookmarkEnd w:id="10"/>
      <w:r w:rsidRPr="00962A41">
        <w:t>6</w:t>
      </w:r>
      <w:r w:rsidR="00962A41">
        <w:t>. Работникам</w:t>
      </w:r>
      <w:r w:rsidRPr="00962A41">
        <w:t xml:space="preserve"> сверх ежегодно оплачиваемого отпуска продолжительностью 28 календарных дней предоставляется дополнительно оплачиваемый отпуск при стаже работы, дающим право на получение такого отпуска:</w:t>
      </w:r>
    </w:p>
    <w:bookmarkEnd w:id="11"/>
    <w:p w:rsidR="00F8236F" w:rsidRPr="00962A41" w:rsidRDefault="00F8236F" w:rsidP="00962A41">
      <w:pPr>
        <w:ind w:firstLine="284"/>
        <w:jc w:val="both"/>
      </w:pPr>
      <w:r w:rsidRPr="00962A41">
        <w:t>от 1 до 5 лет - 3 календарных дня;</w:t>
      </w:r>
    </w:p>
    <w:p w:rsidR="00F8236F" w:rsidRPr="00962A41" w:rsidRDefault="00F8236F" w:rsidP="00962A41">
      <w:pPr>
        <w:ind w:firstLine="284"/>
        <w:jc w:val="both"/>
      </w:pPr>
      <w:r w:rsidRPr="00962A41">
        <w:t>от 5 до 10 лет - 5 календарных дней;</w:t>
      </w:r>
    </w:p>
    <w:p w:rsidR="00F8236F" w:rsidRPr="00962A41" w:rsidRDefault="00F8236F" w:rsidP="00962A41">
      <w:pPr>
        <w:ind w:firstLine="284"/>
        <w:jc w:val="both"/>
      </w:pPr>
      <w:r w:rsidRPr="00962A41">
        <w:t>от 10 до 15 лет - 8 календарных дней;</w:t>
      </w:r>
    </w:p>
    <w:p w:rsidR="00F8236F" w:rsidRPr="00962A41" w:rsidRDefault="00F8236F" w:rsidP="00962A41">
      <w:pPr>
        <w:ind w:firstLine="284"/>
        <w:jc w:val="both"/>
      </w:pPr>
      <w:r w:rsidRPr="00962A41">
        <w:t>свыше 15 лет - 10 календарных дней.</w:t>
      </w:r>
    </w:p>
    <w:p w:rsidR="00F8236F" w:rsidRPr="00962A41" w:rsidRDefault="00F8236F" w:rsidP="00962A41">
      <w:pPr>
        <w:pStyle w:val="2"/>
        <w:spacing w:after="0" w:line="240" w:lineRule="auto"/>
        <w:ind w:firstLine="284"/>
        <w:jc w:val="both"/>
      </w:pPr>
      <w:r w:rsidRPr="00962A41">
        <w:t>Исчисление стажа работы, дающего право на дополнительный оплачиваемый отпуск, производится в порядке, установленном в п. п. 5.2. настоящего Положения.</w:t>
      </w:r>
    </w:p>
    <w:p w:rsidR="00F8236F" w:rsidRPr="00962A41" w:rsidRDefault="00F8236F" w:rsidP="00962A41">
      <w:pPr>
        <w:ind w:firstLine="284"/>
        <w:jc w:val="both"/>
      </w:pPr>
      <w:bookmarkStart w:id="12" w:name="sub_11"/>
      <w:r w:rsidRPr="00962A41">
        <w:t>7. Помимо социальных гарантий, определенных настоящим Положением, на работников распространяются льготы и гарантии, установленные Трудовым Кодексом Российской Федерации.</w:t>
      </w:r>
    </w:p>
    <w:bookmarkEnd w:id="12"/>
    <w:p w:rsidR="00F8236F" w:rsidRPr="00962A41" w:rsidRDefault="00F8236F" w:rsidP="00962A41">
      <w:pPr>
        <w:pStyle w:val="2"/>
        <w:ind w:firstLine="284"/>
        <w:jc w:val="both"/>
      </w:pPr>
    </w:p>
    <w:p w:rsidR="00F8236F" w:rsidRDefault="00F8236F" w:rsidP="00F8236F"/>
    <w:p w:rsidR="00B8302D" w:rsidRDefault="00B8302D"/>
    <w:sectPr w:rsidR="00B8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52707"/>
    <w:multiLevelType w:val="hybridMultilevel"/>
    <w:tmpl w:val="75A0ECD8"/>
    <w:lvl w:ilvl="0" w:tplc="FD94B2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C26959"/>
    <w:multiLevelType w:val="hybridMultilevel"/>
    <w:tmpl w:val="314CBE9C"/>
    <w:lvl w:ilvl="0" w:tplc="DC1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F"/>
    <w:rsid w:val="004F47CA"/>
    <w:rsid w:val="00962A41"/>
    <w:rsid w:val="00B52092"/>
    <w:rsid w:val="00B8302D"/>
    <w:rsid w:val="00EC6517"/>
    <w:rsid w:val="00F727E7"/>
    <w:rsid w:val="00F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F930E-5B52-42E4-ADE6-88363C30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3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236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2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2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2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2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82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823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2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236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36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F8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D5EF0EF0D60EB564614273C4B7B8D7D2E488169E8F8E1CA1E2D28B4C81424787CD46484E584VCS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108B17F3598901CF4FD4652654E4C0871D356B25A03D9417B0158672F01C6DC8AEE401A1AD8n10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AEA3408B80C43A22A8D4520B1B514A426E56398A854D30A14D99E52CE8DA47EDDE8094B9E3045TDT2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2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dcterms:created xsi:type="dcterms:W3CDTF">2016-05-18T09:56:00Z</dcterms:created>
  <dcterms:modified xsi:type="dcterms:W3CDTF">2016-05-23T09:10:00Z</dcterms:modified>
</cp:coreProperties>
</file>