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88" w:rsidRPr="00206CB3" w:rsidRDefault="00CC5B8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5B88" w:rsidRPr="00206CB3" w:rsidRDefault="00CC5B8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70"/>
      </w:tblGrid>
      <w:tr w:rsidR="00CC5B88" w:rsidRPr="00206CB3" w:rsidTr="00CC5B88">
        <w:trPr>
          <w:trHeight w:val="1237"/>
        </w:trPr>
        <w:tc>
          <w:tcPr>
            <w:tcW w:w="4644" w:type="dxa"/>
          </w:tcPr>
          <w:p w:rsidR="00CC5B88" w:rsidRPr="00206CB3" w:rsidRDefault="00CC5B88" w:rsidP="008C084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5B88" w:rsidRPr="00206CB3" w:rsidRDefault="00CC5B88" w:rsidP="008C084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6CB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  <w:p w:rsidR="00CC5B88" w:rsidRPr="00206CB3" w:rsidRDefault="00CC5B88" w:rsidP="008C084F">
            <w:pPr>
              <w:rPr>
                <w:bCs/>
              </w:rPr>
            </w:pPr>
            <w:r w:rsidRPr="00206CB3">
              <w:rPr>
                <w:bCs/>
              </w:rPr>
              <w:t xml:space="preserve">к Административному регламенту </w:t>
            </w:r>
            <w:r w:rsidRPr="00206CB3">
              <w:t xml:space="preserve">муниципальной услуги </w:t>
            </w:r>
            <w:r w:rsidR="00206CB3" w:rsidRPr="00206CB3">
              <w:rPr>
                <w:rFonts w:eastAsia="TimesNewRoman"/>
                <w:color w:val="000000"/>
              </w:rPr>
              <w:t>«Признание многоквартирного дома аварийным и подлежащим сносу».</w:t>
            </w:r>
          </w:p>
        </w:tc>
      </w:tr>
    </w:tbl>
    <w:p w:rsidR="002623F3" w:rsidRPr="00206CB3" w:rsidRDefault="002623F3" w:rsidP="008C084F">
      <w:pPr>
        <w:jc w:val="right"/>
      </w:pPr>
    </w:p>
    <w:p w:rsidR="00BD4C4F" w:rsidRPr="00206CB3" w:rsidRDefault="00BD4C4F" w:rsidP="008C084F">
      <w:pPr>
        <w:jc w:val="right"/>
      </w:pPr>
      <w:r w:rsidRPr="00206CB3">
        <w:t xml:space="preserve">В администрацию </w:t>
      </w:r>
    </w:p>
    <w:p w:rsidR="00BD4C4F" w:rsidRPr="00206CB3" w:rsidRDefault="00BD4C4F" w:rsidP="008C084F">
      <w:pPr>
        <w:jc w:val="right"/>
      </w:pPr>
      <w:r w:rsidRPr="00206CB3">
        <w:t>ЗАТО Солнечный</w:t>
      </w:r>
    </w:p>
    <w:p w:rsidR="00BD4C4F" w:rsidRPr="00206CB3" w:rsidRDefault="00BD4C4F" w:rsidP="008C084F">
      <w:pPr>
        <w:jc w:val="right"/>
      </w:pPr>
      <w:r w:rsidRPr="00206CB3">
        <w:t xml:space="preserve">от __________________________________ </w:t>
      </w:r>
    </w:p>
    <w:p w:rsidR="00BD4C4F" w:rsidRPr="00206CB3" w:rsidRDefault="00BD4C4F" w:rsidP="008C084F">
      <w:pPr>
        <w:jc w:val="right"/>
      </w:pPr>
      <w:r w:rsidRPr="00206CB3">
        <w:rPr>
          <w:i/>
          <w:iCs/>
        </w:rPr>
        <w:t xml:space="preserve">(ф.и.о. заявителя) </w:t>
      </w:r>
    </w:p>
    <w:p w:rsidR="00BD4C4F" w:rsidRPr="00206CB3" w:rsidRDefault="00BD4C4F" w:rsidP="008C084F">
      <w:pPr>
        <w:jc w:val="right"/>
      </w:pPr>
      <w:r w:rsidRPr="00206CB3">
        <w:t xml:space="preserve">паспорт______________________________ </w:t>
      </w:r>
    </w:p>
    <w:p w:rsidR="00BD4C4F" w:rsidRPr="00206CB3" w:rsidRDefault="00BD4C4F" w:rsidP="008C084F">
      <w:pPr>
        <w:jc w:val="right"/>
      </w:pPr>
      <w:r w:rsidRPr="00206CB3">
        <w:t xml:space="preserve">_____________________________________ </w:t>
      </w:r>
    </w:p>
    <w:p w:rsidR="00BD4C4F" w:rsidRPr="00206CB3" w:rsidRDefault="00BD4C4F" w:rsidP="008C084F">
      <w:pPr>
        <w:jc w:val="right"/>
      </w:pPr>
      <w:r w:rsidRPr="00206CB3">
        <w:t xml:space="preserve">_____________________________________, </w:t>
      </w:r>
    </w:p>
    <w:p w:rsidR="00BD4C4F" w:rsidRPr="00206CB3" w:rsidRDefault="00BD4C4F" w:rsidP="008C084F">
      <w:pPr>
        <w:jc w:val="right"/>
      </w:pPr>
      <w:r w:rsidRPr="00206CB3">
        <w:t xml:space="preserve">проживающего по адресу: ______________ </w:t>
      </w:r>
    </w:p>
    <w:p w:rsidR="00BD4C4F" w:rsidRPr="00206CB3" w:rsidRDefault="00BD4C4F" w:rsidP="008C084F">
      <w:pPr>
        <w:jc w:val="right"/>
      </w:pPr>
      <w:r w:rsidRPr="00206CB3">
        <w:t xml:space="preserve">_____________________________________ </w:t>
      </w:r>
    </w:p>
    <w:p w:rsidR="00BD4C4F" w:rsidRPr="00206CB3" w:rsidRDefault="00BD4C4F" w:rsidP="008C084F">
      <w:pPr>
        <w:jc w:val="right"/>
      </w:pPr>
      <w:r w:rsidRPr="00206CB3">
        <w:t xml:space="preserve">______________________________, </w:t>
      </w:r>
    </w:p>
    <w:p w:rsidR="00BD4C4F" w:rsidRPr="00206CB3" w:rsidRDefault="00BD4C4F" w:rsidP="008C084F">
      <w:pPr>
        <w:jc w:val="right"/>
      </w:pPr>
      <w:r w:rsidRPr="00206CB3">
        <w:t xml:space="preserve">телефон __________________________ </w:t>
      </w:r>
    </w:p>
    <w:p w:rsidR="00BD4C4F" w:rsidRPr="00206CB3" w:rsidRDefault="00BD4C4F" w:rsidP="008C084F">
      <w:pPr>
        <w:jc w:val="center"/>
      </w:pPr>
      <w:r w:rsidRPr="00206CB3">
        <w:t xml:space="preserve">ЗАЯВЛЕНИЕ </w:t>
      </w:r>
    </w:p>
    <w:p w:rsidR="003F326F" w:rsidRPr="00206CB3" w:rsidRDefault="003F326F" w:rsidP="008C084F">
      <w:pPr>
        <w:jc w:val="center"/>
      </w:pPr>
      <w:r w:rsidRPr="00206C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C4F" w:rsidRPr="00206CB3" w:rsidRDefault="00BD4C4F" w:rsidP="008C084F">
      <w:pPr>
        <w:jc w:val="center"/>
      </w:pPr>
      <w:r w:rsidRPr="00206CB3">
        <w:t xml:space="preserve">Приложение: </w:t>
      </w:r>
    </w:p>
    <w:p w:rsidR="003F326F" w:rsidRPr="00206CB3" w:rsidRDefault="003F326F" w:rsidP="008C084F">
      <w:pPr>
        <w:jc w:val="center"/>
      </w:pPr>
    </w:p>
    <w:p w:rsidR="003F326F" w:rsidRPr="00206CB3" w:rsidRDefault="003F326F" w:rsidP="008C084F">
      <w:pPr>
        <w:jc w:val="center"/>
      </w:pPr>
    </w:p>
    <w:p w:rsidR="003F326F" w:rsidRPr="00206CB3" w:rsidRDefault="003F326F" w:rsidP="008C084F">
      <w:pPr>
        <w:jc w:val="center"/>
      </w:pPr>
    </w:p>
    <w:p w:rsidR="00BD4C4F" w:rsidRPr="00206CB3" w:rsidRDefault="00BD4C4F" w:rsidP="008C084F">
      <w:r w:rsidRPr="00206CB3">
        <w:t>«___»___________20___ __________________/_____________</w:t>
      </w:r>
    </w:p>
    <w:p w:rsidR="00BD4C4F" w:rsidRPr="00206CB3" w:rsidRDefault="00BD4C4F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4C4F" w:rsidRPr="00206CB3" w:rsidRDefault="00BD4C4F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4C4F" w:rsidRPr="00206CB3" w:rsidRDefault="00BD4C4F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4C4F" w:rsidRPr="00206CB3" w:rsidRDefault="00BD4C4F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326F" w:rsidRPr="00206CB3" w:rsidRDefault="003F326F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326F" w:rsidRPr="00206CB3" w:rsidRDefault="003F326F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6CB3" w:rsidRDefault="00206CB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7D8" w:rsidRPr="00206CB3" w:rsidRDefault="004037D8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6CB3" w:rsidRPr="00206CB3" w:rsidRDefault="00206CB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6CB3" w:rsidRPr="00206CB3" w:rsidRDefault="00206CB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6CB3" w:rsidRPr="00206CB3" w:rsidRDefault="00206CB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6CB3" w:rsidRPr="00206CB3" w:rsidRDefault="00206CB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70"/>
      </w:tblGrid>
      <w:tr w:rsidR="00206CB3" w:rsidRPr="00206CB3" w:rsidTr="00DE303B">
        <w:trPr>
          <w:trHeight w:val="1237"/>
        </w:trPr>
        <w:tc>
          <w:tcPr>
            <w:tcW w:w="4644" w:type="dxa"/>
          </w:tcPr>
          <w:p w:rsidR="00206CB3" w:rsidRPr="00206CB3" w:rsidRDefault="00206CB3" w:rsidP="008C084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6CB3" w:rsidRPr="00206CB3" w:rsidRDefault="00206CB3" w:rsidP="008C084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6CB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</w:t>
            </w:r>
          </w:p>
          <w:p w:rsidR="00206CB3" w:rsidRPr="00206CB3" w:rsidRDefault="00206CB3" w:rsidP="008C084F">
            <w:pPr>
              <w:rPr>
                <w:bCs/>
              </w:rPr>
            </w:pPr>
            <w:r w:rsidRPr="00206CB3">
              <w:rPr>
                <w:bCs/>
              </w:rPr>
              <w:t xml:space="preserve">к Административному регламенту </w:t>
            </w:r>
            <w:r w:rsidRPr="00206CB3">
              <w:t xml:space="preserve">муниципальной услуги </w:t>
            </w:r>
            <w:r w:rsidRPr="00206CB3">
              <w:rPr>
                <w:rFonts w:eastAsia="TimesNewRoman"/>
                <w:color w:val="000000"/>
              </w:rPr>
              <w:t>«Признание многоквартирного дома аварийным и подлежащим сносу».</w:t>
            </w:r>
          </w:p>
        </w:tc>
      </w:tr>
    </w:tbl>
    <w:p w:rsidR="003F326F" w:rsidRPr="00206CB3" w:rsidRDefault="003F326F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6CB3" w:rsidRPr="00206CB3" w:rsidRDefault="004D47F1" w:rsidP="008C084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-2743200</wp:posOffset>
                </wp:positionH>
                <wp:positionV relativeFrom="paragraph">
                  <wp:posOffset>129540</wp:posOffset>
                </wp:positionV>
                <wp:extent cx="1028700" cy="571500"/>
                <wp:effectExtent l="5715" t="5080" r="13335" b="1397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CB3" w:rsidRDefault="00206CB3" w:rsidP="00206C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left:0;text-align:left;margin-left:-3in;margin-top:10.2pt;width:8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">
                <v:textbox>
                  <w:txbxContent>
                    <w:p w:rsidR="00206CB3" w:rsidRDefault="00206CB3" w:rsidP="00206CB3"/>
                  </w:txbxContent>
                </v:textbox>
              </v:shape>
            </w:pict>
          </mc:Fallback>
        </mc:AlternateContent>
      </w:r>
      <w:r w:rsidR="00206CB3" w:rsidRPr="00206CB3">
        <w:rPr>
          <w:b/>
        </w:rPr>
        <w:t xml:space="preserve">Блок-схема </w:t>
      </w:r>
      <w:r w:rsidR="00206CB3" w:rsidRPr="00206CB3">
        <w:t>исполнения</w:t>
      </w:r>
      <w:r w:rsidR="00206CB3" w:rsidRPr="00206CB3">
        <w:rPr>
          <w:b/>
        </w:rPr>
        <w:t xml:space="preserve"> </w:t>
      </w:r>
      <w:r w:rsidR="00206CB3" w:rsidRPr="00206CB3">
        <w:t xml:space="preserve">муниципальной услуги </w:t>
      </w:r>
    </w:p>
    <w:p w:rsidR="00206CB3" w:rsidRPr="00206CB3" w:rsidRDefault="00206CB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CB3">
        <w:rPr>
          <w:rFonts w:ascii="Times New Roman" w:eastAsia="TimesNewRoman" w:hAnsi="Times New Roman" w:cs="Times New Roman"/>
          <w:color w:val="000000"/>
          <w:sz w:val="24"/>
          <w:szCs w:val="24"/>
        </w:rPr>
        <w:t>«Признание многоквартирного дома аварийным и подлежащим сносу».</w:t>
      </w:r>
    </w:p>
    <w:p w:rsidR="00206CB3" w:rsidRPr="00206CB3" w:rsidRDefault="00206CB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06CB3" w:rsidRPr="00206CB3" w:rsidTr="00DE303B"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06CB3" w:rsidRPr="00206CB3" w:rsidRDefault="004D47F1" w:rsidP="008C084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160655</wp:posOffset>
                      </wp:positionV>
                      <wp:extent cx="0" cy="352425"/>
                      <wp:effectExtent l="57785" t="6350" r="56515" b="22225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shapetype w14:anchorId="49E4E7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192.2pt;margin-top:12.65pt;width:0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206CB3" w:rsidRPr="00206CB3">
              <w:t>Обращение заявителя  о предоставлении муниципальной услуги</w:t>
            </w:r>
          </w:p>
        </w:tc>
      </w:tr>
      <w:tr w:rsidR="00206CB3" w:rsidRPr="00206CB3" w:rsidTr="00DE303B"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:rsidR="00206CB3" w:rsidRPr="00206CB3" w:rsidRDefault="00206CB3" w:rsidP="008C084F">
            <w:pPr>
              <w:jc w:val="center"/>
            </w:pPr>
          </w:p>
          <w:p w:rsidR="00206CB3" w:rsidRPr="00206CB3" w:rsidRDefault="00206CB3" w:rsidP="008C084F">
            <w:pPr>
              <w:jc w:val="center"/>
            </w:pPr>
          </w:p>
        </w:tc>
      </w:tr>
      <w:tr w:rsidR="00206CB3" w:rsidRPr="00206CB3" w:rsidTr="00DE303B"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06CB3" w:rsidRPr="00206CB3" w:rsidRDefault="00206CB3" w:rsidP="008C084F">
            <w:pPr>
              <w:jc w:val="center"/>
            </w:pPr>
            <w:r w:rsidRPr="00206CB3">
              <w:t>Прием, проверка и регистрация документов</w:t>
            </w:r>
          </w:p>
        </w:tc>
      </w:tr>
      <w:tr w:rsidR="00206CB3" w:rsidRPr="00206CB3" w:rsidTr="00DE303B"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:rsidR="00206CB3" w:rsidRPr="00206CB3" w:rsidRDefault="004D47F1" w:rsidP="008C084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635</wp:posOffset>
                      </wp:positionV>
                      <wp:extent cx="0" cy="352425"/>
                      <wp:effectExtent l="54610" t="13970" r="59690" b="14605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shape w14:anchorId="31A0E9C3" id="AutoShape 33" o:spid="_x0000_s1026" type="#_x0000_t32" style="position:absolute;margin-left:191.95pt;margin-top:.05pt;width:0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5oMQIAAF0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  <w:p w:rsidR="00206CB3" w:rsidRPr="00206CB3" w:rsidRDefault="00206CB3" w:rsidP="008C084F">
            <w:pPr>
              <w:jc w:val="center"/>
            </w:pPr>
          </w:p>
        </w:tc>
      </w:tr>
      <w:tr w:rsidR="00206CB3" w:rsidRPr="00206CB3" w:rsidTr="00DE303B"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:rsidR="00206CB3" w:rsidRPr="00206CB3" w:rsidRDefault="00206CB3" w:rsidP="008C084F">
            <w:pPr>
              <w:jc w:val="center"/>
              <w:rPr>
                <w:noProof/>
              </w:rPr>
            </w:pPr>
            <w:r w:rsidRPr="00206CB3">
              <w:t>Проверка достоверности представленных документов</w:t>
            </w:r>
          </w:p>
        </w:tc>
      </w:tr>
      <w:tr w:rsidR="00206CB3" w:rsidRPr="00206CB3" w:rsidTr="00DE303B"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:rsidR="00206CB3" w:rsidRPr="00206CB3" w:rsidRDefault="004D47F1" w:rsidP="008C084F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17145</wp:posOffset>
                      </wp:positionV>
                      <wp:extent cx="0" cy="352425"/>
                      <wp:effectExtent l="55880" t="6985" r="58420" b="21590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shape w14:anchorId="79FB3A97" id="AutoShape 34" o:spid="_x0000_s1026" type="#_x0000_t32" style="position:absolute;margin-left:190.55pt;margin-top:1.35pt;width:0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UDMQIAAF0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206CB3" w:rsidRPr="00206CB3" w:rsidRDefault="00206CB3" w:rsidP="008C084F">
            <w:pPr>
              <w:jc w:val="center"/>
              <w:rPr>
                <w:noProof/>
              </w:rPr>
            </w:pPr>
          </w:p>
        </w:tc>
      </w:tr>
      <w:tr w:rsidR="00206CB3" w:rsidRPr="00206CB3" w:rsidTr="00DE303B"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06CB3" w:rsidRPr="00206CB3" w:rsidRDefault="00206CB3" w:rsidP="008C084F">
            <w:pPr>
              <w:jc w:val="center"/>
            </w:pPr>
            <w:r w:rsidRPr="00206CB3">
              <w:t>Направление на исполнение уполномоченному специалисту заявления и приложенными документами</w:t>
            </w:r>
          </w:p>
        </w:tc>
      </w:tr>
      <w:tr w:rsidR="00206CB3" w:rsidRPr="00206CB3" w:rsidTr="00DE303B"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:rsidR="00206CB3" w:rsidRPr="00206CB3" w:rsidRDefault="004D47F1" w:rsidP="008C084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18415</wp:posOffset>
                      </wp:positionV>
                      <wp:extent cx="0" cy="361950"/>
                      <wp:effectExtent l="59690" t="7620" r="54610" b="20955"/>
                      <wp:wrapNone/>
                      <wp:docPr id="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shape w14:anchorId="2BD7FFA4" id="AutoShape 35" o:spid="_x0000_s1026" type="#_x0000_t32" style="position:absolute;margin-left:191.6pt;margin-top:1.45pt;width:0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+WNA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206CB3" w:rsidRPr="00206CB3" w:rsidRDefault="00206CB3" w:rsidP="008C084F">
            <w:pPr>
              <w:jc w:val="center"/>
            </w:pPr>
          </w:p>
        </w:tc>
      </w:tr>
      <w:tr w:rsidR="00206CB3" w:rsidRPr="00206CB3" w:rsidTr="00DE303B"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06CB3" w:rsidRPr="00206CB3" w:rsidRDefault="00206CB3" w:rsidP="008C084F">
            <w:pPr>
              <w:jc w:val="center"/>
            </w:pPr>
            <w:r w:rsidRPr="00206CB3">
              <w:t>Оформление результата предоставления муниципальной услуги</w:t>
            </w:r>
          </w:p>
        </w:tc>
      </w:tr>
      <w:tr w:rsidR="00206CB3" w:rsidRPr="00206CB3" w:rsidTr="00DE303B"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:rsidR="00206CB3" w:rsidRPr="00206CB3" w:rsidRDefault="004D47F1" w:rsidP="008C084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7620</wp:posOffset>
                      </wp:positionV>
                      <wp:extent cx="0" cy="352425"/>
                      <wp:effectExtent l="55245" t="11430" r="59055" b="17145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shape w14:anchorId="5B47C4F8" id="AutoShape 36" o:spid="_x0000_s1026" type="#_x0000_t32" style="position:absolute;margin-left:191.25pt;margin-top:.6pt;width:0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206CB3" w:rsidRPr="00206CB3" w:rsidRDefault="00206CB3" w:rsidP="008C084F">
            <w:pPr>
              <w:jc w:val="center"/>
            </w:pPr>
          </w:p>
        </w:tc>
      </w:tr>
      <w:tr w:rsidR="00206CB3" w:rsidRPr="00206CB3" w:rsidTr="00DE303B"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206CB3" w:rsidRPr="00206CB3" w:rsidRDefault="00206CB3" w:rsidP="008C084F">
            <w:pPr>
              <w:jc w:val="center"/>
            </w:pPr>
            <w:r w:rsidRPr="00206CB3">
              <w:t>Принятие  решения о предоставлении муниципальной услуги</w:t>
            </w:r>
          </w:p>
        </w:tc>
      </w:tr>
      <w:tr w:rsidR="00206CB3" w:rsidRPr="00206CB3" w:rsidTr="00DE303B">
        <w:tc>
          <w:tcPr>
            <w:tcW w:w="9072" w:type="dxa"/>
            <w:tcBorders>
              <w:left w:val="nil"/>
              <w:right w:val="nil"/>
            </w:tcBorders>
            <w:vAlign w:val="center"/>
          </w:tcPr>
          <w:p w:rsidR="00206CB3" w:rsidRPr="00206CB3" w:rsidRDefault="004D47F1" w:rsidP="008C084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42545</wp:posOffset>
                      </wp:positionV>
                      <wp:extent cx="0" cy="361950"/>
                      <wp:effectExtent l="60325" t="12700" r="53975" b="15875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="">
                  <w:pict>
                    <v:shape w14:anchorId="1967F4AF" id="AutoShape 37" o:spid="_x0000_s1026" type="#_x0000_t32" style="position:absolute;margin-left:190.9pt;margin-top:3.35pt;width:0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Tb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206CB3" w:rsidRPr="00206CB3" w:rsidRDefault="00206CB3" w:rsidP="008C084F">
            <w:pPr>
              <w:jc w:val="center"/>
            </w:pPr>
          </w:p>
        </w:tc>
      </w:tr>
      <w:tr w:rsidR="00206CB3" w:rsidRPr="00206CB3" w:rsidTr="00DE303B">
        <w:tc>
          <w:tcPr>
            <w:tcW w:w="9072" w:type="dxa"/>
            <w:vAlign w:val="center"/>
          </w:tcPr>
          <w:p w:rsidR="00206CB3" w:rsidRPr="00206CB3" w:rsidRDefault="00206CB3" w:rsidP="008C084F">
            <w:pPr>
              <w:jc w:val="center"/>
            </w:pPr>
            <w:r w:rsidRPr="00206CB3">
              <w:t>Выдача результата предоставления муниципальной услуги</w:t>
            </w:r>
          </w:p>
        </w:tc>
      </w:tr>
    </w:tbl>
    <w:p w:rsidR="00206CB3" w:rsidRPr="00206CB3" w:rsidRDefault="00206CB3" w:rsidP="008C084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CB3" w:rsidRPr="00206CB3" w:rsidRDefault="00206CB3" w:rsidP="008C084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CB3" w:rsidRPr="00206CB3" w:rsidRDefault="00206CB3" w:rsidP="008C084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CB3" w:rsidRPr="00206CB3" w:rsidRDefault="00206CB3" w:rsidP="008C084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CB3" w:rsidRPr="00206CB3" w:rsidRDefault="00206CB3" w:rsidP="008C08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7FE" w:rsidRPr="00206CB3" w:rsidRDefault="000227FE" w:rsidP="008C084F">
      <w:pPr>
        <w:jc w:val="both"/>
      </w:pPr>
    </w:p>
    <w:sectPr w:rsidR="000227FE" w:rsidRPr="00206CB3" w:rsidSect="008C084F">
      <w:headerReference w:type="default" r:id="rId9"/>
      <w:headerReference w:type="first" r:id="rId10"/>
      <w:pgSz w:w="11906" w:h="16838"/>
      <w:pgMar w:top="851" w:right="567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72" w:rsidRDefault="00350472" w:rsidP="003306DE">
      <w:r>
        <w:separator/>
      </w:r>
    </w:p>
  </w:endnote>
  <w:endnote w:type="continuationSeparator" w:id="0">
    <w:p w:rsidR="00350472" w:rsidRDefault="00350472" w:rsidP="0033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72" w:rsidRDefault="00350472" w:rsidP="003306DE">
      <w:r>
        <w:separator/>
      </w:r>
    </w:p>
  </w:footnote>
  <w:footnote w:type="continuationSeparator" w:id="0">
    <w:p w:rsidR="00350472" w:rsidRDefault="00350472" w:rsidP="00330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1095"/>
    </w:sdtPr>
    <w:sdtEndPr/>
    <w:sdtContent>
      <w:p w:rsidR="008C084F" w:rsidRDefault="00960E0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0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6CB3" w:rsidRDefault="00206C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1094"/>
    </w:sdtPr>
    <w:sdtEndPr/>
    <w:sdtContent>
      <w:p w:rsidR="00206CB3" w:rsidRDefault="00960E0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472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206CB3" w:rsidRDefault="00206C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F36"/>
    <w:multiLevelType w:val="hybridMultilevel"/>
    <w:tmpl w:val="52528A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7120D7D"/>
    <w:multiLevelType w:val="multilevel"/>
    <w:tmpl w:val="3514A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6D1A78"/>
    <w:multiLevelType w:val="hybridMultilevel"/>
    <w:tmpl w:val="0966E9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13649"/>
    <w:multiLevelType w:val="hybridMultilevel"/>
    <w:tmpl w:val="86CEFE96"/>
    <w:lvl w:ilvl="0" w:tplc="D4F8C71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ED"/>
    <w:rsid w:val="00005F2C"/>
    <w:rsid w:val="000100D2"/>
    <w:rsid w:val="000227FE"/>
    <w:rsid w:val="000637E3"/>
    <w:rsid w:val="00063DB7"/>
    <w:rsid w:val="00127608"/>
    <w:rsid w:val="001F491B"/>
    <w:rsid w:val="00206CB3"/>
    <w:rsid w:val="002623F3"/>
    <w:rsid w:val="00270B14"/>
    <w:rsid w:val="002B7B04"/>
    <w:rsid w:val="003306DE"/>
    <w:rsid w:val="00340E6C"/>
    <w:rsid w:val="00350472"/>
    <w:rsid w:val="00391974"/>
    <w:rsid w:val="003B202E"/>
    <w:rsid w:val="003D641C"/>
    <w:rsid w:val="003F326F"/>
    <w:rsid w:val="004037D8"/>
    <w:rsid w:val="004334C2"/>
    <w:rsid w:val="00447391"/>
    <w:rsid w:val="004A5793"/>
    <w:rsid w:val="004D47F1"/>
    <w:rsid w:val="00501CCD"/>
    <w:rsid w:val="00533E5D"/>
    <w:rsid w:val="005373E2"/>
    <w:rsid w:val="00545248"/>
    <w:rsid w:val="0057350C"/>
    <w:rsid w:val="005777D6"/>
    <w:rsid w:val="006B6CFE"/>
    <w:rsid w:val="006B74ED"/>
    <w:rsid w:val="00723BBA"/>
    <w:rsid w:val="00755B36"/>
    <w:rsid w:val="00787C5E"/>
    <w:rsid w:val="008C084F"/>
    <w:rsid w:val="00920947"/>
    <w:rsid w:val="009417E3"/>
    <w:rsid w:val="00960E0B"/>
    <w:rsid w:val="009B31DA"/>
    <w:rsid w:val="009E7420"/>
    <w:rsid w:val="009F5232"/>
    <w:rsid w:val="00A05319"/>
    <w:rsid w:val="00A2265D"/>
    <w:rsid w:val="00BA46D2"/>
    <w:rsid w:val="00BC1DB2"/>
    <w:rsid w:val="00BD3596"/>
    <w:rsid w:val="00BD4C4F"/>
    <w:rsid w:val="00C03E6A"/>
    <w:rsid w:val="00C21EBA"/>
    <w:rsid w:val="00C30E89"/>
    <w:rsid w:val="00C44C82"/>
    <w:rsid w:val="00CC5363"/>
    <w:rsid w:val="00CC5B88"/>
    <w:rsid w:val="00D613EF"/>
    <w:rsid w:val="00D96D35"/>
    <w:rsid w:val="00DB1805"/>
    <w:rsid w:val="00DB3E7F"/>
    <w:rsid w:val="00DD227E"/>
    <w:rsid w:val="00DE53C4"/>
    <w:rsid w:val="00E11BFD"/>
    <w:rsid w:val="00E70CD7"/>
    <w:rsid w:val="00F722BF"/>
    <w:rsid w:val="00FB31D0"/>
    <w:rsid w:val="00FC551E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4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4E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B7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4ED"/>
  </w:style>
  <w:style w:type="paragraph" w:customStyle="1" w:styleId="ConsPlusNormal">
    <w:name w:val="ConsPlusNormal"/>
    <w:rsid w:val="006B7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B74ED"/>
    <w:rPr>
      <w:rFonts w:ascii="Arial" w:hAnsi="Arial" w:cs="Arial" w:hint="default"/>
      <w:color w:val="0058B3"/>
      <w:sz w:val="20"/>
      <w:szCs w:val="20"/>
      <w:u w:val="single"/>
    </w:rPr>
  </w:style>
  <w:style w:type="paragraph" w:customStyle="1" w:styleId="ConsPlusTitle">
    <w:name w:val="ConsPlusTitle"/>
    <w:uiPriority w:val="99"/>
    <w:rsid w:val="006B7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74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B7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74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B18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rsid w:val="005777D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nhideWhenUsed/>
    <w:rsid w:val="00270B14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270B1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1.1 Пункты отчета"/>
    <w:basedOn w:val="a"/>
    <w:rsid w:val="00340E6C"/>
    <w:pPr>
      <w:numPr>
        <w:ilvl w:val="1"/>
        <w:numId w:val="4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character" w:customStyle="1" w:styleId="11110">
    <w:name w:val="1.1.1.1 Пункт Знак"/>
    <w:basedOn w:val="a0"/>
    <w:link w:val="1111"/>
    <w:locked/>
    <w:rsid w:val="00340E6C"/>
    <w:rPr>
      <w:rFonts w:ascii="Calibri" w:eastAsia="Calibri" w:hAnsi="Calibri"/>
      <w:sz w:val="24"/>
      <w:szCs w:val="24"/>
    </w:rPr>
  </w:style>
  <w:style w:type="paragraph" w:customStyle="1" w:styleId="1111">
    <w:name w:val="1.1.1.1 Пункт"/>
    <w:basedOn w:val="11"/>
    <w:link w:val="11110"/>
    <w:rsid w:val="00340E6C"/>
    <w:pPr>
      <w:numPr>
        <w:ilvl w:val="3"/>
      </w:numPr>
      <w:spacing w:line="360" w:lineRule="auto"/>
      <w:ind w:left="0" w:firstLine="454"/>
    </w:pPr>
    <w:rPr>
      <w:rFonts w:ascii="Calibri" w:hAnsi="Calibri" w:cstheme="minorBidi"/>
    </w:rPr>
  </w:style>
  <w:style w:type="paragraph" w:customStyle="1" w:styleId="111">
    <w:name w:val="1.1.1. Пункты"/>
    <w:basedOn w:val="11"/>
    <w:rsid w:val="00340E6C"/>
    <w:pPr>
      <w:numPr>
        <w:ilvl w:val="2"/>
      </w:numPr>
      <w:spacing w:line="360" w:lineRule="auto"/>
      <w:ind w:left="0" w:firstLine="0"/>
    </w:pPr>
  </w:style>
  <w:style w:type="character" w:customStyle="1" w:styleId="a8">
    <w:name w:val="Абзац списка Знак"/>
    <w:basedOn w:val="a0"/>
    <w:link w:val="a7"/>
    <w:uiPriority w:val="34"/>
    <w:locked/>
    <w:rsid w:val="009B31D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06C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6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B20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20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4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4E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B7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4ED"/>
  </w:style>
  <w:style w:type="paragraph" w:customStyle="1" w:styleId="ConsPlusNormal">
    <w:name w:val="ConsPlusNormal"/>
    <w:rsid w:val="006B7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B74ED"/>
    <w:rPr>
      <w:rFonts w:ascii="Arial" w:hAnsi="Arial" w:cs="Arial" w:hint="default"/>
      <w:color w:val="0058B3"/>
      <w:sz w:val="20"/>
      <w:szCs w:val="20"/>
      <w:u w:val="single"/>
    </w:rPr>
  </w:style>
  <w:style w:type="paragraph" w:customStyle="1" w:styleId="ConsPlusTitle">
    <w:name w:val="ConsPlusTitle"/>
    <w:uiPriority w:val="99"/>
    <w:rsid w:val="006B7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74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B7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74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B18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rsid w:val="005777D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nhideWhenUsed/>
    <w:rsid w:val="00270B14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270B1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1.1 Пункты отчета"/>
    <w:basedOn w:val="a"/>
    <w:rsid w:val="00340E6C"/>
    <w:pPr>
      <w:numPr>
        <w:ilvl w:val="1"/>
        <w:numId w:val="4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character" w:customStyle="1" w:styleId="11110">
    <w:name w:val="1.1.1.1 Пункт Знак"/>
    <w:basedOn w:val="a0"/>
    <w:link w:val="1111"/>
    <w:locked/>
    <w:rsid w:val="00340E6C"/>
    <w:rPr>
      <w:rFonts w:ascii="Calibri" w:eastAsia="Calibri" w:hAnsi="Calibri"/>
      <w:sz w:val="24"/>
      <w:szCs w:val="24"/>
    </w:rPr>
  </w:style>
  <w:style w:type="paragraph" w:customStyle="1" w:styleId="1111">
    <w:name w:val="1.1.1.1 Пункт"/>
    <w:basedOn w:val="11"/>
    <w:link w:val="11110"/>
    <w:rsid w:val="00340E6C"/>
    <w:pPr>
      <w:numPr>
        <w:ilvl w:val="3"/>
      </w:numPr>
      <w:spacing w:line="360" w:lineRule="auto"/>
      <w:ind w:left="0" w:firstLine="454"/>
    </w:pPr>
    <w:rPr>
      <w:rFonts w:ascii="Calibri" w:hAnsi="Calibri" w:cstheme="minorBidi"/>
    </w:rPr>
  </w:style>
  <w:style w:type="paragraph" w:customStyle="1" w:styleId="111">
    <w:name w:val="1.1.1. Пункты"/>
    <w:basedOn w:val="11"/>
    <w:rsid w:val="00340E6C"/>
    <w:pPr>
      <w:numPr>
        <w:ilvl w:val="2"/>
      </w:numPr>
      <w:spacing w:line="360" w:lineRule="auto"/>
      <w:ind w:left="0" w:firstLine="0"/>
    </w:pPr>
  </w:style>
  <w:style w:type="character" w:customStyle="1" w:styleId="a8">
    <w:name w:val="Абзац списка Знак"/>
    <w:basedOn w:val="a0"/>
    <w:link w:val="a7"/>
    <w:uiPriority w:val="34"/>
    <w:locked/>
    <w:rsid w:val="009B31D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06C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6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B20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2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D93B4-BD5D-4297-A567-1356585C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Наталья</cp:lastModifiedBy>
  <cp:revision>2</cp:revision>
  <cp:lastPrinted>2012-06-20T11:05:00Z</cp:lastPrinted>
  <dcterms:created xsi:type="dcterms:W3CDTF">2019-08-28T11:55:00Z</dcterms:created>
  <dcterms:modified xsi:type="dcterms:W3CDTF">2019-08-28T11:55:00Z</dcterms:modified>
</cp:coreProperties>
</file>