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1785B" w14:textId="467F76EF" w:rsidR="00AB41E0" w:rsidRPr="00AB41E0" w:rsidRDefault="00E24A81" w:rsidP="00AB41E0">
      <w:pPr>
        <w:jc w:val="center"/>
      </w:pPr>
      <w:bookmarkStart w:id="0" w:name="_GoBack"/>
      <w:bookmarkEnd w:id="0"/>
      <w:r w:rsidRPr="00AB41E0">
        <w:rPr>
          <w:noProof/>
        </w:rPr>
        <w:drawing>
          <wp:inline distT="0" distB="0" distL="0" distR="0" wp14:anchorId="4D1291DC" wp14:editId="021DA63F">
            <wp:extent cx="632460" cy="75438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l="-104" t="85"/>
                    <a:stretch>
                      <a:fillRect/>
                    </a:stretch>
                  </pic:blipFill>
                  <pic:spPr bwMode="auto">
                    <a:xfrm>
                      <a:off x="0" y="0"/>
                      <a:ext cx="632460" cy="754380"/>
                    </a:xfrm>
                    <a:prstGeom prst="rect">
                      <a:avLst/>
                    </a:prstGeom>
                    <a:noFill/>
                    <a:ln>
                      <a:noFill/>
                    </a:ln>
                  </pic:spPr>
                </pic:pic>
              </a:graphicData>
            </a:graphic>
          </wp:inline>
        </w:drawing>
      </w:r>
    </w:p>
    <w:p w14:paraId="64633497" w14:textId="77777777" w:rsidR="00AB41E0" w:rsidRPr="00AB41E0" w:rsidRDefault="00AB41E0" w:rsidP="00AB41E0">
      <w:pPr>
        <w:jc w:val="center"/>
      </w:pPr>
    </w:p>
    <w:p w14:paraId="4CE57685" w14:textId="77777777" w:rsidR="00AB41E0" w:rsidRPr="00AB41E0" w:rsidRDefault="00AB41E0" w:rsidP="00AB41E0">
      <w:pPr>
        <w:jc w:val="center"/>
        <w:rPr>
          <w:b/>
          <w:spacing w:val="90"/>
          <w:sz w:val="26"/>
          <w:szCs w:val="26"/>
        </w:rPr>
      </w:pPr>
      <w:r w:rsidRPr="00AB41E0">
        <w:rPr>
          <w:b/>
          <w:spacing w:val="90"/>
          <w:sz w:val="26"/>
          <w:szCs w:val="26"/>
        </w:rPr>
        <w:t>АДМИНИСТРАЦИЯ</w:t>
      </w:r>
    </w:p>
    <w:p w14:paraId="1A00BB37" w14:textId="77777777" w:rsidR="00AB41E0" w:rsidRPr="00AB41E0" w:rsidRDefault="00AB41E0" w:rsidP="00AB41E0">
      <w:pPr>
        <w:jc w:val="center"/>
        <w:rPr>
          <w:b/>
          <w:spacing w:val="40"/>
          <w:sz w:val="26"/>
          <w:szCs w:val="26"/>
        </w:rPr>
      </w:pPr>
      <w:r w:rsidRPr="00AB41E0">
        <w:rPr>
          <w:b/>
          <w:sz w:val="26"/>
          <w:szCs w:val="26"/>
        </w:rPr>
        <w:t xml:space="preserve">ЗАКРЫТОГО АДМИНИСТРАТИВНО-ТЕРРИТОРИАЛЬНОГО ОБРАЗОВАНИЯ </w:t>
      </w:r>
      <w:r w:rsidRPr="00AB41E0">
        <w:rPr>
          <w:b/>
          <w:spacing w:val="40"/>
          <w:sz w:val="26"/>
          <w:szCs w:val="26"/>
        </w:rPr>
        <w:t>СОЛНЕЧНЫЙ</w:t>
      </w:r>
    </w:p>
    <w:p w14:paraId="291AD9DD" w14:textId="77777777" w:rsidR="00AB41E0" w:rsidRPr="00AB41E0" w:rsidRDefault="00AB41E0" w:rsidP="00AB41E0">
      <w:pPr>
        <w:jc w:val="center"/>
        <w:rPr>
          <w:b/>
          <w:sz w:val="28"/>
        </w:rPr>
      </w:pPr>
    </w:p>
    <w:p w14:paraId="0624C58F" w14:textId="77777777" w:rsidR="00AB41E0" w:rsidRPr="00AB41E0" w:rsidRDefault="00AB41E0" w:rsidP="00AB41E0">
      <w:pPr>
        <w:keepNext/>
        <w:jc w:val="center"/>
        <w:outlineLvl w:val="0"/>
        <w:rPr>
          <w:b/>
          <w:sz w:val="40"/>
          <w:lang w:eastAsia="en-US"/>
        </w:rPr>
      </w:pPr>
      <w:r w:rsidRPr="00AB41E0">
        <w:rPr>
          <w:b/>
          <w:sz w:val="40"/>
          <w:lang w:eastAsia="en-US"/>
        </w:rPr>
        <w:t>ПОСТАНОВЛЕНИЕ</w:t>
      </w:r>
    </w:p>
    <w:tbl>
      <w:tblPr>
        <w:tblW w:w="9710" w:type="dxa"/>
        <w:tblInd w:w="70" w:type="dxa"/>
        <w:tblLayout w:type="fixed"/>
        <w:tblCellMar>
          <w:left w:w="70" w:type="dxa"/>
          <w:right w:w="70" w:type="dxa"/>
        </w:tblCellMar>
        <w:tblLook w:val="0000" w:firstRow="0" w:lastRow="0" w:firstColumn="0" w:lastColumn="0" w:noHBand="0" w:noVBand="0"/>
      </w:tblPr>
      <w:tblGrid>
        <w:gridCol w:w="2057"/>
        <w:gridCol w:w="6378"/>
        <w:gridCol w:w="1275"/>
      </w:tblGrid>
      <w:tr w:rsidR="00AB41E0" w:rsidRPr="00AB41E0" w14:paraId="3AA561E4" w14:textId="77777777" w:rsidTr="00284923">
        <w:tc>
          <w:tcPr>
            <w:tcW w:w="2057" w:type="dxa"/>
          </w:tcPr>
          <w:p w14:paraId="4BBBC35C" w14:textId="77777777" w:rsidR="00AB41E0" w:rsidRPr="00AB41E0" w:rsidRDefault="00AB41E0" w:rsidP="00284923">
            <w:pPr>
              <w:rPr>
                <w:sz w:val="22"/>
                <w:szCs w:val="22"/>
              </w:rPr>
            </w:pPr>
          </w:p>
          <w:p w14:paraId="7D42740A" w14:textId="77777777" w:rsidR="00AB41E0" w:rsidRPr="00AB41E0" w:rsidRDefault="00AB41E0" w:rsidP="00284923">
            <w:pPr>
              <w:rPr>
                <w:sz w:val="22"/>
                <w:szCs w:val="22"/>
              </w:rPr>
            </w:pPr>
            <w:r w:rsidRPr="00AB41E0">
              <w:rPr>
                <w:sz w:val="22"/>
                <w:szCs w:val="22"/>
              </w:rPr>
              <w:t>________________г.</w:t>
            </w:r>
          </w:p>
        </w:tc>
        <w:tc>
          <w:tcPr>
            <w:tcW w:w="6378" w:type="dxa"/>
          </w:tcPr>
          <w:p w14:paraId="796A98BE" w14:textId="77777777" w:rsidR="00AB41E0" w:rsidRPr="00AB41E0" w:rsidRDefault="00AB41E0" w:rsidP="00284923">
            <w:pPr>
              <w:jc w:val="center"/>
              <w:rPr>
                <w:sz w:val="22"/>
                <w:szCs w:val="22"/>
              </w:rPr>
            </w:pPr>
          </w:p>
          <w:p w14:paraId="0972ADA2" w14:textId="77777777" w:rsidR="00AB41E0" w:rsidRPr="00AB41E0" w:rsidRDefault="00AB41E0" w:rsidP="00284923">
            <w:pPr>
              <w:ind w:left="1772"/>
              <w:rPr>
                <w:sz w:val="22"/>
                <w:szCs w:val="22"/>
              </w:rPr>
            </w:pPr>
            <w:r w:rsidRPr="00AB41E0">
              <w:rPr>
                <w:sz w:val="22"/>
                <w:szCs w:val="22"/>
              </w:rPr>
              <w:t>ЗАТО Солнечный</w:t>
            </w:r>
          </w:p>
        </w:tc>
        <w:tc>
          <w:tcPr>
            <w:tcW w:w="1275" w:type="dxa"/>
          </w:tcPr>
          <w:p w14:paraId="0F7BD607" w14:textId="77777777" w:rsidR="00AB41E0" w:rsidRPr="00AB41E0" w:rsidRDefault="00AB41E0" w:rsidP="00284923">
            <w:pPr>
              <w:rPr>
                <w:sz w:val="22"/>
                <w:szCs w:val="22"/>
              </w:rPr>
            </w:pPr>
          </w:p>
          <w:p w14:paraId="1CCE8A89" w14:textId="77777777" w:rsidR="00AB41E0" w:rsidRPr="00AB41E0" w:rsidRDefault="00AB41E0" w:rsidP="00284923">
            <w:pPr>
              <w:rPr>
                <w:sz w:val="22"/>
                <w:szCs w:val="22"/>
                <w:lang w:val="en-US"/>
              </w:rPr>
            </w:pPr>
            <w:r w:rsidRPr="00AB41E0">
              <w:rPr>
                <w:sz w:val="22"/>
                <w:szCs w:val="22"/>
              </w:rPr>
              <w:t>№________</w:t>
            </w:r>
          </w:p>
        </w:tc>
      </w:tr>
    </w:tbl>
    <w:p w14:paraId="75A9438A" w14:textId="77777777" w:rsidR="00AB41E0" w:rsidRPr="00AB41E0" w:rsidRDefault="00AB41E0" w:rsidP="00AB41E0">
      <w:pPr>
        <w:ind w:left="720"/>
        <w:contextualSpacing/>
        <w:rPr>
          <w:sz w:val="23"/>
          <w:szCs w:val="23"/>
          <w:lang w:eastAsia="en-US"/>
        </w:rPr>
      </w:pPr>
    </w:p>
    <w:p w14:paraId="19047ED8" w14:textId="0BDC724B" w:rsidR="00C821CF" w:rsidRPr="00C821CF" w:rsidRDefault="00C821CF" w:rsidP="00C821CF">
      <w:pPr>
        <w:suppressAutoHyphens/>
        <w:overflowPunct/>
        <w:autoSpaceDE/>
        <w:adjustRightInd/>
        <w:ind w:firstLine="709"/>
        <w:jc w:val="center"/>
        <w:rPr>
          <w:smallCaps/>
          <w:sz w:val="24"/>
          <w:szCs w:val="24"/>
        </w:rPr>
      </w:pPr>
      <w:r w:rsidRPr="00C821CF">
        <w:rPr>
          <w:rFonts w:ascii="Liberation Serif" w:hAnsi="Liberation Serif"/>
          <w:b/>
          <w:smallCaps/>
          <w:sz w:val="24"/>
          <w:szCs w:val="24"/>
        </w:rPr>
        <w:t xml:space="preserve">Об утверждении формы проверочного листа, применяемого </w:t>
      </w:r>
      <w:r>
        <w:rPr>
          <w:rFonts w:ascii="Liberation Serif" w:hAnsi="Liberation Serif"/>
          <w:b/>
          <w:smallCaps/>
          <w:sz w:val="24"/>
          <w:szCs w:val="24"/>
        </w:rPr>
        <w:br/>
      </w:r>
      <w:r w:rsidRPr="00C821CF">
        <w:rPr>
          <w:rFonts w:ascii="Liberation Serif" w:hAnsi="Liberation Serif"/>
          <w:b/>
          <w:smallCaps/>
          <w:sz w:val="24"/>
          <w:szCs w:val="24"/>
        </w:rPr>
        <w:t xml:space="preserve">при осуществлении муниципального </w:t>
      </w:r>
      <w:r w:rsidR="0047503F">
        <w:rPr>
          <w:rFonts w:ascii="Liberation Serif" w:hAnsi="Liberation Serif"/>
          <w:b/>
          <w:smallCaps/>
          <w:sz w:val="24"/>
          <w:szCs w:val="24"/>
        </w:rPr>
        <w:t>жилищного</w:t>
      </w:r>
      <w:r w:rsidRPr="00C821CF">
        <w:rPr>
          <w:rFonts w:ascii="Liberation Serif" w:hAnsi="Liberation Serif"/>
          <w:b/>
          <w:smallCaps/>
          <w:sz w:val="24"/>
          <w:szCs w:val="24"/>
        </w:rPr>
        <w:t xml:space="preserve"> контроля</w:t>
      </w:r>
      <w:r>
        <w:rPr>
          <w:rFonts w:ascii="Liberation Serif" w:hAnsi="Liberation Serif"/>
          <w:b/>
          <w:smallCaps/>
          <w:sz w:val="24"/>
          <w:szCs w:val="24"/>
        </w:rPr>
        <w:br/>
      </w:r>
      <w:r w:rsidRPr="00C821CF">
        <w:rPr>
          <w:rFonts w:ascii="Liberation Serif" w:hAnsi="Liberation Serif"/>
          <w:b/>
          <w:smallCaps/>
          <w:sz w:val="24"/>
          <w:szCs w:val="24"/>
        </w:rPr>
        <w:t xml:space="preserve">на территории </w:t>
      </w:r>
      <w:r w:rsidRPr="00C821CF">
        <w:rPr>
          <w:rFonts w:ascii="Liberation Serif" w:hAnsi="Liberation Serif"/>
          <w:b/>
          <w:bCs/>
          <w:iCs/>
          <w:smallCaps/>
          <w:sz w:val="24"/>
          <w:szCs w:val="24"/>
        </w:rPr>
        <w:t>ЗАТО Солнечный Тверской области</w:t>
      </w:r>
    </w:p>
    <w:p w14:paraId="5C82E116" w14:textId="77777777" w:rsidR="00C821CF" w:rsidRPr="00C821CF" w:rsidRDefault="00C821CF" w:rsidP="00C821CF">
      <w:pPr>
        <w:suppressAutoHyphens/>
        <w:overflowPunct/>
        <w:autoSpaceDE/>
        <w:adjustRightInd/>
        <w:ind w:firstLine="709"/>
        <w:jc w:val="both"/>
        <w:rPr>
          <w:rFonts w:ascii="Liberation Serif" w:hAnsi="Liberation Serif"/>
          <w:sz w:val="26"/>
          <w:szCs w:val="26"/>
        </w:rPr>
      </w:pPr>
    </w:p>
    <w:p w14:paraId="401D51F9" w14:textId="398A5DD6" w:rsidR="00C821CF" w:rsidRPr="00AB41E0" w:rsidRDefault="00C821CF" w:rsidP="00C821CF">
      <w:pPr>
        <w:ind w:firstLine="709"/>
        <w:jc w:val="both"/>
        <w:rPr>
          <w:sz w:val="26"/>
          <w:szCs w:val="26"/>
        </w:rPr>
      </w:pPr>
      <w:r w:rsidRPr="00C821CF">
        <w:rPr>
          <w:rFonts w:ascii="Liberation Serif" w:hAnsi="Liberation Serif"/>
          <w:sz w:val="26"/>
          <w:szCs w:val="26"/>
        </w:rPr>
        <w:t xml:space="preserve">В соответствии с Федеральным законом от 31 июля 2020 года №248-ФЗ </w:t>
      </w:r>
      <w:r w:rsidR="005B24C9">
        <w:rPr>
          <w:rFonts w:ascii="Liberation Serif" w:hAnsi="Liberation Serif"/>
          <w:sz w:val="26"/>
          <w:szCs w:val="26"/>
        </w:rPr>
        <w:t>«</w:t>
      </w:r>
      <w:r w:rsidRPr="00C821CF">
        <w:rPr>
          <w:rFonts w:ascii="Liberation Serif" w:hAnsi="Liberation Serif"/>
          <w:sz w:val="26"/>
          <w:szCs w:val="26"/>
        </w:rPr>
        <w:t>О</w:t>
      </w:r>
      <w:r>
        <w:rPr>
          <w:rFonts w:ascii="Liberation Serif" w:hAnsi="Liberation Serif"/>
          <w:sz w:val="26"/>
          <w:szCs w:val="26"/>
        </w:rPr>
        <w:t xml:space="preserve"> </w:t>
      </w:r>
      <w:r w:rsidRPr="00C821CF">
        <w:rPr>
          <w:rFonts w:ascii="Liberation Serif" w:hAnsi="Liberation Serif"/>
          <w:sz w:val="26"/>
          <w:szCs w:val="26"/>
        </w:rPr>
        <w:t>государственном контроле (надзоре) и муниципальном контроле в Российской Федерации</w:t>
      </w:r>
      <w:r w:rsidR="005B24C9">
        <w:rPr>
          <w:rFonts w:ascii="Liberation Serif" w:hAnsi="Liberation Serif"/>
          <w:sz w:val="26"/>
          <w:szCs w:val="26"/>
        </w:rPr>
        <w:t>»</w:t>
      </w:r>
      <w:r w:rsidRPr="00C821CF">
        <w:rPr>
          <w:rFonts w:ascii="Liberation Serif" w:hAnsi="Liberation Serif"/>
          <w:sz w:val="26"/>
          <w:szCs w:val="26"/>
        </w:rPr>
        <w:t xml:space="preserve">, постановление Правительства Российской Федерации от 27.10.2021 № 1844 </w:t>
      </w:r>
      <w:r w:rsidR="005B24C9">
        <w:rPr>
          <w:rFonts w:ascii="Liberation Serif" w:hAnsi="Liberation Serif"/>
          <w:sz w:val="26"/>
          <w:szCs w:val="26"/>
        </w:rPr>
        <w:t>«</w:t>
      </w:r>
      <w:r w:rsidRPr="00C821CF">
        <w:rPr>
          <w:rFonts w:ascii="Liberation Serif" w:hAnsi="Liberation Serif"/>
          <w:sz w:val="26"/>
          <w:szCs w:val="26"/>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5B24C9">
        <w:rPr>
          <w:rFonts w:ascii="Liberation Serif" w:hAnsi="Liberation Serif"/>
          <w:sz w:val="26"/>
          <w:szCs w:val="26"/>
        </w:rPr>
        <w:t>»</w:t>
      </w:r>
      <w:r w:rsidRPr="00C821CF">
        <w:rPr>
          <w:rFonts w:ascii="Liberation Serif" w:hAnsi="Liberation Serif"/>
          <w:sz w:val="26"/>
          <w:szCs w:val="26"/>
        </w:rPr>
        <w:t xml:space="preserve">, </w:t>
      </w:r>
      <w:r w:rsidRPr="00AB41E0">
        <w:rPr>
          <w:sz w:val="26"/>
          <w:szCs w:val="26"/>
          <w:lang w:bidi="ru-RU"/>
        </w:rPr>
        <w:t>руководствуясь Уставом ЗАТО Солнечный</w:t>
      </w:r>
      <w:r w:rsidRPr="00AB41E0">
        <w:rPr>
          <w:sz w:val="26"/>
          <w:szCs w:val="26"/>
        </w:rPr>
        <w:t>, администрация ЗАТО Солнечный</w:t>
      </w:r>
    </w:p>
    <w:p w14:paraId="3FDE9A12" w14:textId="77777777" w:rsidR="00C821CF" w:rsidRPr="00D114F7" w:rsidRDefault="00C821CF" w:rsidP="00C821CF">
      <w:pPr>
        <w:overflowPunct/>
        <w:autoSpaceDE/>
        <w:autoSpaceDN/>
        <w:adjustRightInd/>
        <w:contextualSpacing/>
        <w:jc w:val="center"/>
        <w:textAlignment w:val="auto"/>
        <w:rPr>
          <w:sz w:val="26"/>
          <w:szCs w:val="26"/>
        </w:rPr>
      </w:pPr>
    </w:p>
    <w:p w14:paraId="59C96B7F" w14:textId="77777777" w:rsidR="00C821CF" w:rsidRPr="00D114F7" w:rsidRDefault="00C821CF" w:rsidP="00C821CF">
      <w:pPr>
        <w:overflowPunct/>
        <w:autoSpaceDE/>
        <w:autoSpaceDN/>
        <w:adjustRightInd/>
        <w:contextualSpacing/>
        <w:jc w:val="center"/>
        <w:textAlignment w:val="auto"/>
        <w:rPr>
          <w:sz w:val="26"/>
          <w:szCs w:val="26"/>
        </w:rPr>
      </w:pPr>
      <w:r w:rsidRPr="00D114F7">
        <w:rPr>
          <w:sz w:val="26"/>
          <w:szCs w:val="26"/>
        </w:rPr>
        <w:t>ПОСТАНОВЛЯЕТ:</w:t>
      </w:r>
    </w:p>
    <w:p w14:paraId="1F2DC181" w14:textId="77777777" w:rsidR="00C821CF" w:rsidRPr="00D114F7" w:rsidRDefault="00C821CF" w:rsidP="00C821CF">
      <w:pPr>
        <w:overflowPunct/>
        <w:autoSpaceDE/>
        <w:autoSpaceDN/>
        <w:adjustRightInd/>
        <w:contextualSpacing/>
        <w:jc w:val="center"/>
        <w:textAlignment w:val="auto"/>
        <w:rPr>
          <w:sz w:val="26"/>
          <w:szCs w:val="26"/>
        </w:rPr>
      </w:pPr>
    </w:p>
    <w:p w14:paraId="5589E890" w14:textId="4F3F06EE" w:rsidR="00C821CF" w:rsidRDefault="00C821CF" w:rsidP="00C821CF">
      <w:pPr>
        <w:numPr>
          <w:ilvl w:val="0"/>
          <w:numId w:val="17"/>
        </w:numPr>
        <w:ind w:left="1134"/>
        <w:jc w:val="both"/>
        <w:rPr>
          <w:sz w:val="26"/>
          <w:szCs w:val="26"/>
        </w:rPr>
      </w:pPr>
      <w:r w:rsidRPr="00C821CF">
        <w:rPr>
          <w:rFonts w:ascii="Liberation Serif" w:hAnsi="Liberation Serif"/>
          <w:sz w:val="26"/>
          <w:szCs w:val="26"/>
        </w:rPr>
        <w:t xml:space="preserve">Утвердить форму проверочного листа, применяемого при осуществлении муниципального </w:t>
      </w:r>
      <w:r w:rsidR="0047503F">
        <w:rPr>
          <w:rFonts w:ascii="Liberation Serif" w:hAnsi="Liberation Serif"/>
          <w:sz w:val="26"/>
          <w:szCs w:val="26"/>
        </w:rPr>
        <w:t>жилищного</w:t>
      </w:r>
      <w:r w:rsidRPr="00C821CF">
        <w:rPr>
          <w:rFonts w:ascii="Liberation Serif" w:hAnsi="Liberation Serif"/>
          <w:sz w:val="26"/>
          <w:szCs w:val="26"/>
        </w:rPr>
        <w:t xml:space="preserve"> контроля на территории </w:t>
      </w:r>
      <w:r w:rsidRPr="00AB41E0">
        <w:rPr>
          <w:iCs/>
          <w:sz w:val="26"/>
          <w:szCs w:val="26"/>
        </w:rPr>
        <w:t xml:space="preserve">ЗАТО Солнечный Тверской области </w:t>
      </w:r>
      <w:r w:rsidRPr="00AB41E0">
        <w:rPr>
          <w:sz w:val="26"/>
          <w:szCs w:val="26"/>
        </w:rPr>
        <w:t>(Приложение 1).</w:t>
      </w:r>
    </w:p>
    <w:p w14:paraId="4F2F0658" w14:textId="77777777" w:rsidR="00C821CF" w:rsidRPr="00AB41E0" w:rsidRDefault="00C821CF" w:rsidP="00C821CF">
      <w:pPr>
        <w:ind w:left="1134"/>
        <w:jc w:val="both"/>
        <w:rPr>
          <w:sz w:val="26"/>
          <w:szCs w:val="26"/>
        </w:rPr>
      </w:pPr>
    </w:p>
    <w:p w14:paraId="26ABB1A8" w14:textId="795F478B" w:rsidR="00C821CF" w:rsidRDefault="00C821CF" w:rsidP="00C821CF">
      <w:pPr>
        <w:numPr>
          <w:ilvl w:val="0"/>
          <w:numId w:val="17"/>
        </w:numPr>
        <w:ind w:left="1134"/>
        <w:jc w:val="both"/>
        <w:rPr>
          <w:sz w:val="26"/>
          <w:szCs w:val="26"/>
        </w:rPr>
      </w:pPr>
      <w:r w:rsidRPr="00AB41E0">
        <w:rPr>
          <w:sz w:val="26"/>
          <w:szCs w:val="26"/>
          <w:lang w:val="x-none" w:eastAsia="x-none"/>
        </w:rPr>
        <w:t>Настоящее постановление подлежит размещению в сети Интернет на официальном сайте администрации ЗАТО Солнечный</w:t>
      </w:r>
      <w:r w:rsidRPr="00AB41E0">
        <w:rPr>
          <w:sz w:val="26"/>
          <w:szCs w:val="26"/>
          <w:lang w:eastAsia="x-none"/>
        </w:rPr>
        <w:t>.</w:t>
      </w:r>
    </w:p>
    <w:p w14:paraId="574889AB" w14:textId="77777777" w:rsidR="00C821CF" w:rsidRPr="00AB41E0" w:rsidRDefault="00C821CF" w:rsidP="00C821CF">
      <w:pPr>
        <w:ind w:left="1134"/>
        <w:jc w:val="both"/>
        <w:rPr>
          <w:sz w:val="26"/>
          <w:szCs w:val="26"/>
        </w:rPr>
      </w:pPr>
    </w:p>
    <w:p w14:paraId="23CB4F9A" w14:textId="0D5635A9" w:rsidR="00C821CF" w:rsidRDefault="00C821CF" w:rsidP="00C821CF">
      <w:pPr>
        <w:numPr>
          <w:ilvl w:val="0"/>
          <w:numId w:val="17"/>
        </w:numPr>
        <w:ind w:left="1134"/>
        <w:jc w:val="both"/>
        <w:rPr>
          <w:sz w:val="26"/>
          <w:szCs w:val="26"/>
        </w:rPr>
      </w:pPr>
      <w:r w:rsidRPr="00AB41E0">
        <w:rPr>
          <w:sz w:val="26"/>
          <w:szCs w:val="26"/>
          <w:lang w:val="x-none" w:eastAsia="x-none"/>
        </w:rPr>
        <w:t xml:space="preserve">Настоящее постановление вступает в силу с </w:t>
      </w:r>
      <w:r w:rsidRPr="00AB41E0">
        <w:rPr>
          <w:sz w:val="26"/>
          <w:szCs w:val="26"/>
          <w:lang w:eastAsia="x-none"/>
        </w:rPr>
        <w:t>01.0</w:t>
      </w:r>
      <w:r w:rsidR="0077332E">
        <w:rPr>
          <w:sz w:val="26"/>
          <w:szCs w:val="26"/>
          <w:lang w:eastAsia="x-none"/>
        </w:rPr>
        <w:t>3</w:t>
      </w:r>
      <w:r w:rsidRPr="00AB41E0">
        <w:rPr>
          <w:sz w:val="26"/>
          <w:szCs w:val="26"/>
          <w:lang w:eastAsia="x-none"/>
        </w:rPr>
        <w:t>.2022г.</w:t>
      </w:r>
    </w:p>
    <w:p w14:paraId="45146486" w14:textId="77777777" w:rsidR="00C821CF" w:rsidRPr="00AB41E0" w:rsidRDefault="00C821CF" w:rsidP="00C821CF">
      <w:pPr>
        <w:ind w:left="1134"/>
        <w:jc w:val="both"/>
        <w:rPr>
          <w:sz w:val="26"/>
          <w:szCs w:val="26"/>
        </w:rPr>
      </w:pPr>
    </w:p>
    <w:p w14:paraId="49B98B0E" w14:textId="77777777" w:rsidR="00C821CF" w:rsidRPr="00AB41E0" w:rsidRDefault="00C821CF" w:rsidP="00C821CF">
      <w:pPr>
        <w:numPr>
          <w:ilvl w:val="0"/>
          <w:numId w:val="17"/>
        </w:numPr>
        <w:ind w:left="1134"/>
        <w:jc w:val="both"/>
        <w:rPr>
          <w:sz w:val="26"/>
          <w:szCs w:val="26"/>
        </w:rPr>
      </w:pPr>
      <w:r w:rsidRPr="00AB41E0">
        <w:rPr>
          <w:sz w:val="26"/>
          <w:szCs w:val="26"/>
          <w:lang w:val="x-none" w:eastAsia="x-none"/>
        </w:rPr>
        <w:t>Контроль за выполнением настоящего постановления оставляю за собой</w:t>
      </w:r>
    </w:p>
    <w:p w14:paraId="6E187632" w14:textId="77777777" w:rsidR="00C821CF" w:rsidRPr="00AB41E0" w:rsidRDefault="00C821CF" w:rsidP="00C821CF">
      <w:pPr>
        <w:jc w:val="both"/>
        <w:rPr>
          <w:sz w:val="26"/>
          <w:szCs w:val="26"/>
          <w:lang w:val="x-none" w:eastAsia="x-none"/>
        </w:rPr>
      </w:pPr>
    </w:p>
    <w:p w14:paraId="3B7B3B66" w14:textId="77777777" w:rsidR="00C821CF" w:rsidRPr="00AB41E0" w:rsidRDefault="00C821CF" w:rsidP="00C821CF">
      <w:pPr>
        <w:jc w:val="both"/>
        <w:rPr>
          <w:sz w:val="26"/>
          <w:szCs w:val="26"/>
          <w:lang w:val="x-none" w:eastAsia="x-none"/>
        </w:rPr>
      </w:pPr>
    </w:p>
    <w:p w14:paraId="01A28CCD" w14:textId="77777777" w:rsidR="00C821CF" w:rsidRPr="00AB41E0" w:rsidRDefault="00C821CF" w:rsidP="00C821CF">
      <w:pPr>
        <w:jc w:val="both"/>
        <w:rPr>
          <w:sz w:val="26"/>
          <w:szCs w:val="26"/>
          <w:lang w:val="x-none" w:eastAsia="x-none"/>
        </w:rPr>
      </w:pPr>
    </w:p>
    <w:p w14:paraId="540058A8" w14:textId="77777777" w:rsidR="00C821CF" w:rsidRPr="00AB41E0" w:rsidRDefault="00C821CF" w:rsidP="00C821CF">
      <w:pPr>
        <w:jc w:val="both"/>
        <w:rPr>
          <w:sz w:val="26"/>
          <w:szCs w:val="26"/>
          <w:lang w:val="x-none" w:eastAsia="x-none"/>
        </w:rPr>
      </w:pPr>
    </w:p>
    <w:p w14:paraId="7BCEBABF" w14:textId="2DA265DD" w:rsidR="00C821CF" w:rsidRPr="00AB41E0" w:rsidRDefault="00C821CF" w:rsidP="00C821CF">
      <w:pPr>
        <w:jc w:val="both"/>
        <w:rPr>
          <w:sz w:val="26"/>
          <w:szCs w:val="26"/>
          <w:lang w:eastAsia="x-none"/>
        </w:rPr>
      </w:pPr>
      <w:r>
        <w:rPr>
          <w:sz w:val="26"/>
          <w:szCs w:val="26"/>
          <w:lang w:eastAsia="x-none"/>
        </w:rPr>
        <w:t>Г</w:t>
      </w:r>
      <w:r w:rsidRPr="00AB41E0">
        <w:rPr>
          <w:sz w:val="26"/>
          <w:szCs w:val="26"/>
          <w:lang w:val="x-none" w:eastAsia="x-none"/>
        </w:rPr>
        <w:t>лав</w:t>
      </w:r>
      <w:r>
        <w:rPr>
          <w:sz w:val="26"/>
          <w:szCs w:val="26"/>
          <w:lang w:eastAsia="x-none"/>
        </w:rPr>
        <w:t>а</w:t>
      </w:r>
      <w:r w:rsidRPr="00AB41E0">
        <w:rPr>
          <w:sz w:val="26"/>
          <w:szCs w:val="26"/>
          <w:lang w:val="x-none" w:eastAsia="x-none"/>
        </w:rPr>
        <w:t xml:space="preserve"> ЗАТО Солнечный </w:t>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val="x-none" w:eastAsia="x-none"/>
        </w:rPr>
        <w:tab/>
      </w:r>
      <w:r w:rsidRPr="00AB41E0">
        <w:rPr>
          <w:sz w:val="26"/>
          <w:szCs w:val="26"/>
          <w:lang w:eastAsia="x-none"/>
        </w:rPr>
        <w:t>В.А. Петров</w:t>
      </w:r>
    </w:p>
    <w:p w14:paraId="44DF24C7" w14:textId="77777777" w:rsidR="00C821CF" w:rsidRPr="00AB41E0" w:rsidRDefault="00C821CF" w:rsidP="00C821CF">
      <w:pPr>
        <w:jc w:val="both"/>
        <w:rPr>
          <w:b/>
          <w:sz w:val="26"/>
          <w:szCs w:val="26"/>
        </w:rPr>
      </w:pPr>
    </w:p>
    <w:p w14:paraId="7990EB8E" w14:textId="3F92B5A4" w:rsidR="00AB41E0" w:rsidRDefault="00AB41E0" w:rsidP="00C821CF">
      <w:pPr>
        <w:suppressAutoHyphens/>
        <w:overflowPunct/>
        <w:autoSpaceDE/>
        <w:adjustRightInd/>
        <w:ind w:firstLine="540"/>
        <w:jc w:val="both"/>
        <w:rPr>
          <w:sz w:val="28"/>
          <w:szCs w:val="28"/>
        </w:rPr>
      </w:pPr>
    </w:p>
    <w:p w14:paraId="32A335F1" w14:textId="5504B6F7" w:rsidR="00884AF3" w:rsidRPr="00AB41E0" w:rsidRDefault="00AB41E0" w:rsidP="00AB41E0">
      <w:pPr>
        <w:jc w:val="both"/>
        <w:rPr>
          <w:sz w:val="28"/>
          <w:szCs w:val="28"/>
        </w:rPr>
      </w:pPr>
      <w:r w:rsidRPr="00AB41E0">
        <w:rPr>
          <w:b/>
          <w:sz w:val="26"/>
          <w:szCs w:val="26"/>
        </w:rPr>
        <w:br w:type="page"/>
      </w:r>
    </w:p>
    <w:p w14:paraId="1256363F" w14:textId="77777777" w:rsidR="00AB41E0" w:rsidRPr="00AB41E0" w:rsidRDefault="00AB41E0" w:rsidP="00AB41E0">
      <w:pPr>
        <w:ind w:left="6663"/>
        <w:rPr>
          <w:sz w:val="22"/>
          <w:szCs w:val="22"/>
        </w:rPr>
      </w:pPr>
      <w:bookmarkStart w:id="1" w:name="_Hlk67308208"/>
      <w:r w:rsidRPr="00AB41E0">
        <w:rPr>
          <w:sz w:val="22"/>
          <w:szCs w:val="22"/>
        </w:rPr>
        <w:lastRenderedPageBreak/>
        <w:t>Приложение1 к</w:t>
      </w:r>
      <w:bookmarkEnd w:id="1"/>
      <w:r w:rsidRPr="00AB41E0">
        <w:rPr>
          <w:sz w:val="22"/>
          <w:szCs w:val="22"/>
        </w:rPr>
        <w:t xml:space="preserve"> Постановлению Администрации ЗАТО Солнечный</w:t>
      </w:r>
    </w:p>
    <w:p w14:paraId="106BD0E7" w14:textId="77777777" w:rsidR="00AB41E0" w:rsidRPr="00D114F7" w:rsidRDefault="00AB41E0" w:rsidP="00AB41E0">
      <w:pPr>
        <w:overflowPunct/>
        <w:ind w:left="6663"/>
        <w:textAlignment w:val="auto"/>
        <w:rPr>
          <w:sz w:val="22"/>
          <w:szCs w:val="22"/>
        </w:rPr>
      </w:pPr>
      <w:r w:rsidRPr="00D114F7">
        <w:rPr>
          <w:sz w:val="22"/>
          <w:szCs w:val="22"/>
        </w:rPr>
        <w:t>от ____________г. № _______</w:t>
      </w:r>
    </w:p>
    <w:p w14:paraId="1339E25F" w14:textId="77777777" w:rsidR="00AB41E0" w:rsidRPr="00D114F7" w:rsidRDefault="00AB41E0" w:rsidP="00AB41E0">
      <w:pPr>
        <w:widowControl w:val="0"/>
        <w:overflowPunct/>
        <w:adjustRightInd/>
        <w:ind w:left="6663"/>
        <w:contextualSpacing/>
        <w:jc w:val="both"/>
        <w:textAlignment w:val="auto"/>
        <w:rPr>
          <w:sz w:val="24"/>
          <w:szCs w:val="24"/>
        </w:rPr>
      </w:pPr>
    </w:p>
    <w:p w14:paraId="16AE05B7" w14:textId="77777777" w:rsidR="00245D09" w:rsidRDefault="00245D09" w:rsidP="00C821CF">
      <w:pPr>
        <w:jc w:val="right"/>
      </w:pPr>
    </w:p>
    <w:p w14:paraId="3ACB7A06" w14:textId="1E7C03E4" w:rsidR="00C821CF" w:rsidRDefault="00C821CF" w:rsidP="00C821CF">
      <w:pPr>
        <w:jc w:val="right"/>
        <w:rPr>
          <w:rFonts w:ascii="Liberation Serif" w:hAnsi="Liberation Serif"/>
          <w:sz w:val="24"/>
          <w:szCs w:val="24"/>
        </w:rPr>
      </w:pPr>
      <w:r>
        <w:t xml:space="preserve">Отметка о размещении (дата и учетный номер) </w:t>
      </w:r>
      <w:r w:rsidR="00245D09">
        <w:br/>
      </w:r>
      <w:r>
        <w:t xml:space="preserve">сведений о контрольном (надзорном) мероприятия </w:t>
      </w:r>
      <w:r w:rsidR="00245D09">
        <w:br/>
      </w:r>
      <w:r>
        <w:t>в ЕРКНМ, QR-код</w:t>
      </w:r>
    </w:p>
    <w:p w14:paraId="62303DAF" w14:textId="6FBB5BA8" w:rsidR="00C821CF" w:rsidRDefault="00C821CF" w:rsidP="00C821CF">
      <w:pPr>
        <w:jc w:val="center"/>
        <w:rPr>
          <w:rFonts w:ascii="Liberation Serif" w:hAnsi="Liberation Serif"/>
          <w:sz w:val="24"/>
          <w:szCs w:val="24"/>
        </w:rPr>
      </w:pPr>
    </w:p>
    <w:p w14:paraId="01B82A41" w14:textId="6A8B3E56" w:rsidR="00C821CF" w:rsidRPr="00DD3A6C" w:rsidRDefault="00245D09" w:rsidP="00C821CF">
      <w:pPr>
        <w:jc w:val="center"/>
        <w:rPr>
          <w:b/>
          <w:bCs/>
          <w:sz w:val="24"/>
          <w:szCs w:val="24"/>
        </w:rPr>
      </w:pPr>
      <w:r w:rsidRPr="00DD3A6C">
        <w:rPr>
          <w:b/>
          <w:bCs/>
          <w:sz w:val="24"/>
          <w:szCs w:val="24"/>
        </w:rPr>
        <w:t xml:space="preserve">Проверочный лист, применяемый при осуществлении </w:t>
      </w:r>
      <w:r w:rsidR="00DD3A6C">
        <w:rPr>
          <w:b/>
          <w:bCs/>
          <w:sz w:val="24"/>
          <w:szCs w:val="24"/>
        </w:rPr>
        <w:br/>
      </w:r>
      <w:r w:rsidRPr="00DD3A6C">
        <w:rPr>
          <w:b/>
          <w:bCs/>
          <w:sz w:val="24"/>
          <w:szCs w:val="24"/>
        </w:rPr>
        <w:t xml:space="preserve">муниципального </w:t>
      </w:r>
      <w:r w:rsidR="0047503F">
        <w:rPr>
          <w:b/>
          <w:bCs/>
          <w:sz w:val="24"/>
          <w:szCs w:val="24"/>
        </w:rPr>
        <w:t>жилищного</w:t>
      </w:r>
      <w:r w:rsidRPr="00DD3A6C">
        <w:rPr>
          <w:b/>
          <w:bCs/>
          <w:sz w:val="24"/>
          <w:szCs w:val="24"/>
        </w:rPr>
        <w:t xml:space="preserve"> контроля</w:t>
      </w:r>
      <w:r w:rsidRPr="00DD3A6C">
        <w:rPr>
          <w:b/>
          <w:bCs/>
          <w:sz w:val="24"/>
          <w:szCs w:val="24"/>
        </w:rPr>
        <w:br/>
        <w:t xml:space="preserve">на территории </w:t>
      </w:r>
      <w:r w:rsidRPr="00DD3A6C">
        <w:rPr>
          <w:b/>
          <w:bCs/>
          <w:iCs/>
          <w:sz w:val="24"/>
          <w:szCs w:val="24"/>
        </w:rPr>
        <w:t>ЗАТО Солнечный Тверской области</w:t>
      </w:r>
    </w:p>
    <w:p w14:paraId="6EB7BE18" w14:textId="660EF26E" w:rsidR="00C821CF" w:rsidRDefault="00C821CF" w:rsidP="00C821CF">
      <w:pPr>
        <w:jc w:val="center"/>
        <w:rPr>
          <w:rFonts w:ascii="Liberation Serif" w:hAnsi="Liberation Serif"/>
          <w:sz w:val="24"/>
          <w:szCs w:val="24"/>
        </w:rPr>
      </w:pPr>
    </w:p>
    <w:p w14:paraId="66775561" w14:textId="0B1347E7" w:rsidR="00245D09" w:rsidRDefault="00245D09" w:rsidP="00C821CF">
      <w:pPr>
        <w:jc w:val="center"/>
        <w:rPr>
          <w:rFonts w:ascii="Liberation Serif" w:hAnsi="Liberation Serif"/>
          <w:sz w:val="24"/>
          <w:szCs w:val="24"/>
        </w:rPr>
      </w:pPr>
    </w:p>
    <w:p w14:paraId="7DBA1E57" w14:textId="210EB790"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Наименование вида контроля, внесенного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w:t>
      </w:r>
      <w:r>
        <w:rPr>
          <w:rFonts w:ascii="Liberation Serif" w:hAnsi="Liberation Serif"/>
          <w:sz w:val="24"/>
          <w:szCs w:val="24"/>
          <w:lang w:val="ru-RU"/>
        </w:rPr>
        <w:t xml:space="preserve"> </w:t>
      </w:r>
      <w:r w:rsidRPr="00245D09">
        <w:rPr>
          <w:rFonts w:ascii="Liberation Serif" w:hAnsi="Liberation Serif"/>
          <w:sz w:val="24"/>
          <w:szCs w:val="24"/>
          <w:lang w:val="ru-RU"/>
        </w:rPr>
        <w:t xml:space="preserve">муниципальный </w:t>
      </w:r>
      <w:r w:rsidR="0047503F">
        <w:rPr>
          <w:rFonts w:ascii="Liberation Serif" w:hAnsi="Liberation Serif"/>
          <w:sz w:val="24"/>
          <w:szCs w:val="24"/>
          <w:lang w:val="ru-RU"/>
        </w:rPr>
        <w:t>жилищный</w:t>
      </w:r>
      <w:r w:rsidRPr="00245D09">
        <w:rPr>
          <w:rFonts w:ascii="Liberation Serif" w:hAnsi="Liberation Serif"/>
          <w:sz w:val="24"/>
          <w:szCs w:val="24"/>
          <w:lang w:val="ru-RU"/>
        </w:rPr>
        <w:t xml:space="preserve"> контроль на территории </w:t>
      </w:r>
      <w:bookmarkStart w:id="2" w:name="_Hlk95725523"/>
      <w:r>
        <w:rPr>
          <w:rFonts w:ascii="Liberation Serif" w:hAnsi="Liberation Serif"/>
          <w:sz w:val="24"/>
          <w:szCs w:val="24"/>
          <w:lang w:val="ru-RU"/>
        </w:rPr>
        <w:t>ЗАТО Солнечный Тверской области</w:t>
      </w:r>
      <w:bookmarkEnd w:id="2"/>
      <w:r>
        <w:rPr>
          <w:rFonts w:ascii="Liberation Serif" w:hAnsi="Liberation Serif"/>
          <w:sz w:val="24"/>
          <w:szCs w:val="24"/>
          <w:lang w:val="ru-RU"/>
        </w:rPr>
        <w:t>.</w:t>
      </w:r>
    </w:p>
    <w:p w14:paraId="6987417E" w14:textId="77777777" w:rsidR="00245D09" w:rsidRPr="00245D09" w:rsidRDefault="00245D09" w:rsidP="00245D09">
      <w:pPr>
        <w:pStyle w:val="af2"/>
        <w:spacing w:line="240" w:lineRule="auto"/>
        <w:ind w:left="714"/>
        <w:jc w:val="both"/>
        <w:rPr>
          <w:rFonts w:ascii="Liberation Serif" w:hAnsi="Liberation Serif"/>
          <w:sz w:val="24"/>
          <w:szCs w:val="24"/>
        </w:rPr>
      </w:pPr>
    </w:p>
    <w:p w14:paraId="18D2F89E" w14:textId="3541F1A5"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Наименование контрольного (надзорного) органа:</w:t>
      </w:r>
      <w:r>
        <w:rPr>
          <w:rFonts w:ascii="Liberation Serif" w:hAnsi="Liberation Serif"/>
          <w:sz w:val="24"/>
          <w:szCs w:val="24"/>
          <w:lang w:val="ru-RU"/>
        </w:rPr>
        <w:t xml:space="preserve"> администрация </w:t>
      </w:r>
      <w:r w:rsidRPr="00245D09">
        <w:rPr>
          <w:rFonts w:ascii="Liberation Serif" w:hAnsi="Liberation Serif"/>
          <w:sz w:val="24"/>
          <w:szCs w:val="24"/>
          <w:lang w:val="ru-RU"/>
        </w:rPr>
        <w:t>ЗАТО Солнечный Тверской области</w:t>
      </w:r>
      <w:r>
        <w:rPr>
          <w:rFonts w:ascii="Liberation Serif" w:hAnsi="Liberation Serif"/>
          <w:sz w:val="24"/>
          <w:szCs w:val="24"/>
          <w:lang w:val="ru-RU"/>
        </w:rPr>
        <w:t>.</w:t>
      </w:r>
    </w:p>
    <w:p w14:paraId="57318E8A" w14:textId="77777777" w:rsidR="00245D09" w:rsidRPr="00245D09" w:rsidRDefault="00245D09" w:rsidP="00245D09">
      <w:pPr>
        <w:pStyle w:val="af2"/>
        <w:rPr>
          <w:rFonts w:ascii="Liberation Serif" w:hAnsi="Liberation Serif"/>
          <w:sz w:val="24"/>
          <w:szCs w:val="24"/>
        </w:rPr>
      </w:pPr>
    </w:p>
    <w:p w14:paraId="3DE00BCD" w14:textId="067C6598"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 xml:space="preserve">Форма проверочного листа утверждена Постановлением администрации </w:t>
      </w:r>
      <w:r w:rsidRPr="00245D09">
        <w:rPr>
          <w:rFonts w:ascii="Liberation Serif" w:hAnsi="Liberation Serif"/>
          <w:iCs/>
          <w:sz w:val="24"/>
          <w:szCs w:val="24"/>
          <w:lang w:val="ru-RU"/>
        </w:rPr>
        <w:t>ЗАТО Солнечный Тверской области</w:t>
      </w:r>
      <w:r w:rsidRPr="00245D09">
        <w:rPr>
          <w:rFonts w:ascii="Liberation Serif" w:hAnsi="Liberation Serif"/>
          <w:sz w:val="24"/>
          <w:szCs w:val="24"/>
          <w:lang w:val="ru-RU"/>
        </w:rPr>
        <w:t xml:space="preserve"> №______</w:t>
      </w:r>
      <w:r>
        <w:rPr>
          <w:rFonts w:ascii="Liberation Serif" w:hAnsi="Liberation Serif"/>
          <w:sz w:val="24"/>
          <w:szCs w:val="24"/>
          <w:lang w:val="ru-RU"/>
        </w:rPr>
        <w:t xml:space="preserve"> </w:t>
      </w:r>
      <w:r w:rsidRPr="00245D09">
        <w:rPr>
          <w:rFonts w:ascii="Liberation Serif" w:hAnsi="Liberation Serif"/>
          <w:sz w:val="24"/>
          <w:szCs w:val="24"/>
          <w:lang w:val="ru-RU"/>
        </w:rPr>
        <w:t xml:space="preserve">от </w:t>
      </w:r>
      <w:r w:rsidR="005B24C9">
        <w:rPr>
          <w:rFonts w:ascii="Liberation Serif" w:hAnsi="Liberation Serif"/>
          <w:sz w:val="24"/>
          <w:szCs w:val="24"/>
          <w:lang w:val="ru-RU"/>
        </w:rPr>
        <w:t>«</w:t>
      </w:r>
      <w:r w:rsidRPr="00245D09">
        <w:rPr>
          <w:rFonts w:ascii="Liberation Serif" w:hAnsi="Liberation Serif"/>
          <w:sz w:val="24"/>
          <w:szCs w:val="24"/>
          <w:lang w:val="ru-RU"/>
        </w:rPr>
        <w:t>___</w:t>
      </w:r>
      <w:r w:rsidR="005B24C9">
        <w:rPr>
          <w:rFonts w:ascii="Liberation Serif" w:hAnsi="Liberation Serif"/>
          <w:sz w:val="24"/>
          <w:szCs w:val="24"/>
          <w:lang w:val="ru-RU"/>
        </w:rPr>
        <w:t>»</w:t>
      </w:r>
      <w:r w:rsidRPr="00245D09">
        <w:rPr>
          <w:rFonts w:ascii="Liberation Serif" w:hAnsi="Liberation Serif"/>
          <w:sz w:val="24"/>
          <w:szCs w:val="24"/>
          <w:lang w:val="ru-RU"/>
        </w:rPr>
        <w:t xml:space="preserve"> _________20___ г. </w:t>
      </w:r>
    </w:p>
    <w:p w14:paraId="78449DEB" w14:textId="77777777" w:rsidR="00245D09" w:rsidRPr="00245D09" w:rsidRDefault="00245D09" w:rsidP="00245D09">
      <w:pPr>
        <w:pStyle w:val="af2"/>
        <w:rPr>
          <w:rFonts w:ascii="Liberation Serif" w:hAnsi="Liberation Serif"/>
          <w:sz w:val="24"/>
          <w:szCs w:val="24"/>
        </w:rPr>
      </w:pPr>
    </w:p>
    <w:p w14:paraId="5A0B22D8" w14:textId="2626555E"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Объект контроля (надзора), в отношении которого проводится плановая выездная проверка (далее – проверка):</w:t>
      </w:r>
      <w:r>
        <w:rPr>
          <w:rFonts w:ascii="Liberation Serif" w:hAnsi="Liberation Serif"/>
          <w:sz w:val="24"/>
          <w:szCs w:val="24"/>
          <w:lang w:val="ru-RU"/>
        </w:rPr>
        <w:t xml:space="preserve"> ______________________________________________________________</w:t>
      </w:r>
    </w:p>
    <w:p w14:paraId="1D1EC4CE" w14:textId="2BFD162C" w:rsidR="00245D09" w:rsidRPr="00245D09" w:rsidRDefault="00245D09" w:rsidP="00245D09">
      <w:pPr>
        <w:pStyle w:val="af2"/>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7023EAB8" w14:textId="77777777" w:rsidR="00245D09" w:rsidRPr="00245D09" w:rsidRDefault="00245D09" w:rsidP="00245D09">
      <w:pPr>
        <w:pStyle w:val="af2"/>
        <w:rPr>
          <w:rFonts w:ascii="Liberation Serif" w:hAnsi="Liberation Serif"/>
          <w:sz w:val="24"/>
          <w:szCs w:val="24"/>
        </w:rPr>
      </w:pPr>
    </w:p>
    <w:p w14:paraId="27A5C261" w14:textId="4747A40A"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Наименование юридического лица, его идентификационный номер налогоплательщика и (или) основной государственный регистрационный номер, место нахождения юридического лица, адрес юридического лица (его филиалов, представительств, обособленных структурных подразделений)/фамилия, имя и отчество (при наличии) индивидуального предпринимателя/гражданина, его идентификационный номер налогоплательщика, адрес места жительства (регистрации), являющегося контролируемым лицом:</w:t>
      </w:r>
      <w:r>
        <w:rPr>
          <w:rFonts w:ascii="Liberation Serif" w:hAnsi="Liberation Serif"/>
          <w:sz w:val="24"/>
          <w:szCs w:val="24"/>
          <w:lang w:val="ru-RU"/>
        </w:rPr>
        <w:t xml:space="preserve"> _________________</w:t>
      </w:r>
    </w:p>
    <w:p w14:paraId="226CEA2D" w14:textId="524A5152" w:rsidR="00245D09" w:rsidRDefault="00245D09" w:rsidP="00245D09">
      <w:pPr>
        <w:pStyle w:val="af2"/>
        <w:spacing w:line="240" w:lineRule="auto"/>
        <w:ind w:left="714"/>
        <w:jc w:val="both"/>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5EDA22B0" w14:textId="77777777" w:rsidR="00245D09" w:rsidRPr="00245D09" w:rsidRDefault="00245D09" w:rsidP="00245D09">
      <w:pPr>
        <w:pStyle w:val="af2"/>
        <w:spacing w:line="240" w:lineRule="auto"/>
        <w:ind w:left="714"/>
        <w:jc w:val="both"/>
        <w:rPr>
          <w:rFonts w:ascii="Liberation Serif" w:hAnsi="Liberation Serif"/>
          <w:sz w:val="24"/>
          <w:szCs w:val="24"/>
        </w:rPr>
      </w:pPr>
    </w:p>
    <w:p w14:paraId="424AB67D" w14:textId="347C234C" w:rsidR="00245D09" w:rsidRPr="00245D09"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Место проведения контрольного мероприятия с заполнением проверочного листа:</w:t>
      </w:r>
      <w:r>
        <w:rPr>
          <w:rFonts w:ascii="Liberation Serif" w:hAnsi="Liberation Serif"/>
          <w:sz w:val="24"/>
          <w:szCs w:val="24"/>
          <w:lang w:val="ru-RU"/>
        </w:rPr>
        <w:t xml:space="preserve"> _________</w:t>
      </w:r>
    </w:p>
    <w:p w14:paraId="1962F7F9" w14:textId="1F8D2A5D" w:rsidR="00245D09" w:rsidRDefault="00245D09" w:rsidP="00245D09">
      <w:pPr>
        <w:pStyle w:val="af2"/>
        <w:spacing w:line="240" w:lineRule="auto"/>
        <w:ind w:left="714"/>
        <w:jc w:val="both"/>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32B9D307" w14:textId="77777777" w:rsidR="00245D09" w:rsidRPr="00245D09" w:rsidRDefault="00245D09" w:rsidP="00245D09">
      <w:pPr>
        <w:pStyle w:val="af2"/>
        <w:spacing w:line="240" w:lineRule="auto"/>
        <w:ind w:left="714"/>
        <w:jc w:val="both"/>
        <w:rPr>
          <w:rFonts w:ascii="Liberation Serif" w:hAnsi="Liberation Serif"/>
          <w:sz w:val="24"/>
          <w:szCs w:val="24"/>
        </w:rPr>
      </w:pPr>
    </w:p>
    <w:p w14:paraId="564F1F99" w14:textId="01D03524" w:rsidR="00245D09" w:rsidRPr="00DD3A6C" w:rsidRDefault="00245D09" w:rsidP="00245D09">
      <w:pPr>
        <w:pStyle w:val="af2"/>
        <w:numPr>
          <w:ilvl w:val="0"/>
          <w:numId w:val="28"/>
        </w:numPr>
        <w:spacing w:line="240" w:lineRule="auto"/>
        <w:ind w:left="714" w:hanging="357"/>
        <w:jc w:val="both"/>
        <w:rPr>
          <w:rFonts w:ascii="Liberation Serif" w:hAnsi="Liberation Serif"/>
          <w:sz w:val="24"/>
          <w:szCs w:val="24"/>
        </w:rPr>
      </w:pPr>
      <w:r w:rsidRPr="00245D09">
        <w:rPr>
          <w:rFonts w:ascii="Liberation Serif" w:hAnsi="Liberation Serif"/>
          <w:sz w:val="24"/>
          <w:szCs w:val="24"/>
          <w:lang w:val="ru-RU"/>
        </w:rPr>
        <w:t>Реквизиты решения о проведении контрольного мероприятия:</w:t>
      </w:r>
      <w:r>
        <w:rPr>
          <w:rFonts w:ascii="Liberation Serif" w:hAnsi="Liberation Serif"/>
          <w:sz w:val="24"/>
          <w:szCs w:val="24"/>
          <w:lang w:val="ru-RU"/>
        </w:rPr>
        <w:t xml:space="preserve"> __________________________</w:t>
      </w:r>
    </w:p>
    <w:p w14:paraId="2B935E20" w14:textId="34AC9EB2" w:rsidR="00DD3A6C" w:rsidRDefault="00DD3A6C" w:rsidP="00DD3A6C">
      <w:pPr>
        <w:pStyle w:val="af2"/>
        <w:spacing w:line="240" w:lineRule="auto"/>
        <w:ind w:left="714"/>
        <w:jc w:val="both"/>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335D05B3" w14:textId="77777777" w:rsidR="00DD3A6C" w:rsidRPr="00245D09" w:rsidRDefault="00DD3A6C" w:rsidP="00DD3A6C">
      <w:pPr>
        <w:pStyle w:val="af2"/>
        <w:spacing w:line="240" w:lineRule="auto"/>
        <w:ind w:left="714"/>
        <w:jc w:val="both"/>
        <w:rPr>
          <w:rFonts w:ascii="Liberation Serif" w:hAnsi="Liberation Serif"/>
          <w:sz w:val="24"/>
          <w:szCs w:val="24"/>
        </w:rPr>
      </w:pPr>
    </w:p>
    <w:p w14:paraId="2C25B08B" w14:textId="42E6AF79" w:rsidR="00245D09" w:rsidRPr="00DD3A6C" w:rsidRDefault="00DD3A6C" w:rsidP="00245D09">
      <w:pPr>
        <w:pStyle w:val="af2"/>
        <w:numPr>
          <w:ilvl w:val="0"/>
          <w:numId w:val="28"/>
        </w:numPr>
        <w:spacing w:line="240" w:lineRule="auto"/>
        <w:ind w:left="714" w:hanging="357"/>
        <w:jc w:val="both"/>
        <w:rPr>
          <w:rFonts w:ascii="Liberation Serif" w:hAnsi="Liberation Serif"/>
          <w:sz w:val="24"/>
          <w:szCs w:val="24"/>
        </w:rPr>
      </w:pPr>
      <w:r w:rsidRPr="00DD3A6C">
        <w:rPr>
          <w:rFonts w:ascii="Liberation Serif" w:hAnsi="Liberation Serif"/>
          <w:sz w:val="24"/>
          <w:szCs w:val="24"/>
        </w:rPr>
        <w:t>Учетный номер контрольного мероприятия и дата присвоения учетного номера контрольного мероприятия в едином реестре проверок:</w:t>
      </w:r>
      <w:r>
        <w:rPr>
          <w:rFonts w:ascii="Liberation Serif" w:hAnsi="Liberation Serif"/>
          <w:sz w:val="24"/>
          <w:szCs w:val="24"/>
          <w:lang w:val="ru-RU"/>
        </w:rPr>
        <w:t xml:space="preserve"> _______________________________</w:t>
      </w:r>
    </w:p>
    <w:p w14:paraId="26E69C96" w14:textId="77777777" w:rsidR="00DD3A6C" w:rsidRPr="00DD3A6C" w:rsidRDefault="00DD3A6C" w:rsidP="00DD3A6C">
      <w:pPr>
        <w:pStyle w:val="af2"/>
        <w:spacing w:line="240" w:lineRule="auto"/>
        <w:ind w:left="714"/>
        <w:jc w:val="both"/>
        <w:rPr>
          <w:rFonts w:ascii="Liberation Serif" w:hAnsi="Liberation Serif"/>
          <w:sz w:val="24"/>
          <w:szCs w:val="24"/>
        </w:rPr>
      </w:pPr>
    </w:p>
    <w:p w14:paraId="39490F8F" w14:textId="00D127B1" w:rsidR="00DD3A6C" w:rsidRPr="00DD3A6C" w:rsidRDefault="00DD3A6C" w:rsidP="00245D09">
      <w:pPr>
        <w:pStyle w:val="af2"/>
        <w:numPr>
          <w:ilvl w:val="0"/>
          <w:numId w:val="28"/>
        </w:numPr>
        <w:spacing w:line="240" w:lineRule="auto"/>
        <w:ind w:left="714" w:hanging="357"/>
        <w:jc w:val="both"/>
        <w:rPr>
          <w:rFonts w:ascii="Liberation Serif" w:hAnsi="Liberation Serif"/>
          <w:sz w:val="24"/>
          <w:szCs w:val="24"/>
        </w:rPr>
      </w:pPr>
      <w:r w:rsidRPr="00C821CF">
        <w:rPr>
          <w:rFonts w:ascii="Times New Roman" w:hAnsi="Times New Roman"/>
          <w:sz w:val="24"/>
          <w:szCs w:val="24"/>
        </w:rPr>
        <w:t>Должность, фамилия и инициалы должностного лица (лиц) контрольного органа, проводящего(-их) контрольное мероприятие и заполняющего(-их) проверочный лист</w:t>
      </w:r>
      <w:r>
        <w:rPr>
          <w:sz w:val="24"/>
          <w:szCs w:val="24"/>
          <w:lang w:val="ru-RU"/>
        </w:rPr>
        <w:t xml:space="preserve">: </w:t>
      </w:r>
    </w:p>
    <w:p w14:paraId="267EB1D6" w14:textId="5F5CA920" w:rsidR="00DD3A6C" w:rsidRPr="00DD3A6C" w:rsidRDefault="00DD3A6C" w:rsidP="00DD3A6C">
      <w:pPr>
        <w:pStyle w:val="af2"/>
        <w:rPr>
          <w:rFonts w:ascii="Liberation Serif" w:hAnsi="Liberation Serif"/>
          <w:sz w:val="24"/>
          <w:szCs w:val="24"/>
          <w:lang w:val="ru-RU"/>
        </w:rPr>
      </w:pPr>
      <w:r>
        <w:rPr>
          <w:rFonts w:ascii="Liberation Serif" w:hAnsi="Liberation Serif"/>
          <w:sz w:val="24"/>
          <w:szCs w:val="24"/>
          <w:lang w:val="ru-RU"/>
        </w:rPr>
        <w:t>_______________________________________________________________________________</w:t>
      </w:r>
    </w:p>
    <w:p w14:paraId="0DF59155" w14:textId="77777777" w:rsidR="00DD3A6C" w:rsidRPr="00DD3A6C" w:rsidRDefault="00DD3A6C" w:rsidP="00DD3A6C">
      <w:pPr>
        <w:pStyle w:val="af2"/>
        <w:rPr>
          <w:rFonts w:ascii="Liberation Serif" w:hAnsi="Liberation Serif"/>
          <w:sz w:val="24"/>
          <w:szCs w:val="24"/>
        </w:rPr>
      </w:pPr>
    </w:p>
    <w:p w14:paraId="57AD1801" w14:textId="7A80676D" w:rsidR="00DD3A6C" w:rsidRPr="00B030CA" w:rsidRDefault="00DD3A6C" w:rsidP="00245D09">
      <w:pPr>
        <w:pStyle w:val="af2"/>
        <w:numPr>
          <w:ilvl w:val="0"/>
          <w:numId w:val="28"/>
        </w:numPr>
        <w:spacing w:line="240" w:lineRule="auto"/>
        <w:ind w:left="714" w:hanging="357"/>
        <w:jc w:val="both"/>
        <w:rPr>
          <w:rFonts w:ascii="Liberation Serif" w:hAnsi="Liberation Serif"/>
          <w:sz w:val="24"/>
          <w:szCs w:val="24"/>
        </w:rPr>
      </w:pPr>
      <w:r w:rsidRPr="00DD3A6C">
        <w:rPr>
          <w:rFonts w:ascii="Liberation Serif" w:hAnsi="Liberation Serif"/>
          <w:sz w:val="24"/>
          <w:szCs w:val="24"/>
          <w:lang w:val="ru-RU"/>
        </w:rPr>
        <w:t>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p w14:paraId="2B0CB4BD" w14:textId="35BF4225" w:rsidR="00B030CA" w:rsidRDefault="00B030CA" w:rsidP="00B030CA">
      <w:pPr>
        <w:pStyle w:val="af2"/>
        <w:spacing w:line="240" w:lineRule="auto"/>
        <w:ind w:left="714"/>
        <w:jc w:val="both"/>
        <w:rPr>
          <w:rFonts w:ascii="Liberation Serif" w:hAnsi="Liberation Serif"/>
          <w:sz w:val="24"/>
          <w:szCs w:val="24"/>
        </w:rPr>
      </w:pPr>
    </w:p>
    <w:p w14:paraId="05595B17" w14:textId="50082612" w:rsidR="0047503F" w:rsidRDefault="0047503F" w:rsidP="00B030CA">
      <w:pPr>
        <w:pStyle w:val="af2"/>
        <w:spacing w:line="240" w:lineRule="auto"/>
        <w:ind w:left="714"/>
        <w:jc w:val="both"/>
        <w:rPr>
          <w:rFonts w:ascii="Liberation Serif" w:hAnsi="Liberation Serif"/>
          <w:sz w:val="24"/>
          <w:szCs w:val="24"/>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201"/>
        <w:gridCol w:w="2976"/>
        <w:gridCol w:w="2194"/>
        <w:gridCol w:w="1986"/>
      </w:tblGrid>
      <w:tr w:rsidR="0047503F" w:rsidRPr="0047503F" w14:paraId="0373381F" w14:textId="77777777" w:rsidTr="00474BFA">
        <w:tc>
          <w:tcPr>
            <w:tcW w:w="488" w:type="dxa"/>
            <w:vMerge w:val="restart"/>
          </w:tcPr>
          <w:p w14:paraId="389414D1" w14:textId="77777777" w:rsidR="0047503F" w:rsidRPr="0047503F" w:rsidRDefault="0047503F" w:rsidP="0047503F">
            <w:pPr>
              <w:widowControl w:val="0"/>
              <w:overflowPunct/>
              <w:adjustRightInd/>
              <w:jc w:val="center"/>
              <w:textAlignment w:val="auto"/>
            </w:pPr>
            <w:r w:rsidRPr="0047503F">
              <w:lastRenderedPageBreak/>
              <w:t>№ п/п</w:t>
            </w:r>
          </w:p>
        </w:tc>
        <w:tc>
          <w:tcPr>
            <w:tcW w:w="2201" w:type="dxa"/>
            <w:vMerge w:val="restart"/>
          </w:tcPr>
          <w:p w14:paraId="23EF5FCF" w14:textId="77777777" w:rsidR="0047503F" w:rsidRPr="0047503F" w:rsidRDefault="0047503F" w:rsidP="0047503F">
            <w:pPr>
              <w:widowControl w:val="0"/>
              <w:overflowPunct/>
              <w:adjustRightInd/>
              <w:jc w:val="center"/>
              <w:textAlignment w:val="auto"/>
            </w:pPr>
            <w:r w:rsidRPr="0047503F">
              <w:t>Вопросы, отражающие содержание обязательных требований</w:t>
            </w:r>
          </w:p>
        </w:tc>
        <w:tc>
          <w:tcPr>
            <w:tcW w:w="2976" w:type="dxa"/>
            <w:vMerge w:val="restart"/>
          </w:tcPr>
          <w:p w14:paraId="313B3F6C" w14:textId="77777777" w:rsidR="0047503F" w:rsidRPr="0047503F" w:rsidRDefault="0047503F" w:rsidP="0047503F">
            <w:pPr>
              <w:widowControl w:val="0"/>
              <w:overflowPunct/>
              <w:adjustRightInd/>
              <w:jc w:val="center"/>
              <w:textAlignment w:val="auto"/>
            </w:pPr>
            <w:r w:rsidRPr="0047503F">
              <w:t xml:space="preserve">Реквизиты нормативных правовых актов, </w:t>
            </w:r>
            <w:r w:rsidRPr="0047503F">
              <w:br/>
              <w:t xml:space="preserve">с указанием </w:t>
            </w:r>
            <w:r w:rsidRPr="0047503F">
              <w:br/>
              <w:t>их структурных единиц, которыми установлены обязательные требования</w:t>
            </w:r>
          </w:p>
        </w:tc>
        <w:tc>
          <w:tcPr>
            <w:tcW w:w="2194" w:type="dxa"/>
          </w:tcPr>
          <w:p w14:paraId="48FCE70E" w14:textId="77777777" w:rsidR="0047503F" w:rsidRPr="0047503F" w:rsidRDefault="0047503F" w:rsidP="0047503F">
            <w:pPr>
              <w:widowControl w:val="0"/>
              <w:overflowPunct/>
              <w:adjustRightInd/>
              <w:jc w:val="center"/>
              <w:textAlignment w:val="auto"/>
            </w:pPr>
            <w:r w:rsidRPr="0047503F">
              <w:t>Ответы на вопросы</w:t>
            </w:r>
          </w:p>
        </w:tc>
        <w:tc>
          <w:tcPr>
            <w:tcW w:w="1986" w:type="dxa"/>
          </w:tcPr>
          <w:p w14:paraId="2938CF3E" w14:textId="76224A60" w:rsidR="0047503F" w:rsidRPr="0047503F" w:rsidRDefault="0047503F" w:rsidP="0047503F">
            <w:pPr>
              <w:widowControl w:val="0"/>
              <w:overflowPunct/>
              <w:adjustRightInd/>
              <w:jc w:val="center"/>
              <w:textAlignment w:val="auto"/>
            </w:pPr>
            <w:r w:rsidRPr="0047503F">
              <w:t>Примечание</w:t>
            </w:r>
          </w:p>
        </w:tc>
      </w:tr>
      <w:tr w:rsidR="0047503F" w:rsidRPr="0047503F" w14:paraId="1CBED8A7" w14:textId="77777777" w:rsidTr="007A40D0">
        <w:tc>
          <w:tcPr>
            <w:tcW w:w="488" w:type="dxa"/>
            <w:vMerge/>
          </w:tcPr>
          <w:p w14:paraId="763CB262" w14:textId="77777777" w:rsidR="0047503F" w:rsidRPr="0047503F" w:rsidRDefault="0047503F" w:rsidP="0047503F">
            <w:pPr>
              <w:widowControl w:val="0"/>
              <w:overflowPunct/>
              <w:spacing w:line="0" w:lineRule="atLeast"/>
              <w:textAlignment w:val="auto"/>
            </w:pPr>
          </w:p>
        </w:tc>
        <w:tc>
          <w:tcPr>
            <w:tcW w:w="2201" w:type="dxa"/>
            <w:vMerge/>
          </w:tcPr>
          <w:p w14:paraId="1194517D" w14:textId="77777777" w:rsidR="0047503F" w:rsidRPr="0047503F" w:rsidRDefault="0047503F" w:rsidP="0047503F">
            <w:pPr>
              <w:widowControl w:val="0"/>
              <w:overflowPunct/>
              <w:spacing w:line="0" w:lineRule="atLeast"/>
              <w:textAlignment w:val="auto"/>
            </w:pPr>
          </w:p>
        </w:tc>
        <w:tc>
          <w:tcPr>
            <w:tcW w:w="2976" w:type="dxa"/>
            <w:vMerge/>
          </w:tcPr>
          <w:p w14:paraId="0206F3DE" w14:textId="77777777" w:rsidR="0047503F" w:rsidRPr="0047503F" w:rsidRDefault="0047503F" w:rsidP="0047503F">
            <w:pPr>
              <w:widowControl w:val="0"/>
              <w:overflowPunct/>
              <w:spacing w:line="0" w:lineRule="atLeast"/>
              <w:textAlignment w:val="auto"/>
            </w:pPr>
          </w:p>
        </w:tc>
        <w:tc>
          <w:tcPr>
            <w:tcW w:w="2194" w:type="dxa"/>
          </w:tcPr>
          <w:p w14:paraId="00D2F1DD" w14:textId="77777777" w:rsidR="0047503F" w:rsidRPr="0047503F" w:rsidRDefault="0047503F" w:rsidP="0047503F">
            <w:pPr>
              <w:widowControl w:val="0"/>
              <w:overflowPunct/>
              <w:adjustRightInd/>
              <w:jc w:val="center"/>
              <w:textAlignment w:val="auto"/>
            </w:pPr>
            <w:r w:rsidRPr="0047503F">
              <w:t>Да</w:t>
            </w:r>
          </w:p>
          <w:p w14:paraId="336E2D53" w14:textId="24CDA8D6" w:rsidR="0047503F" w:rsidRPr="0047503F" w:rsidRDefault="0047503F" w:rsidP="0047503F">
            <w:pPr>
              <w:widowControl w:val="0"/>
              <w:overflowPunct/>
              <w:adjustRightInd/>
              <w:jc w:val="center"/>
              <w:textAlignment w:val="auto"/>
            </w:pPr>
            <w:r w:rsidRPr="0047503F">
              <w:t>Нет</w:t>
            </w:r>
          </w:p>
          <w:p w14:paraId="3B9636EC" w14:textId="73D9EBEA" w:rsidR="0047503F" w:rsidRPr="0047503F" w:rsidRDefault="0047503F" w:rsidP="0047503F">
            <w:pPr>
              <w:widowControl w:val="0"/>
              <w:overflowPunct/>
              <w:adjustRightInd/>
              <w:jc w:val="center"/>
              <w:textAlignment w:val="auto"/>
              <w:rPr>
                <w:vertAlign w:val="superscript"/>
              </w:rPr>
            </w:pPr>
            <w:r w:rsidRPr="0047503F">
              <w:t>Неприменимо</w:t>
            </w:r>
            <w:r>
              <w:rPr>
                <w:vertAlign w:val="superscript"/>
              </w:rPr>
              <w:t>1)</w:t>
            </w:r>
          </w:p>
        </w:tc>
        <w:tc>
          <w:tcPr>
            <w:tcW w:w="1986" w:type="dxa"/>
          </w:tcPr>
          <w:p w14:paraId="0CC5D667" w14:textId="77777777" w:rsidR="0047503F" w:rsidRPr="0047503F" w:rsidRDefault="0047503F" w:rsidP="0047503F">
            <w:pPr>
              <w:widowControl w:val="0"/>
              <w:overflowPunct/>
              <w:adjustRightInd/>
              <w:jc w:val="center"/>
              <w:textAlignment w:val="auto"/>
            </w:pPr>
          </w:p>
        </w:tc>
      </w:tr>
      <w:tr w:rsidR="0047503F" w:rsidRPr="0047503F" w14:paraId="3B0C350B" w14:textId="77777777" w:rsidTr="007B41BE">
        <w:tc>
          <w:tcPr>
            <w:tcW w:w="488" w:type="dxa"/>
          </w:tcPr>
          <w:p w14:paraId="608A5116" w14:textId="77777777" w:rsidR="0047503F" w:rsidRPr="0047503F" w:rsidRDefault="0047503F" w:rsidP="0047503F">
            <w:pPr>
              <w:widowControl w:val="0"/>
              <w:overflowPunct/>
              <w:adjustRightInd/>
              <w:jc w:val="center"/>
              <w:textAlignment w:val="auto"/>
            </w:pPr>
            <w:r w:rsidRPr="0047503F">
              <w:t>1</w:t>
            </w:r>
          </w:p>
        </w:tc>
        <w:tc>
          <w:tcPr>
            <w:tcW w:w="2201" w:type="dxa"/>
          </w:tcPr>
          <w:p w14:paraId="3555B1B4" w14:textId="77777777" w:rsidR="0047503F" w:rsidRPr="0047503F" w:rsidRDefault="0047503F" w:rsidP="0047503F">
            <w:pPr>
              <w:widowControl w:val="0"/>
              <w:overflowPunct/>
              <w:adjustRightInd/>
              <w:jc w:val="both"/>
              <w:textAlignment w:val="auto"/>
            </w:pPr>
            <w:r w:rsidRPr="0047503F">
              <w:t>Соблюдаются ли требования к определению размера платы за коммунальную услугу по отоплению в многоквартирном доме (далее – МКД)?</w:t>
            </w:r>
          </w:p>
        </w:tc>
        <w:tc>
          <w:tcPr>
            <w:tcW w:w="2976" w:type="dxa"/>
          </w:tcPr>
          <w:p w14:paraId="338F11C5" w14:textId="77777777" w:rsidR="0047503F" w:rsidRPr="0047503F" w:rsidRDefault="0047503F" w:rsidP="0047503F">
            <w:pPr>
              <w:widowControl w:val="0"/>
              <w:overflowPunct/>
              <w:adjustRightInd/>
              <w:textAlignment w:val="auto"/>
            </w:pPr>
            <w:r w:rsidRPr="0047503F">
              <w:t xml:space="preserve">- </w:t>
            </w:r>
            <w:hyperlink r:id="rId9" w:history="1">
              <w:r w:rsidRPr="0047503F">
                <w:t>часть 1 статьи 157</w:t>
              </w:r>
            </w:hyperlink>
            <w:r w:rsidRPr="0047503F">
              <w:t xml:space="preserve"> Жилищного кодекса Российской Федерации (далее – ЖК РФ);</w:t>
            </w:r>
          </w:p>
          <w:p w14:paraId="12A98212" w14:textId="77777777" w:rsidR="0047503F" w:rsidRPr="0047503F" w:rsidRDefault="0047503F" w:rsidP="0047503F">
            <w:pPr>
              <w:widowControl w:val="0"/>
              <w:overflowPunct/>
              <w:adjustRightInd/>
              <w:textAlignment w:val="auto"/>
            </w:pPr>
            <w:r w:rsidRPr="0047503F">
              <w:t xml:space="preserve">- </w:t>
            </w:r>
            <w:hyperlink r:id="rId10" w:history="1">
              <w:r w:rsidRPr="0047503F">
                <w:t>подпункт «ж» пункта 4</w:t>
              </w:r>
            </w:hyperlink>
            <w:r w:rsidRPr="0047503F">
              <w:t xml:space="preserve"> «Порядка осуществления деятельности по управлению многоквартирными домами» (утвержден постановлением Правительства Российской Федерации от 15.05.2013 № 416) (далее – Правила № 416);</w:t>
            </w:r>
          </w:p>
          <w:p w14:paraId="0BEF954E" w14:textId="77777777" w:rsidR="0047503F" w:rsidRPr="0047503F" w:rsidRDefault="0047503F" w:rsidP="0047503F">
            <w:pPr>
              <w:widowControl w:val="0"/>
              <w:overflowPunct/>
              <w:adjustRightInd/>
              <w:textAlignment w:val="auto"/>
            </w:pPr>
            <w:r w:rsidRPr="0047503F">
              <w:t xml:space="preserve">- </w:t>
            </w:r>
            <w:hyperlink r:id="rId11" w:history="1">
              <w:r w:rsidRPr="0047503F">
                <w:t>пункты 31</w:t>
              </w:r>
            </w:hyperlink>
            <w:r w:rsidRPr="0047503F">
              <w:t>, 42 (1), 42(2), 43, 54, 59, 59(1), 59(2), 60(1), 69е, 81.1, 86, 98, 100 «Правил о предоставлении коммунальных услуг собственникам и пользователям помещений в многоквартирных домах и жилых домов» (утвержден Постановлением Правительства Российской Федерации от 06.05.2011 № 354) (далее – Правила № 354).</w:t>
            </w:r>
          </w:p>
        </w:tc>
        <w:tc>
          <w:tcPr>
            <w:tcW w:w="2194" w:type="dxa"/>
          </w:tcPr>
          <w:p w14:paraId="0289AEB0" w14:textId="77777777" w:rsidR="0047503F" w:rsidRPr="0047503F" w:rsidRDefault="0047503F" w:rsidP="0047503F">
            <w:pPr>
              <w:widowControl w:val="0"/>
              <w:overflowPunct/>
              <w:adjustRightInd/>
              <w:textAlignment w:val="auto"/>
            </w:pPr>
          </w:p>
        </w:tc>
        <w:tc>
          <w:tcPr>
            <w:tcW w:w="1986" w:type="dxa"/>
          </w:tcPr>
          <w:p w14:paraId="76FF4BCF" w14:textId="77777777" w:rsidR="0047503F" w:rsidRPr="0047503F" w:rsidRDefault="0047503F" w:rsidP="0047503F">
            <w:pPr>
              <w:widowControl w:val="0"/>
              <w:overflowPunct/>
              <w:adjustRightInd/>
              <w:textAlignment w:val="auto"/>
            </w:pPr>
          </w:p>
        </w:tc>
      </w:tr>
      <w:tr w:rsidR="0047503F" w:rsidRPr="0047503F" w14:paraId="0AB71688" w14:textId="77777777" w:rsidTr="009615FC">
        <w:tc>
          <w:tcPr>
            <w:tcW w:w="488" w:type="dxa"/>
          </w:tcPr>
          <w:p w14:paraId="5E5BC6AE" w14:textId="77777777" w:rsidR="0047503F" w:rsidRPr="0047503F" w:rsidRDefault="0047503F" w:rsidP="0047503F">
            <w:pPr>
              <w:widowControl w:val="0"/>
              <w:overflowPunct/>
              <w:adjustRightInd/>
              <w:jc w:val="center"/>
              <w:textAlignment w:val="auto"/>
            </w:pPr>
            <w:r w:rsidRPr="0047503F">
              <w:t>2</w:t>
            </w:r>
          </w:p>
        </w:tc>
        <w:tc>
          <w:tcPr>
            <w:tcW w:w="2201" w:type="dxa"/>
          </w:tcPr>
          <w:p w14:paraId="01E1D955" w14:textId="77777777" w:rsidR="0047503F" w:rsidRPr="0047503F" w:rsidRDefault="0047503F" w:rsidP="0047503F">
            <w:pPr>
              <w:widowControl w:val="0"/>
              <w:overflowPunct/>
              <w:adjustRightInd/>
              <w:textAlignment w:val="auto"/>
            </w:pPr>
            <w:r w:rsidRPr="0047503F">
              <w:t>Соблюдаются ли требования к определению размера платы за услуги (по холодному, горячему водоснабжению, отведению сточных вод, электроснабжению), потребляемые при использовании и содержании общего имущества МКД?</w:t>
            </w:r>
          </w:p>
        </w:tc>
        <w:tc>
          <w:tcPr>
            <w:tcW w:w="2976" w:type="dxa"/>
          </w:tcPr>
          <w:p w14:paraId="505B365E" w14:textId="77777777" w:rsidR="0047503F" w:rsidRPr="0047503F" w:rsidRDefault="0047503F" w:rsidP="0047503F">
            <w:pPr>
              <w:widowControl w:val="0"/>
              <w:overflowPunct/>
              <w:adjustRightInd/>
              <w:textAlignment w:val="auto"/>
            </w:pPr>
            <w:r w:rsidRPr="0047503F">
              <w:t xml:space="preserve">- </w:t>
            </w:r>
            <w:hyperlink r:id="rId12" w:history="1">
              <w:r w:rsidRPr="0047503F">
                <w:t>часть 9.2 статьи 156</w:t>
              </w:r>
            </w:hyperlink>
            <w:r w:rsidRPr="0047503F">
              <w:t xml:space="preserve"> ЖК РФ;</w:t>
            </w:r>
          </w:p>
          <w:p w14:paraId="56419F99" w14:textId="77777777" w:rsidR="0047503F" w:rsidRPr="0047503F" w:rsidRDefault="0047503F" w:rsidP="0047503F">
            <w:pPr>
              <w:widowControl w:val="0"/>
              <w:overflowPunct/>
              <w:adjustRightInd/>
              <w:textAlignment w:val="auto"/>
            </w:pPr>
            <w:r w:rsidRPr="0047503F">
              <w:t xml:space="preserve">- </w:t>
            </w:r>
            <w:hyperlink r:id="rId13" w:history="1">
              <w:r w:rsidRPr="0047503F">
                <w:t>подпункт «ж» пункта 4</w:t>
              </w:r>
            </w:hyperlink>
            <w:r w:rsidRPr="0047503F">
              <w:t xml:space="preserve"> Правил № 416;</w:t>
            </w:r>
          </w:p>
          <w:p w14:paraId="2E948D32" w14:textId="77777777" w:rsidR="0047503F" w:rsidRPr="0047503F" w:rsidRDefault="0047503F" w:rsidP="0047503F">
            <w:pPr>
              <w:widowControl w:val="0"/>
              <w:overflowPunct/>
              <w:adjustRightInd/>
              <w:textAlignment w:val="auto"/>
            </w:pPr>
            <w:r w:rsidRPr="0047503F">
              <w:t xml:space="preserve">- </w:t>
            </w:r>
            <w:hyperlink r:id="rId14" w:history="1">
              <w:r w:rsidRPr="0047503F">
                <w:t>пункты 10</w:t>
              </w:r>
            </w:hyperlink>
            <w:r w:rsidRPr="0047503F">
              <w:t xml:space="preserve"> - </w:t>
            </w:r>
            <w:hyperlink r:id="rId15" w:history="1">
              <w:r w:rsidRPr="0047503F">
                <w:t>11</w:t>
              </w:r>
            </w:hyperlink>
            <w:r w:rsidRPr="0047503F">
              <w:t xml:space="preserve">, </w:t>
            </w:r>
            <w:hyperlink r:id="rId16" w:history="1">
              <w:r w:rsidRPr="0047503F">
                <w:t>13</w:t>
              </w:r>
            </w:hyperlink>
            <w:r w:rsidRPr="0047503F">
              <w:t xml:space="preserve">, </w:t>
            </w:r>
            <w:hyperlink r:id="rId17" w:history="1">
              <w:r w:rsidRPr="0047503F">
                <w:t>31</w:t>
              </w:r>
            </w:hyperlink>
            <w:r w:rsidRPr="0047503F">
              <w:t xml:space="preserve">, </w:t>
            </w:r>
            <w:hyperlink r:id="rId18" w:history="1">
              <w:r w:rsidRPr="0047503F">
                <w:t>40</w:t>
              </w:r>
            </w:hyperlink>
            <w:r w:rsidRPr="0047503F">
              <w:t xml:space="preserve">, 43 – </w:t>
            </w:r>
            <w:hyperlink r:id="rId19" w:history="1">
              <w:r w:rsidRPr="0047503F">
                <w:t>46,</w:t>
              </w:r>
            </w:hyperlink>
            <w:r w:rsidRPr="0047503F">
              <w:t xml:space="preserve"> 48, 54, 59(1), 60(1), 69 Правил № 354.</w:t>
            </w:r>
          </w:p>
        </w:tc>
        <w:tc>
          <w:tcPr>
            <w:tcW w:w="2194" w:type="dxa"/>
          </w:tcPr>
          <w:p w14:paraId="6C43E736" w14:textId="77777777" w:rsidR="0047503F" w:rsidRPr="0047503F" w:rsidRDefault="0047503F" w:rsidP="0047503F">
            <w:pPr>
              <w:widowControl w:val="0"/>
              <w:overflowPunct/>
              <w:adjustRightInd/>
              <w:textAlignment w:val="auto"/>
            </w:pPr>
          </w:p>
        </w:tc>
        <w:tc>
          <w:tcPr>
            <w:tcW w:w="1986" w:type="dxa"/>
          </w:tcPr>
          <w:p w14:paraId="0409E587" w14:textId="77777777" w:rsidR="0047503F" w:rsidRPr="0047503F" w:rsidRDefault="0047503F" w:rsidP="0047503F">
            <w:pPr>
              <w:widowControl w:val="0"/>
              <w:overflowPunct/>
              <w:adjustRightInd/>
              <w:textAlignment w:val="auto"/>
            </w:pPr>
          </w:p>
        </w:tc>
      </w:tr>
      <w:tr w:rsidR="0047503F" w:rsidRPr="0047503F" w14:paraId="12113D61" w14:textId="77777777" w:rsidTr="00AE46D6">
        <w:tc>
          <w:tcPr>
            <w:tcW w:w="488" w:type="dxa"/>
          </w:tcPr>
          <w:p w14:paraId="2CE81282" w14:textId="77777777" w:rsidR="0047503F" w:rsidRPr="0047503F" w:rsidRDefault="0047503F" w:rsidP="0047503F">
            <w:pPr>
              <w:widowControl w:val="0"/>
              <w:overflowPunct/>
              <w:adjustRightInd/>
              <w:jc w:val="center"/>
              <w:textAlignment w:val="auto"/>
            </w:pPr>
            <w:r w:rsidRPr="0047503F">
              <w:t>3</w:t>
            </w:r>
          </w:p>
        </w:tc>
        <w:tc>
          <w:tcPr>
            <w:tcW w:w="2201" w:type="dxa"/>
          </w:tcPr>
          <w:p w14:paraId="5E1ADA6B" w14:textId="77777777" w:rsidR="0047503F" w:rsidRPr="0047503F" w:rsidRDefault="0047503F" w:rsidP="0047503F">
            <w:pPr>
              <w:widowControl w:val="0"/>
              <w:overflowPunct/>
              <w:adjustRightInd/>
              <w:textAlignment w:val="auto"/>
            </w:pPr>
            <w:r w:rsidRPr="0047503F">
              <w:t>Соблюдаются ли требования по содержанию всех видов фундамента?</w:t>
            </w:r>
          </w:p>
        </w:tc>
        <w:tc>
          <w:tcPr>
            <w:tcW w:w="2976" w:type="dxa"/>
          </w:tcPr>
          <w:p w14:paraId="473A28DE" w14:textId="77777777" w:rsidR="0047503F" w:rsidRPr="0047503F" w:rsidRDefault="0047503F" w:rsidP="0047503F">
            <w:pPr>
              <w:widowControl w:val="0"/>
              <w:overflowPunct/>
              <w:adjustRightInd/>
              <w:textAlignment w:val="auto"/>
            </w:pPr>
            <w:r w:rsidRPr="0047503F">
              <w:t>-</w:t>
            </w:r>
            <w:hyperlink r:id="rId20" w:history="1">
              <w:r w:rsidRPr="0047503F">
                <w:t>части 1</w:t>
              </w:r>
            </w:hyperlink>
            <w:r w:rsidRPr="0047503F">
              <w:t xml:space="preserve">, </w:t>
            </w:r>
            <w:hyperlink r:id="rId21" w:history="1">
              <w:r w:rsidRPr="0047503F">
                <w:t>2.1</w:t>
              </w:r>
            </w:hyperlink>
            <w:r w:rsidRPr="0047503F">
              <w:t xml:space="preserve"> - </w:t>
            </w:r>
            <w:hyperlink r:id="rId22" w:history="1">
              <w:r w:rsidRPr="0047503F">
                <w:t>2.3 статьи 161</w:t>
              </w:r>
            </w:hyperlink>
            <w:r w:rsidRPr="0047503F">
              <w:t xml:space="preserve"> ЖК РФ;</w:t>
            </w:r>
          </w:p>
          <w:p w14:paraId="1D3E9901" w14:textId="77777777" w:rsidR="0047503F" w:rsidRPr="0047503F" w:rsidRDefault="0047503F" w:rsidP="0047503F">
            <w:pPr>
              <w:widowControl w:val="0"/>
              <w:overflowPunct/>
              <w:adjustRightInd/>
              <w:textAlignment w:val="auto"/>
            </w:pPr>
            <w:r w:rsidRPr="0047503F">
              <w:t>-</w:t>
            </w:r>
            <w:hyperlink r:id="rId23" w:history="1">
              <w:r w:rsidRPr="0047503F">
                <w:t>подпункты «а»</w:t>
              </w:r>
            </w:hyperlink>
            <w:r w:rsidRPr="0047503F">
              <w:t xml:space="preserve">, </w:t>
            </w:r>
            <w:hyperlink r:id="rId24" w:history="1">
              <w:r w:rsidRPr="0047503F">
                <w:t>«з» пункта 11</w:t>
              </w:r>
            </w:hyperlink>
            <w:r w:rsidRPr="0047503F">
              <w:t xml:space="preserve"> 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Правила № 491); </w:t>
            </w:r>
          </w:p>
          <w:p w14:paraId="0580725D" w14:textId="77777777" w:rsidR="0047503F" w:rsidRPr="0047503F" w:rsidRDefault="0047503F" w:rsidP="0047503F">
            <w:pPr>
              <w:widowControl w:val="0"/>
              <w:overflowPunct/>
              <w:adjustRightInd/>
              <w:textAlignment w:val="auto"/>
            </w:pPr>
            <w:r w:rsidRPr="0047503F">
              <w:t>-</w:t>
            </w:r>
            <w:hyperlink r:id="rId25" w:history="1">
              <w:r w:rsidRPr="0047503F">
                <w:t>пункт 1</w:t>
              </w:r>
            </w:hyperlink>
            <w:r w:rsidRPr="0047503F">
              <w:t xml:space="preserve"> постановления </w:t>
            </w:r>
            <w:r w:rsidRPr="0047503F">
              <w:lastRenderedPageBreak/>
              <w:t>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(далее - Постановление № 290);</w:t>
            </w:r>
          </w:p>
          <w:p w14:paraId="2BB019B3" w14:textId="77777777" w:rsidR="0047503F" w:rsidRPr="0047503F" w:rsidRDefault="0047503F" w:rsidP="0047503F">
            <w:pPr>
              <w:widowControl w:val="0"/>
              <w:overflowPunct/>
              <w:adjustRightInd/>
              <w:textAlignment w:val="auto"/>
            </w:pPr>
            <w:r w:rsidRPr="0047503F">
              <w:t>-</w:t>
            </w:r>
            <w:hyperlink r:id="rId26" w:history="1">
              <w:r w:rsidRPr="0047503F">
                <w:t>подпункт «д» пункта 4</w:t>
              </w:r>
            </w:hyperlink>
            <w:r w:rsidRPr="0047503F">
              <w:t xml:space="preserve"> Правил № 416; </w:t>
            </w:r>
          </w:p>
          <w:p w14:paraId="1DD6BF8C" w14:textId="77777777" w:rsidR="0047503F" w:rsidRPr="0047503F" w:rsidRDefault="0047503F" w:rsidP="0047503F">
            <w:pPr>
              <w:widowControl w:val="0"/>
              <w:overflowPunct/>
              <w:adjustRightInd/>
              <w:textAlignment w:val="auto"/>
            </w:pPr>
            <w:r w:rsidRPr="0047503F">
              <w:t>-</w:t>
            </w:r>
            <w:hyperlink r:id="rId27" w:history="1">
              <w:r w:rsidRPr="0047503F">
                <w:t xml:space="preserve">пункт 4.1. </w:t>
              </w:r>
            </w:hyperlink>
            <w:r w:rsidRPr="0047503F">
              <w:t>постановления Госстроя Российской Федерации от 27.09.2003 №170 «Об утверждении Правил и норм технической эксплуатации жилищного фонда» (далее – Правила № 170)</w:t>
            </w:r>
          </w:p>
        </w:tc>
        <w:tc>
          <w:tcPr>
            <w:tcW w:w="2194" w:type="dxa"/>
          </w:tcPr>
          <w:p w14:paraId="7E90BEA6" w14:textId="77777777" w:rsidR="0047503F" w:rsidRPr="0047503F" w:rsidRDefault="0047503F" w:rsidP="0047503F">
            <w:pPr>
              <w:widowControl w:val="0"/>
              <w:overflowPunct/>
              <w:adjustRightInd/>
              <w:textAlignment w:val="auto"/>
            </w:pPr>
          </w:p>
        </w:tc>
        <w:tc>
          <w:tcPr>
            <w:tcW w:w="1986" w:type="dxa"/>
          </w:tcPr>
          <w:p w14:paraId="11EED294" w14:textId="77777777" w:rsidR="0047503F" w:rsidRPr="0047503F" w:rsidRDefault="0047503F" w:rsidP="0047503F">
            <w:pPr>
              <w:widowControl w:val="0"/>
              <w:overflowPunct/>
              <w:adjustRightInd/>
              <w:textAlignment w:val="auto"/>
            </w:pPr>
          </w:p>
        </w:tc>
      </w:tr>
      <w:tr w:rsidR="0047503F" w:rsidRPr="0047503F" w14:paraId="5E072C17" w14:textId="77777777" w:rsidTr="005335BB">
        <w:tc>
          <w:tcPr>
            <w:tcW w:w="488" w:type="dxa"/>
          </w:tcPr>
          <w:p w14:paraId="3A6C5BE6" w14:textId="77777777" w:rsidR="0047503F" w:rsidRPr="0047503F" w:rsidRDefault="0047503F" w:rsidP="0047503F">
            <w:pPr>
              <w:widowControl w:val="0"/>
              <w:overflowPunct/>
              <w:adjustRightInd/>
              <w:jc w:val="center"/>
              <w:textAlignment w:val="auto"/>
            </w:pPr>
            <w:r w:rsidRPr="0047503F">
              <w:t>4</w:t>
            </w:r>
          </w:p>
        </w:tc>
        <w:tc>
          <w:tcPr>
            <w:tcW w:w="2201" w:type="dxa"/>
          </w:tcPr>
          <w:p w14:paraId="6A0E6017" w14:textId="77777777" w:rsidR="0047503F" w:rsidRPr="0047503F" w:rsidRDefault="0047503F" w:rsidP="0047503F">
            <w:pPr>
              <w:widowControl w:val="0"/>
              <w:overflowPunct/>
              <w:adjustRightInd/>
              <w:textAlignment w:val="auto"/>
            </w:pPr>
            <w:r w:rsidRPr="0047503F">
              <w:t>Соблюдаются ли требования по содержанию подвальных помещений?</w:t>
            </w:r>
          </w:p>
        </w:tc>
        <w:tc>
          <w:tcPr>
            <w:tcW w:w="2976" w:type="dxa"/>
          </w:tcPr>
          <w:p w14:paraId="448954E1" w14:textId="77777777" w:rsidR="0047503F" w:rsidRPr="0047503F" w:rsidRDefault="0047503F" w:rsidP="0047503F">
            <w:pPr>
              <w:widowControl w:val="0"/>
              <w:overflowPunct/>
              <w:adjustRightInd/>
              <w:textAlignment w:val="auto"/>
            </w:pPr>
            <w:r w:rsidRPr="0047503F">
              <w:t>-</w:t>
            </w:r>
            <w:hyperlink r:id="rId28" w:history="1">
              <w:r w:rsidRPr="0047503F">
                <w:t>части 1</w:t>
              </w:r>
            </w:hyperlink>
            <w:r w:rsidRPr="0047503F">
              <w:t xml:space="preserve"> - </w:t>
            </w:r>
            <w:hyperlink r:id="rId29" w:history="1">
              <w:r w:rsidRPr="0047503F">
                <w:t>1.2</w:t>
              </w:r>
            </w:hyperlink>
            <w:r w:rsidRPr="0047503F">
              <w:t xml:space="preserve">; </w:t>
            </w:r>
            <w:hyperlink r:id="rId30" w:history="1">
              <w:r w:rsidRPr="0047503F">
                <w:t>2.1</w:t>
              </w:r>
            </w:hyperlink>
            <w:r w:rsidRPr="0047503F">
              <w:t xml:space="preserve"> - </w:t>
            </w:r>
            <w:hyperlink r:id="rId31" w:history="1">
              <w:r w:rsidRPr="0047503F">
                <w:t>2.3 статьи 161</w:t>
              </w:r>
            </w:hyperlink>
            <w:r w:rsidRPr="0047503F">
              <w:t xml:space="preserve"> ЖК РФ; </w:t>
            </w:r>
          </w:p>
          <w:p w14:paraId="638A259C" w14:textId="77777777" w:rsidR="0047503F" w:rsidRPr="0047503F" w:rsidRDefault="0047503F" w:rsidP="0047503F">
            <w:pPr>
              <w:widowControl w:val="0"/>
              <w:overflowPunct/>
              <w:adjustRightInd/>
              <w:textAlignment w:val="auto"/>
            </w:pPr>
            <w:r w:rsidRPr="0047503F">
              <w:t>-</w:t>
            </w:r>
            <w:hyperlink r:id="rId32" w:history="1">
              <w:r w:rsidRPr="0047503F">
                <w:t>подпункты «а»</w:t>
              </w:r>
            </w:hyperlink>
            <w:r w:rsidRPr="0047503F">
              <w:t xml:space="preserve">, </w:t>
            </w:r>
            <w:hyperlink r:id="rId33" w:history="1">
              <w:r w:rsidRPr="0047503F">
                <w:t>«з» пункта 11</w:t>
              </w:r>
            </w:hyperlink>
            <w:r w:rsidRPr="0047503F">
              <w:t xml:space="preserve"> Правил № 491;</w:t>
            </w:r>
          </w:p>
          <w:p w14:paraId="45D1C4C3" w14:textId="77777777" w:rsidR="0047503F" w:rsidRPr="0047503F" w:rsidRDefault="0047503F" w:rsidP="0047503F">
            <w:pPr>
              <w:widowControl w:val="0"/>
              <w:overflowPunct/>
              <w:adjustRightInd/>
              <w:textAlignment w:val="auto"/>
            </w:pPr>
            <w:r w:rsidRPr="0047503F">
              <w:t xml:space="preserve">- </w:t>
            </w:r>
            <w:hyperlink r:id="rId34" w:history="1">
              <w:r w:rsidRPr="0047503F">
                <w:t>пункт</w:t>
              </w:r>
            </w:hyperlink>
            <w:r w:rsidRPr="0047503F">
              <w:t xml:space="preserve"> 2 Постановления № 290; </w:t>
            </w:r>
          </w:p>
          <w:p w14:paraId="1B7646AE" w14:textId="77777777" w:rsidR="0047503F" w:rsidRPr="0047503F" w:rsidRDefault="0047503F" w:rsidP="0047503F">
            <w:pPr>
              <w:widowControl w:val="0"/>
              <w:overflowPunct/>
              <w:adjustRightInd/>
              <w:textAlignment w:val="auto"/>
            </w:pPr>
            <w:r w:rsidRPr="0047503F">
              <w:t>-</w:t>
            </w:r>
            <w:hyperlink r:id="rId35" w:history="1">
              <w:r w:rsidRPr="0047503F">
                <w:t>подпункт «д» пункта 4</w:t>
              </w:r>
            </w:hyperlink>
            <w:r w:rsidRPr="0047503F">
              <w:t xml:space="preserve"> Правил № 416; </w:t>
            </w:r>
            <w:hyperlink r:id="rId36" w:history="1"/>
            <w:r w:rsidRPr="0047503F">
              <w:t>пункты 3.4, 4.1 Правил № 170.</w:t>
            </w:r>
          </w:p>
        </w:tc>
        <w:tc>
          <w:tcPr>
            <w:tcW w:w="2194" w:type="dxa"/>
          </w:tcPr>
          <w:p w14:paraId="301E8D00" w14:textId="77777777" w:rsidR="0047503F" w:rsidRPr="0047503F" w:rsidRDefault="0047503F" w:rsidP="0047503F">
            <w:pPr>
              <w:widowControl w:val="0"/>
              <w:overflowPunct/>
              <w:adjustRightInd/>
              <w:textAlignment w:val="auto"/>
            </w:pPr>
          </w:p>
        </w:tc>
        <w:tc>
          <w:tcPr>
            <w:tcW w:w="1986" w:type="dxa"/>
          </w:tcPr>
          <w:p w14:paraId="1F1404C1" w14:textId="77777777" w:rsidR="0047503F" w:rsidRPr="0047503F" w:rsidRDefault="0047503F" w:rsidP="0047503F">
            <w:pPr>
              <w:widowControl w:val="0"/>
              <w:overflowPunct/>
              <w:adjustRightInd/>
              <w:textAlignment w:val="auto"/>
            </w:pPr>
          </w:p>
        </w:tc>
      </w:tr>
      <w:tr w:rsidR="0047503F" w:rsidRPr="0047503F" w14:paraId="7CDC3466" w14:textId="77777777" w:rsidTr="00396EF9">
        <w:tc>
          <w:tcPr>
            <w:tcW w:w="488" w:type="dxa"/>
          </w:tcPr>
          <w:p w14:paraId="54334F3D" w14:textId="77777777" w:rsidR="0047503F" w:rsidRPr="0047503F" w:rsidRDefault="0047503F" w:rsidP="0047503F">
            <w:pPr>
              <w:widowControl w:val="0"/>
              <w:overflowPunct/>
              <w:adjustRightInd/>
              <w:jc w:val="center"/>
              <w:textAlignment w:val="auto"/>
            </w:pPr>
            <w:r w:rsidRPr="0047503F">
              <w:t>5</w:t>
            </w:r>
          </w:p>
        </w:tc>
        <w:tc>
          <w:tcPr>
            <w:tcW w:w="2201" w:type="dxa"/>
          </w:tcPr>
          <w:p w14:paraId="4F73ABAE" w14:textId="77777777" w:rsidR="0047503F" w:rsidRPr="0047503F" w:rsidRDefault="0047503F" w:rsidP="0047503F">
            <w:pPr>
              <w:widowControl w:val="0"/>
              <w:overflowPunct/>
              <w:adjustRightInd/>
              <w:textAlignment w:val="auto"/>
            </w:pPr>
            <w:r w:rsidRPr="0047503F">
              <w:t>Соблюдаются ли требования по содержанию стен, фасадов многоквартирных домов?</w:t>
            </w:r>
          </w:p>
        </w:tc>
        <w:tc>
          <w:tcPr>
            <w:tcW w:w="2976" w:type="dxa"/>
          </w:tcPr>
          <w:p w14:paraId="238E07DB" w14:textId="77777777" w:rsidR="0047503F" w:rsidRPr="0047503F" w:rsidRDefault="0047503F" w:rsidP="0047503F">
            <w:pPr>
              <w:widowControl w:val="0"/>
              <w:overflowPunct/>
              <w:adjustRightInd/>
              <w:textAlignment w:val="auto"/>
            </w:pPr>
            <w:r w:rsidRPr="0047503F">
              <w:t>-</w:t>
            </w:r>
            <w:hyperlink r:id="rId37" w:history="1">
              <w:r w:rsidRPr="0047503F">
                <w:t>части 1</w:t>
              </w:r>
            </w:hyperlink>
            <w:r w:rsidRPr="0047503F">
              <w:t xml:space="preserve"> - </w:t>
            </w:r>
            <w:hyperlink r:id="rId38" w:history="1">
              <w:r w:rsidRPr="0047503F">
                <w:t>1.2</w:t>
              </w:r>
            </w:hyperlink>
            <w:r w:rsidRPr="0047503F">
              <w:t xml:space="preserve">; </w:t>
            </w:r>
            <w:hyperlink r:id="rId39" w:history="1">
              <w:r w:rsidRPr="0047503F">
                <w:t>2.1</w:t>
              </w:r>
            </w:hyperlink>
            <w:r w:rsidRPr="0047503F">
              <w:t xml:space="preserve"> - </w:t>
            </w:r>
            <w:hyperlink r:id="rId40" w:history="1">
              <w:r w:rsidRPr="0047503F">
                <w:t>2.3 статьи 161</w:t>
              </w:r>
            </w:hyperlink>
            <w:r w:rsidRPr="0047503F">
              <w:t xml:space="preserve"> ЖК РФ; </w:t>
            </w:r>
          </w:p>
          <w:p w14:paraId="1AD027A4" w14:textId="77777777" w:rsidR="0047503F" w:rsidRPr="0047503F" w:rsidRDefault="0047503F" w:rsidP="0047503F">
            <w:pPr>
              <w:widowControl w:val="0"/>
              <w:overflowPunct/>
              <w:adjustRightInd/>
              <w:textAlignment w:val="auto"/>
            </w:pPr>
            <w:r w:rsidRPr="0047503F">
              <w:t>-</w:t>
            </w:r>
            <w:hyperlink r:id="rId41" w:history="1">
              <w:r w:rsidRPr="0047503F">
                <w:t>подпункты «а»</w:t>
              </w:r>
            </w:hyperlink>
            <w:r w:rsidRPr="0047503F">
              <w:t xml:space="preserve">, </w:t>
            </w:r>
            <w:hyperlink r:id="rId42" w:history="1">
              <w:r w:rsidRPr="0047503F">
                <w:t>«з» пункта 11</w:t>
              </w:r>
            </w:hyperlink>
            <w:r w:rsidRPr="0047503F">
              <w:t xml:space="preserve"> Правил № 491; </w:t>
            </w:r>
          </w:p>
          <w:p w14:paraId="3E8D7234" w14:textId="77777777" w:rsidR="0047503F" w:rsidRPr="0047503F" w:rsidRDefault="0047503F" w:rsidP="0047503F">
            <w:pPr>
              <w:widowControl w:val="0"/>
              <w:overflowPunct/>
              <w:adjustRightInd/>
              <w:textAlignment w:val="auto"/>
            </w:pPr>
            <w:r w:rsidRPr="0047503F">
              <w:t>-</w:t>
            </w:r>
            <w:hyperlink r:id="rId43" w:history="1">
              <w:r w:rsidRPr="0047503F">
                <w:t>пункт</w:t>
              </w:r>
            </w:hyperlink>
            <w:r w:rsidRPr="0047503F">
              <w:t xml:space="preserve"> 9 Постановления № 290;</w:t>
            </w:r>
          </w:p>
          <w:p w14:paraId="53631480" w14:textId="77777777" w:rsidR="0047503F" w:rsidRPr="0047503F" w:rsidRDefault="0047503F" w:rsidP="0047503F">
            <w:pPr>
              <w:widowControl w:val="0"/>
              <w:overflowPunct/>
              <w:adjustRightInd/>
              <w:textAlignment w:val="auto"/>
            </w:pPr>
            <w:r w:rsidRPr="0047503F">
              <w:t>-</w:t>
            </w:r>
            <w:hyperlink r:id="rId44" w:history="1">
              <w:r w:rsidRPr="0047503F">
                <w:t>подпункт «д» пункта 4</w:t>
              </w:r>
            </w:hyperlink>
            <w:r w:rsidRPr="0047503F">
              <w:t xml:space="preserve"> Правил № 416; </w:t>
            </w:r>
          </w:p>
          <w:p w14:paraId="1B1643A6" w14:textId="77777777" w:rsidR="0047503F" w:rsidRPr="0047503F" w:rsidRDefault="0047503F" w:rsidP="0047503F">
            <w:pPr>
              <w:widowControl w:val="0"/>
              <w:overflowPunct/>
              <w:adjustRightInd/>
              <w:textAlignment w:val="auto"/>
            </w:pPr>
            <w:r w:rsidRPr="0047503F">
              <w:t>-</w:t>
            </w:r>
            <w:hyperlink r:id="rId45" w:history="1">
              <w:r w:rsidRPr="0047503F">
                <w:t>пункт 4.2.3</w:t>
              </w:r>
            </w:hyperlink>
            <w:r w:rsidRPr="0047503F">
              <w:t xml:space="preserve"> Правил № 170</w:t>
            </w:r>
          </w:p>
        </w:tc>
        <w:tc>
          <w:tcPr>
            <w:tcW w:w="2194" w:type="dxa"/>
          </w:tcPr>
          <w:p w14:paraId="4A6159C7" w14:textId="77777777" w:rsidR="0047503F" w:rsidRPr="0047503F" w:rsidRDefault="0047503F" w:rsidP="0047503F">
            <w:pPr>
              <w:widowControl w:val="0"/>
              <w:overflowPunct/>
              <w:adjustRightInd/>
              <w:textAlignment w:val="auto"/>
            </w:pPr>
          </w:p>
        </w:tc>
        <w:tc>
          <w:tcPr>
            <w:tcW w:w="1986" w:type="dxa"/>
          </w:tcPr>
          <w:p w14:paraId="13BE0BED" w14:textId="77777777" w:rsidR="0047503F" w:rsidRPr="0047503F" w:rsidRDefault="0047503F" w:rsidP="0047503F">
            <w:pPr>
              <w:widowControl w:val="0"/>
              <w:overflowPunct/>
              <w:adjustRightInd/>
              <w:textAlignment w:val="auto"/>
            </w:pPr>
          </w:p>
        </w:tc>
      </w:tr>
      <w:tr w:rsidR="0047503F" w:rsidRPr="0047503F" w14:paraId="43B5D8D9" w14:textId="77777777" w:rsidTr="00D539B3">
        <w:tc>
          <w:tcPr>
            <w:tcW w:w="488" w:type="dxa"/>
          </w:tcPr>
          <w:p w14:paraId="26D31AD4" w14:textId="77777777" w:rsidR="0047503F" w:rsidRPr="0047503F" w:rsidRDefault="0047503F" w:rsidP="0047503F">
            <w:pPr>
              <w:widowControl w:val="0"/>
              <w:overflowPunct/>
              <w:adjustRightInd/>
              <w:jc w:val="center"/>
              <w:textAlignment w:val="auto"/>
            </w:pPr>
            <w:r w:rsidRPr="0047503F">
              <w:t>6</w:t>
            </w:r>
          </w:p>
        </w:tc>
        <w:tc>
          <w:tcPr>
            <w:tcW w:w="2201" w:type="dxa"/>
          </w:tcPr>
          <w:p w14:paraId="0BB8EE8A" w14:textId="77777777" w:rsidR="0047503F" w:rsidRPr="0047503F" w:rsidRDefault="0047503F" w:rsidP="0047503F">
            <w:pPr>
              <w:widowControl w:val="0"/>
              <w:overflowPunct/>
              <w:adjustRightInd/>
              <w:textAlignment w:val="auto"/>
            </w:pPr>
            <w:r w:rsidRPr="0047503F">
              <w:t>Соблюдаются ли обязательные требования по содержанию перекрытий многоквартирных домов?</w:t>
            </w:r>
          </w:p>
        </w:tc>
        <w:tc>
          <w:tcPr>
            <w:tcW w:w="2976" w:type="dxa"/>
          </w:tcPr>
          <w:p w14:paraId="50A3EE76" w14:textId="77777777" w:rsidR="0047503F" w:rsidRPr="0047503F" w:rsidRDefault="0047503F" w:rsidP="0047503F">
            <w:pPr>
              <w:widowControl w:val="0"/>
              <w:overflowPunct/>
              <w:adjustRightInd/>
              <w:textAlignment w:val="auto"/>
            </w:pPr>
            <w:r w:rsidRPr="0047503F">
              <w:t>-</w:t>
            </w:r>
            <w:hyperlink r:id="rId46" w:history="1">
              <w:r w:rsidRPr="0047503F">
                <w:t>части 1</w:t>
              </w:r>
            </w:hyperlink>
            <w:r w:rsidRPr="0047503F">
              <w:t xml:space="preserve"> - </w:t>
            </w:r>
            <w:hyperlink r:id="rId47" w:history="1">
              <w:r w:rsidRPr="0047503F">
                <w:t>1.2</w:t>
              </w:r>
            </w:hyperlink>
            <w:r w:rsidRPr="0047503F">
              <w:t xml:space="preserve">; </w:t>
            </w:r>
            <w:hyperlink r:id="rId48" w:history="1">
              <w:r w:rsidRPr="0047503F">
                <w:t>2.1</w:t>
              </w:r>
            </w:hyperlink>
            <w:r w:rsidRPr="0047503F">
              <w:t xml:space="preserve"> - </w:t>
            </w:r>
            <w:hyperlink r:id="rId49" w:history="1">
              <w:r w:rsidRPr="0047503F">
                <w:t>2.3 статьи 161</w:t>
              </w:r>
            </w:hyperlink>
            <w:r w:rsidRPr="0047503F">
              <w:t xml:space="preserve"> ЖК РФ;</w:t>
            </w:r>
          </w:p>
          <w:p w14:paraId="3C0005E6" w14:textId="77777777" w:rsidR="0047503F" w:rsidRPr="0047503F" w:rsidRDefault="0047503F" w:rsidP="0047503F">
            <w:pPr>
              <w:widowControl w:val="0"/>
              <w:overflowPunct/>
              <w:adjustRightInd/>
              <w:textAlignment w:val="auto"/>
            </w:pPr>
            <w:r w:rsidRPr="0047503F">
              <w:t>-</w:t>
            </w:r>
            <w:hyperlink r:id="rId50" w:history="1">
              <w:r w:rsidRPr="0047503F">
                <w:t>подпункты «а»</w:t>
              </w:r>
            </w:hyperlink>
            <w:r w:rsidRPr="0047503F">
              <w:t xml:space="preserve">, </w:t>
            </w:r>
            <w:hyperlink r:id="rId51" w:history="1">
              <w:r w:rsidRPr="0047503F">
                <w:t>«з» пункта 11</w:t>
              </w:r>
            </w:hyperlink>
            <w:r w:rsidRPr="0047503F">
              <w:t xml:space="preserve"> Правил № 491;</w:t>
            </w:r>
          </w:p>
          <w:p w14:paraId="67EF2B02" w14:textId="77777777" w:rsidR="0047503F" w:rsidRPr="0047503F" w:rsidRDefault="0047503F" w:rsidP="0047503F">
            <w:pPr>
              <w:widowControl w:val="0"/>
              <w:overflowPunct/>
              <w:adjustRightInd/>
              <w:textAlignment w:val="auto"/>
            </w:pPr>
            <w:r w:rsidRPr="0047503F">
              <w:t xml:space="preserve">- </w:t>
            </w:r>
            <w:hyperlink r:id="rId52" w:history="1">
              <w:r w:rsidRPr="0047503F">
                <w:t>пункт 4</w:t>
              </w:r>
            </w:hyperlink>
            <w:r w:rsidRPr="0047503F">
              <w:t xml:space="preserve"> Постановления № 290;</w:t>
            </w:r>
          </w:p>
          <w:p w14:paraId="5D51DF7D" w14:textId="77777777" w:rsidR="0047503F" w:rsidRPr="0047503F" w:rsidRDefault="0047503F" w:rsidP="0047503F">
            <w:pPr>
              <w:widowControl w:val="0"/>
              <w:overflowPunct/>
              <w:adjustRightInd/>
              <w:textAlignment w:val="auto"/>
            </w:pPr>
            <w:r w:rsidRPr="0047503F">
              <w:t xml:space="preserve">- </w:t>
            </w:r>
            <w:hyperlink r:id="rId53" w:history="1">
              <w:r w:rsidRPr="0047503F">
                <w:t>подпункт «д» п. 4</w:t>
              </w:r>
            </w:hyperlink>
            <w:r w:rsidRPr="0047503F">
              <w:t xml:space="preserve"> Правил № 416;</w:t>
            </w:r>
          </w:p>
          <w:p w14:paraId="28F7B09A" w14:textId="77777777" w:rsidR="0047503F" w:rsidRPr="0047503F" w:rsidRDefault="0047503F" w:rsidP="0047503F">
            <w:pPr>
              <w:widowControl w:val="0"/>
              <w:overflowPunct/>
              <w:adjustRightInd/>
              <w:textAlignment w:val="auto"/>
            </w:pPr>
            <w:r w:rsidRPr="0047503F">
              <w:t xml:space="preserve">- </w:t>
            </w:r>
            <w:hyperlink r:id="rId54" w:history="1">
              <w:r w:rsidRPr="0047503F">
                <w:t xml:space="preserve">пункт </w:t>
              </w:r>
            </w:hyperlink>
            <w:r w:rsidRPr="0047503F">
              <w:t>4.3 Правил № 170</w:t>
            </w:r>
          </w:p>
        </w:tc>
        <w:tc>
          <w:tcPr>
            <w:tcW w:w="2194" w:type="dxa"/>
          </w:tcPr>
          <w:p w14:paraId="3E9706C0" w14:textId="77777777" w:rsidR="0047503F" w:rsidRPr="0047503F" w:rsidRDefault="0047503F" w:rsidP="0047503F">
            <w:pPr>
              <w:widowControl w:val="0"/>
              <w:overflowPunct/>
              <w:adjustRightInd/>
              <w:textAlignment w:val="auto"/>
            </w:pPr>
          </w:p>
        </w:tc>
        <w:tc>
          <w:tcPr>
            <w:tcW w:w="1986" w:type="dxa"/>
          </w:tcPr>
          <w:p w14:paraId="42EAC5DF" w14:textId="77777777" w:rsidR="0047503F" w:rsidRPr="0047503F" w:rsidRDefault="0047503F" w:rsidP="0047503F">
            <w:pPr>
              <w:widowControl w:val="0"/>
              <w:overflowPunct/>
              <w:adjustRightInd/>
              <w:textAlignment w:val="auto"/>
            </w:pPr>
          </w:p>
        </w:tc>
      </w:tr>
      <w:tr w:rsidR="0047503F" w:rsidRPr="0047503F" w14:paraId="1E9FE56E" w14:textId="77777777" w:rsidTr="00F762BF">
        <w:tc>
          <w:tcPr>
            <w:tcW w:w="488" w:type="dxa"/>
          </w:tcPr>
          <w:p w14:paraId="324CD8B2" w14:textId="77777777" w:rsidR="0047503F" w:rsidRPr="0047503F" w:rsidRDefault="0047503F" w:rsidP="0047503F">
            <w:pPr>
              <w:widowControl w:val="0"/>
              <w:overflowPunct/>
              <w:adjustRightInd/>
              <w:jc w:val="center"/>
              <w:textAlignment w:val="auto"/>
            </w:pPr>
            <w:r w:rsidRPr="0047503F">
              <w:t>7</w:t>
            </w:r>
          </w:p>
        </w:tc>
        <w:tc>
          <w:tcPr>
            <w:tcW w:w="2201" w:type="dxa"/>
          </w:tcPr>
          <w:p w14:paraId="4921F2AA" w14:textId="77777777" w:rsidR="0047503F" w:rsidRPr="0047503F" w:rsidRDefault="0047503F" w:rsidP="0047503F">
            <w:pPr>
              <w:widowControl w:val="0"/>
              <w:overflowPunct/>
              <w:adjustRightInd/>
              <w:textAlignment w:val="auto"/>
            </w:pPr>
            <w:r w:rsidRPr="0047503F">
              <w:t>Соблюдаются ли обязательные требования по содержанию кровли многоквартирных домов?</w:t>
            </w:r>
          </w:p>
        </w:tc>
        <w:tc>
          <w:tcPr>
            <w:tcW w:w="2976" w:type="dxa"/>
          </w:tcPr>
          <w:p w14:paraId="366740F8" w14:textId="77777777" w:rsidR="0047503F" w:rsidRPr="0047503F" w:rsidRDefault="0047503F" w:rsidP="0047503F">
            <w:pPr>
              <w:widowControl w:val="0"/>
              <w:overflowPunct/>
              <w:adjustRightInd/>
              <w:textAlignment w:val="auto"/>
            </w:pPr>
            <w:r w:rsidRPr="0047503F">
              <w:t>-</w:t>
            </w:r>
            <w:hyperlink r:id="rId55" w:history="1">
              <w:r w:rsidRPr="0047503F">
                <w:t>части 1</w:t>
              </w:r>
            </w:hyperlink>
            <w:r w:rsidRPr="0047503F">
              <w:t xml:space="preserve"> - </w:t>
            </w:r>
            <w:hyperlink r:id="rId56" w:history="1">
              <w:r w:rsidRPr="0047503F">
                <w:t>1.2</w:t>
              </w:r>
            </w:hyperlink>
            <w:r w:rsidRPr="0047503F">
              <w:t xml:space="preserve">; </w:t>
            </w:r>
            <w:hyperlink r:id="rId57" w:history="1">
              <w:r w:rsidRPr="0047503F">
                <w:t>2.1</w:t>
              </w:r>
            </w:hyperlink>
            <w:r w:rsidRPr="0047503F">
              <w:t xml:space="preserve"> - </w:t>
            </w:r>
            <w:hyperlink r:id="rId58" w:history="1">
              <w:r w:rsidRPr="0047503F">
                <w:t>2.3 статьи 161</w:t>
              </w:r>
            </w:hyperlink>
            <w:r w:rsidRPr="0047503F">
              <w:t xml:space="preserve"> ЖК РФ;</w:t>
            </w:r>
          </w:p>
          <w:p w14:paraId="3234426F" w14:textId="77777777" w:rsidR="0047503F" w:rsidRPr="0047503F" w:rsidRDefault="0047503F" w:rsidP="0047503F">
            <w:pPr>
              <w:widowControl w:val="0"/>
              <w:overflowPunct/>
              <w:adjustRightInd/>
              <w:textAlignment w:val="auto"/>
            </w:pPr>
            <w:r w:rsidRPr="0047503F">
              <w:t xml:space="preserve">- </w:t>
            </w:r>
            <w:hyperlink r:id="rId59" w:history="1">
              <w:r w:rsidRPr="0047503F">
                <w:t>подпункт «а»</w:t>
              </w:r>
            </w:hyperlink>
            <w:r w:rsidRPr="0047503F">
              <w:t xml:space="preserve">, </w:t>
            </w:r>
            <w:hyperlink r:id="rId60" w:history="1">
              <w:r w:rsidRPr="0047503F">
                <w:t>«з» пункта 11</w:t>
              </w:r>
            </w:hyperlink>
            <w:r w:rsidRPr="0047503F">
              <w:t xml:space="preserve"> Правил № 491;</w:t>
            </w:r>
          </w:p>
          <w:p w14:paraId="19E57C16" w14:textId="77777777" w:rsidR="0047503F" w:rsidRPr="0047503F" w:rsidRDefault="0047503F" w:rsidP="0047503F">
            <w:pPr>
              <w:widowControl w:val="0"/>
              <w:overflowPunct/>
              <w:adjustRightInd/>
              <w:textAlignment w:val="auto"/>
            </w:pPr>
            <w:r w:rsidRPr="0047503F">
              <w:t xml:space="preserve">- </w:t>
            </w:r>
            <w:hyperlink r:id="rId61" w:history="1">
              <w:r w:rsidRPr="0047503F">
                <w:t>пункт 7</w:t>
              </w:r>
            </w:hyperlink>
            <w:r w:rsidRPr="0047503F">
              <w:t xml:space="preserve"> Постановления № 290;</w:t>
            </w:r>
          </w:p>
          <w:p w14:paraId="13D610B7" w14:textId="77777777" w:rsidR="0047503F" w:rsidRPr="0047503F" w:rsidRDefault="0047503F" w:rsidP="0047503F">
            <w:pPr>
              <w:widowControl w:val="0"/>
              <w:overflowPunct/>
              <w:adjustRightInd/>
              <w:textAlignment w:val="auto"/>
            </w:pPr>
            <w:r w:rsidRPr="0047503F">
              <w:t xml:space="preserve">- </w:t>
            </w:r>
            <w:hyperlink r:id="rId62" w:history="1">
              <w:r w:rsidRPr="0047503F">
                <w:t>подпункт «д» п. 4</w:t>
              </w:r>
            </w:hyperlink>
            <w:r w:rsidRPr="0047503F">
              <w:t xml:space="preserve"> Правил № 416;</w:t>
            </w:r>
          </w:p>
          <w:p w14:paraId="164C0337" w14:textId="77777777" w:rsidR="0047503F" w:rsidRPr="0047503F" w:rsidRDefault="0047503F" w:rsidP="0047503F">
            <w:pPr>
              <w:widowControl w:val="0"/>
              <w:overflowPunct/>
              <w:adjustRightInd/>
              <w:textAlignment w:val="auto"/>
            </w:pPr>
            <w:r w:rsidRPr="0047503F">
              <w:t xml:space="preserve">- </w:t>
            </w:r>
            <w:hyperlink r:id="rId63" w:history="1">
              <w:r w:rsidRPr="0047503F">
                <w:t>пункт 3.2.2</w:t>
              </w:r>
            </w:hyperlink>
            <w:r w:rsidRPr="0047503F">
              <w:t xml:space="preserve">; </w:t>
            </w:r>
            <w:hyperlink r:id="rId64" w:history="1">
              <w:r w:rsidRPr="0047503F">
                <w:t>4.8.1</w:t>
              </w:r>
            </w:hyperlink>
            <w:r w:rsidRPr="0047503F">
              <w:t xml:space="preserve">; </w:t>
            </w:r>
            <w:hyperlink r:id="rId65" w:history="1">
              <w:r w:rsidRPr="0047503F">
                <w:t>4.8.3</w:t>
              </w:r>
            </w:hyperlink>
            <w:r w:rsidRPr="0047503F">
              <w:t xml:space="preserve">; </w:t>
            </w:r>
            <w:hyperlink r:id="rId66" w:history="1">
              <w:r w:rsidRPr="0047503F">
                <w:t>4.8.4</w:t>
              </w:r>
            </w:hyperlink>
            <w:r w:rsidRPr="0047503F">
              <w:t xml:space="preserve">; </w:t>
            </w:r>
            <w:hyperlink r:id="rId67" w:history="1">
              <w:r w:rsidRPr="0047503F">
                <w:t>4.8.7</w:t>
              </w:r>
            </w:hyperlink>
            <w:r w:rsidRPr="0047503F">
              <w:t xml:space="preserve">; </w:t>
            </w:r>
            <w:hyperlink r:id="rId68" w:history="1">
              <w:r w:rsidRPr="0047503F">
                <w:t>4.8.13</w:t>
              </w:r>
            </w:hyperlink>
            <w:r w:rsidRPr="0047503F">
              <w:t xml:space="preserve"> Правил № 170</w:t>
            </w:r>
          </w:p>
        </w:tc>
        <w:tc>
          <w:tcPr>
            <w:tcW w:w="2194" w:type="dxa"/>
          </w:tcPr>
          <w:p w14:paraId="2BABD7A6" w14:textId="77777777" w:rsidR="0047503F" w:rsidRPr="0047503F" w:rsidRDefault="0047503F" w:rsidP="0047503F">
            <w:pPr>
              <w:widowControl w:val="0"/>
              <w:overflowPunct/>
              <w:adjustRightInd/>
              <w:textAlignment w:val="auto"/>
            </w:pPr>
          </w:p>
        </w:tc>
        <w:tc>
          <w:tcPr>
            <w:tcW w:w="1986" w:type="dxa"/>
          </w:tcPr>
          <w:p w14:paraId="7A7CBE5D" w14:textId="77777777" w:rsidR="0047503F" w:rsidRPr="0047503F" w:rsidRDefault="0047503F" w:rsidP="0047503F">
            <w:pPr>
              <w:widowControl w:val="0"/>
              <w:overflowPunct/>
              <w:adjustRightInd/>
              <w:textAlignment w:val="auto"/>
            </w:pPr>
          </w:p>
        </w:tc>
      </w:tr>
      <w:tr w:rsidR="0047503F" w:rsidRPr="0047503F" w14:paraId="278E2C1F" w14:textId="77777777" w:rsidTr="00AC71B4">
        <w:tc>
          <w:tcPr>
            <w:tcW w:w="488" w:type="dxa"/>
          </w:tcPr>
          <w:p w14:paraId="7731794F" w14:textId="77777777" w:rsidR="0047503F" w:rsidRPr="0047503F" w:rsidRDefault="0047503F" w:rsidP="0047503F">
            <w:pPr>
              <w:widowControl w:val="0"/>
              <w:overflowPunct/>
              <w:adjustRightInd/>
              <w:jc w:val="center"/>
              <w:textAlignment w:val="auto"/>
            </w:pPr>
            <w:r w:rsidRPr="0047503F">
              <w:t>8</w:t>
            </w:r>
          </w:p>
        </w:tc>
        <w:tc>
          <w:tcPr>
            <w:tcW w:w="2201" w:type="dxa"/>
          </w:tcPr>
          <w:p w14:paraId="4007CF6C" w14:textId="77777777" w:rsidR="0047503F" w:rsidRPr="0047503F" w:rsidRDefault="0047503F" w:rsidP="0047503F">
            <w:pPr>
              <w:widowControl w:val="0"/>
              <w:overflowPunct/>
              <w:adjustRightInd/>
              <w:textAlignment w:val="auto"/>
            </w:pPr>
            <w:r w:rsidRPr="0047503F">
              <w:t>Соблюдаются ли обязательные требования по содержанию лестниц многоквартирного дома?</w:t>
            </w:r>
          </w:p>
        </w:tc>
        <w:tc>
          <w:tcPr>
            <w:tcW w:w="2976" w:type="dxa"/>
          </w:tcPr>
          <w:p w14:paraId="06AD48AA" w14:textId="77777777" w:rsidR="0047503F" w:rsidRPr="0047503F" w:rsidRDefault="0047503F" w:rsidP="0047503F">
            <w:pPr>
              <w:widowControl w:val="0"/>
              <w:overflowPunct/>
              <w:adjustRightInd/>
              <w:textAlignment w:val="auto"/>
            </w:pPr>
            <w:r w:rsidRPr="0047503F">
              <w:t>-</w:t>
            </w:r>
            <w:hyperlink r:id="rId69" w:history="1">
              <w:r w:rsidRPr="0047503F">
                <w:t>части 1</w:t>
              </w:r>
            </w:hyperlink>
            <w:r w:rsidRPr="0047503F">
              <w:t xml:space="preserve"> - </w:t>
            </w:r>
            <w:hyperlink r:id="rId70" w:history="1">
              <w:r w:rsidRPr="0047503F">
                <w:t>1.2</w:t>
              </w:r>
            </w:hyperlink>
            <w:r w:rsidRPr="0047503F">
              <w:t xml:space="preserve">; </w:t>
            </w:r>
            <w:hyperlink r:id="rId71" w:history="1">
              <w:r w:rsidRPr="0047503F">
                <w:t>2.1</w:t>
              </w:r>
            </w:hyperlink>
            <w:r w:rsidRPr="0047503F">
              <w:t xml:space="preserve"> - </w:t>
            </w:r>
            <w:hyperlink r:id="rId72" w:history="1">
              <w:r w:rsidRPr="0047503F">
                <w:t>2.3 статьи 161</w:t>
              </w:r>
            </w:hyperlink>
            <w:r w:rsidRPr="0047503F">
              <w:t xml:space="preserve"> ЖК РФ;</w:t>
            </w:r>
          </w:p>
          <w:p w14:paraId="40C960D9" w14:textId="77777777" w:rsidR="0047503F" w:rsidRPr="0047503F" w:rsidRDefault="0047503F" w:rsidP="0047503F">
            <w:pPr>
              <w:widowControl w:val="0"/>
              <w:overflowPunct/>
              <w:adjustRightInd/>
              <w:textAlignment w:val="auto"/>
            </w:pPr>
            <w:r w:rsidRPr="0047503F">
              <w:t xml:space="preserve">- </w:t>
            </w:r>
            <w:hyperlink r:id="rId73" w:history="1">
              <w:r w:rsidRPr="0047503F">
                <w:t>подпункты «а»</w:t>
              </w:r>
            </w:hyperlink>
            <w:r w:rsidRPr="0047503F">
              <w:t xml:space="preserve">, </w:t>
            </w:r>
            <w:hyperlink r:id="rId74" w:history="1">
              <w:r w:rsidRPr="0047503F">
                <w:t>«з» пункта 11</w:t>
              </w:r>
            </w:hyperlink>
            <w:r w:rsidRPr="0047503F">
              <w:t xml:space="preserve"> Правил № 491;</w:t>
            </w:r>
          </w:p>
          <w:p w14:paraId="08953C6D" w14:textId="77777777" w:rsidR="0047503F" w:rsidRPr="0047503F" w:rsidRDefault="0047503F" w:rsidP="0047503F">
            <w:pPr>
              <w:widowControl w:val="0"/>
              <w:overflowPunct/>
              <w:adjustRightInd/>
              <w:textAlignment w:val="auto"/>
            </w:pPr>
            <w:r w:rsidRPr="0047503F">
              <w:t xml:space="preserve">- </w:t>
            </w:r>
            <w:hyperlink r:id="rId75" w:history="1">
              <w:r w:rsidRPr="0047503F">
                <w:t>пункт 8</w:t>
              </w:r>
            </w:hyperlink>
            <w:r w:rsidRPr="0047503F">
              <w:t xml:space="preserve"> Постановления № 290;</w:t>
            </w:r>
          </w:p>
          <w:p w14:paraId="603BE209" w14:textId="77777777" w:rsidR="0047503F" w:rsidRPr="0047503F" w:rsidRDefault="0047503F" w:rsidP="0047503F">
            <w:pPr>
              <w:widowControl w:val="0"/>
              <w:overflowPunct/>
              <w:adjustRightInd/>
              <w:textAlignment w:val="auto"/>
            </w:pPr>
            <w:r w:rsidRPr="0047503F">
              <w:t xml:space="preserve">- </w:t>
            </w:r>
            <w:hyperlink r:id="rId76" w:history="1">
              <w:r w:rsidRPr="0047503F">
                <w:t>подпункт «д» пункта 4</w:t>
              </w:r>
            </w:hyperlink>
            <w:r w:rsidRPr="0047503F">
              <w:t xml:space="preserve"> Правил № 416;</w:t>
            </w:r>
          </w:p>
          <w:p w14:paraId="745B5533" w14:textId="77777777" w:rsidR="0047503F" w:rsidRPr="0047503F" w:rsidRDefault="0047503F" w:rsidP="0047503F">
            <w:pPr>
              <w:widowControl w:val="0"/>
              <w:overflowPunct/>
              <w:adjustRightInd/>
              <w:textAlignment w:val="auto"/>
            </w:pPr>
            <w:r w:rsidRPr="0047503F">
              <w:t xml:space="preserve">- </w:t>
            </w:r>
            <w:hyperlink r:id="rId77" w:history="1">
              <w:r w:rsidRPr="0047503F">
                <w:t>пункты 3.2, 4.8</w:t>
              </w:r>
            </w:hyperlink>
            <w:r w:rsidRPr="0047503F">
              <w:t xml:space="preserve"> Правил № 170</w:t>
            </w:r>
          </w:p>
        </w:tc>
        <w:tc>
          <w:tcPr>
            <w:tcW w:w="2194" w:type="dxa"/>
          </w:tcPr>
          <w:p w14:paraId="327F32DD" w14:textId="77777777" w:rsidR="0047503F" w:rsidRPr="0047503F" w:rsidRDefault="0047503F" w:rsidP="0047503F">
            <w:pPr>
              <w:widowControl w:val="0"/>
              <w:overflowPunct/>
              <w:adjustRightInd/>
              <w:textAlignment w:val="auto"/>
            </w:pPr>
          </w:p>
        </w:tc>
        <w:tc>
          <w:tcPr>
            <w:tcW w:w="1986" w:type="dxa"/>
          </w:tcPr>
          <w:p w14:paraId="54CF160F" w14:textId="77777777" w:rsidR="0047503F" w:rsidRPr="0047503F" w:rsidRDefault="0047503F" w:rsidP="0047503F">
            <w:pPr>
              <w:widowControl w:val="0"/>
              <w:overflowPunct/>
              <w:adjustRightInd/>
              <w:textAlignment w:val="auto"/>
            </w:pPr>
          </w:p>
        </w:tc>
      </w:tr>
      <w:tr w:rsidR="0047503F" w:rsidRPr="0047503F" w14:paraId="00D5E8E1" w14:textId="77777777" w:rsidTr="00C80BE7">
        <w:tc>
          <w:tcPr>
            <w:tcW w:w="488" w:type="dxa"/>
          </w:tcPr>
          <w:p w14:paraId="143F5F9B" w14:textId="77777777" w:rsidR="0047503F" w:rsidRPr="0047503F" w:rsidRDefault="0047503F" w:rsidP="0047503F">
            <w:pPr>
              <w:widowControl w:val="0"/>
              <w:overflowPunct/>
              <w:adjustRightInd/>
              <w:jc w:val="center"/>
              <w:textAlignment w:val="auto"/>
            </w:pPr>
            <w:r w:rsidRPr="0047503F">
              <w:t>9</w:t>
            </w:r>
          </w:p>
        </w:tc>
        <w:tc>
          <w:tcPr>
            <w:tcW w:w="2201" w:type="dxa"/>
          </w:tcPr>
          <w:p w14:paraId="5E437594" w14:textId="77777777" w:rsidR="0047503F" w:rsidRPr="0047503F" w:rsidRDefault="0047503F" w:rsidP="0047503F">
            <w:pPr>
              <w:widowControl w:val="0"/>
              <w:overflowPunct/>
              <w:adjustRightInd/>
              <w:textAlignment w:val="auto"/>
            </w:pPr>
            <w:r w:rsidRPr="0047503F">
              <w:t xml:space="preserve">Соблюдаются ли обязательные </w:t>
            </w:r>
            <w:r w:rsidRPr="0047503F">
              <w:lastRenderedPageBreak/>
              <w:t>требования по содержанию перегородок многоквартирного дома?</w:t>
            </w:r>
          </w:p>
        </w:tc>
        <w:tc>
          <w:tcPr>
            <w:tcW w:w="2976" w:type="dxa"/>
          </w:tcPr>
          <w:p w14:paraId="5D02986A" w14:textId="77777777" w:rsidR="0047503F" w:rsidRPr="0047503F" w:rsidRDefault="0047503F" w:rsidP="0047503F">
            <w:pPr>
              <w:widowControl w:val="0"/>
              <w:overflowPunct/>
              <w:adjustRightInd/>
              <w:textAlignment w:val="auto"/>
            </w:pPr>
            <w:r w:rsidRPr="0047503F">
              <w:lastRenderedPageBreak/>
              <w:t>-</w:t>
            </w:r>
            <w:hyperlink r:id="rId78" w:history="1">
              <w:r w:rsidRPr="0047503F">
                <w:t>части 1</w:t>
              </w:r>
            </w:hyperlink>
            <w:r w:rsidRPr="0047503F">
              <w:t xml:space="preserve"> - </w:t>
            </w:r>
            <w:hyperlink r:id="rId79" w:history="1">
              <w:r w:rsidRPr="0047503F">
                <w:t>1.2</w:t>
              </w:r>
            </w:hyperlink>
            <w:r w:rsidRPr="0047503F">
              <w:t xml:space="preserve">; </w:t>
            </w:r>
            <w:hyperlink r:id="rId80" w:history="1">
              <w:r w:rsidRPr="0047503F">
                <w:t>2.1</w:t>
              </w:r>
            </w:hyperlink>
            <w:r w:rsidRPr="0047503F">
              <w:t xml:space="preserve"> - </w:t>
            </w:r>
            <w:hyperlink r:id="rId81" w:history="1">
              <w:r w:rsidRPr="0047503F">
                <w:t>2.3 статьи 161</w:t>
              </w:r>
            </w:hyperlink>
            <w:r w:rsidRPr="0047503F">
              <w:t xml:space="preserve"> ЖК РФ;</w:t>
            </w:r>
          </w:p>
          <w:p w14:paraId="479DF8B1" w14:textId="77777777" w:rsidR="0047503F" w:rsidRPr="0047503F" w:rsidRDefault="0047503F" w:rsidP="0047503F">
            <w:pPr>
              <w:widowControl w:val="0"/>
              <w:overflowPunct/>
              <w:adjustRightInd/>
              <w:textAlignment w:val="auto"/>
            </w:pPr>
            <w:r w:rsidRPr="0047503F">
              <w:lastRenderedPageBreak/>
              <w:t xml:space="preserve">- </w:t>
            </w:r>
            <w:hyperlink r:id="rId82" w:history="1">
              <w:r w:rsidRPr="0047503F">
                <w:t>подпункты «а»</w:t>
              </w:r>
            </w:hyperlink>
            <w:r w:rsidRPr="0047503F">
              <w:t xml:space="preserve">, </w:t>
            </w:r>
            <w:hyperlink r:id="rId83" w:history="1">
              <w:r w:rsidRPr="0047503F">
                <w:t>«з» пункта 11</w:t>
              </w:r>
            </w:hyperlink>
            <w:r w:rsidRPr="0047503F">
              <w:t xml:space="preserve"> Правил № 491;</w:t>
            </w:r>
          </w:p>
          <w:p w14:paraId="125A8482" w14:textId="77777777" w:rsidR="0047503F" w:rsidRPr="0047503F" w:rsidRDefault="0047503F" w:rsidP="0047503F">
            <w:pPr>
              <w:widowControl w:val="0"/>
              <w:overflowPunct/>
              <w:adjustRightInd/>
              <w:textAlignment w:val="auto"/>
            </w:pPr>
            <w:r w:rsidRPr="0047503F">
              <w:t xml:space="preserve">- </w:t>
            </w:r>
            <w:hyperlink r:id="rId84" w:history="1">
              <w:r w:rsidRPr="0047503F">
                <w:t>пункт 10</w:t>
              </w:r>
            </w:hyperlink>
            <w:r w:rsidRPr="0047503F">
              <w:t xml:space="preserve"> Постановления № 290;</w:t>
            </w:r>
          </w:p>
          <w:p w14:paraId="359A196A" w14:textId="77777777" w:rsidR="0047503F" w:rsidRPr="0047503F" w:rsidRDefault="0047503F" w:rsidP="0047503F">
            <w:pPr>
              <w:widowControl w:val="0"/>
              <w:overflowPunct/>
              <w:adjustRightInd/>
              <w:textAlignment w:val="auto"/>
            </w:pPr>
            <w:r w:rsidRPr="0047503F">
              <w:t xml:space="preserve">- </w:t>
            </w:r>
            <w:hyperlink r:id="rId85" w:history="1">
              <w:r w:rsidRPr="0047503F">
                <w:t>подпункты «д» пункта 4</w:t>
              </w:r>
            </w:hyperlink>
            <w:r w:rsidRPr="0047503F">
              <w:t xml:space="preserve"> Правил № 416;</w:t>
            </w:r>
          </w:p>
          <w:p w14:paraId="73CDB519" w14:textId="77777777" w:rsidR="0047503F" w:rsidRPr="0047503F" w:rsidRDefault="0047503F" w:rsidP="0047503F">
            <w:pPr>
              <w:widowControl w:val="0"/>
              <w:overflowPunct/>
              <w:adjustRightInd/>
              <w:textAlignment w:val="auto"/>
            </w:pPr>
            <w:r w:rsidRPr="0047503F">
              <w:t xml:space="preserve">- </w:t>
            </w:r>
            <w:hyperlink r:id="rId86" w:history="1">
              <w:r w:rsidRPr="0047503F">
                <w:t>пункт 4.5</w:t>
              </w:r>
            </w:hyperlink>
            <w:r w:rsidRPr="0047503F">
              <w:t xml:space="preserve"> Правил № 170</w:t>
            </w:r>
          </w:p>
        </w:tc>
        <w:tc>
          <w:tcPr>
            <w:tcW w:w="2194" w:type="dxa"/>
          </w:tcPr>
          <w:p w14:paraId="41BB9DC4" w14:textId="77777777" w:rsidR="0047503F" w:rsidRPr="0047503F" w:rsidRDefault="0047503F" w:rsidP="0047503F">
            <w:pPr>
              <w:widowControl w:val="0"/>
              <w:overflowPunct/>
              <w:adjustRightInd/>
              <w:textAlignment w:val="auto"/>
            </w:pPr>
          </w:p>
        </w:tc>
        <w:tc>
          <w:tcPr>
            <w:tcW w:w="1986" w:type="dxa"/>
          </w:tcPr>
          <w:p w14:paraId="55A04723" w14:textId="77777777" w:rsidR="0047503F" w:rsidRPr="0047503F" w:rsidRDefault="0047503F" w:rsidP="0047503F">
            <w:pPr>
              <w:widowControl w:val="0"/>
              <w:overflowPunct/>
              <w:adjustRightInd/>
              <w:textAlignment w:val="auto"/>
            </w:pPr>
          </w:p>
        </w:tc>
      </w:tr>
      <w:tr w:rsidR="0047503F" w:rsidRPr="0047503F" w14:paraId="338AE508" w14:textId="77777777" w:rsidTr="003E1BBB">
        <w:tc>
          <w:tcPr>
            <w:tcW w:w="488" w:type="dxa"/>
          </w:tcPr>
          <w:p w14:paraId="2953A714" w14:textId="77777777" w:rsidR="0047503F" w:rsidRPr="0047503F" w:rsidRDefault="0047503F" w:rsidP="0047503F">
            <w:pPr>
              <w:widowControl w:val="0"/>
              <w:overflowPunct/>
              <w:adjustRightInd/>
              <w:jc w:val="center"/>
              <w:textAlignment w:val="auto"/>
            </w:pPr>
            <w:r w:rsidRPr="0047503F">
              <w:t>10</w:t>
            </w:r>
          </w:p>
        </w:tc>
        <w:tc>
          <w:tcPr>
            <w:tcW w:w="2201" w:type="dxa"/>
          </w:tcPr>
          <w:p w14:paraId="093D6B9C" w14:textId="77777777" w:rsidR="0047503F" w:rsidRPr="0047503F" w:rsidRDefault="0047503F" w:rsidP="0047503F">
            <w:pPr>
              <w:widowControl w:val="0"/>
              <w:overflowPunct/>
              <w:adjustRightInd/>
              <w:textAlignment w:val="auto"/>
            </w:pPr>
            <w:r w:rsidRPr="0047503F">
              <w:t>Соблюдаются ли обязательные требования к содержанию полов, входящих в состав общего имущества многоквартирного дома?</w:t>
            </w:r>
          </w:p>
        </w:tc>
        <w:tc>
          <w:tcPr>
            <w:tcW w:w="2976" w:type="dxa"/>
          </w:tcPr>
          <w:p w14:paraId="1455E746" w14:textId="77777777" w:rsidR="0047503F" w:rsidRPr="0047503F" w:rsidRDefault="0047503F" w:rsidP="0047503F">
            <w:pPr>
              <w:widowControl w:val="0"/>
              <w:overflowPunct/>
              <w:adjustRightInd/>
              <w:textAlignment w:val="auto"/>
            </w:pPr>
            <w:r w:rsidRPr="0047503F">
              <w:t>-</w:t>
            </w:r>
            <w:hyperlink r:id="rId87" w:history="1">
              <w:r w:rsidRPr="0047503F">
                <w:t>части 1</w:t>
              </w:r>
            </w:hyperlink>
            <w:r w:rsidRPr="0047503F">
              <w:t xml:space="preserve"> - </w:t>
            </w:r>
            <w:hyperlink r:id="rId88" w:history="1">
              <w:r w:rsidRPr="0047503F">
                <w:t>1.2</w:t>
              </w:r>
            </w:hyperlink>
            <w:r w:rsidRPr="0047503F">
              <w:t xml:space="preserve">; </w:t>
            </w:r>
            <w:hyperlink r:id="rId89" w:history="1">
              <w:r w:rsidRPr="0047503F">
                <w:t>2.1</w:t>
              </w:r>
            </w:hyperlink>
            <w:r w:rsidRPr="0047503F">
              <w:t xml:space="preserve"> - </w:t>
            </w:r>
            <w:hyperlink r:id="rId90" w:history="1">
              <w:r w:rsidRPr="0047503F">
                <w:t>2.3 ст. 161</w:t>
              </w:r>
            </w:hyperlink>
            <w:r w:rsidRPr="0047503F">
              <w:t xml:space="preserve"> ЖК РФ;</w:t>
            </w:r>
          </w:p>
          <w:p w14:paraId="3E962EFA" w14:textId="77777777" w:rsidR="0047503F" w:rsidRPr="0047503F" w:rsidRDefault="0047503F" w:rsidP="0047503F">
            <w:pPr>
              <w:widowControl w:val="0"/>
              <w:overflowPunct/>
              <w:adjustRightInd/>
              <w:textAlignment w:val="auto"/>
            </w:pPr>
            <w:r w:rsidRPr="0047503F">
              <w:t xml:space="preserve">- </w:t>
            </w:r>
            <w:hyperlink r:id="rId91" w:history="1">
              <w:r w:rsidRPr="0047503F">
                <w:t>подпункт «а»</w:t>
              </w:r>
            </w:hyperlink>
            <w:r w:rsidRPr="0047503F">
              <w:t xml:space="preserve">, </w:t>
            </w:r>
            <w:hyperlink r:id="rId92" w:history="1">
              <w:r w:rsidRPr="0047503F">
                <w:t>«в»</w:t>
              </w:r>
            </w:hyperlink>
            <w:r w:rsidRPr="0047503F">
              <w:t xml:space="preserve">, </w:t>
            </w:r>
            <w:hyperlink r:id="rId93" w:history="1">
              <w:r w:rsidRPr="0047503F">
                <w:t>«з» пункта 11</w:t>
              </w:r>
            </w:hyperlink>
            <w:r w:rsidRPr="0047503F">
              <w:t xml:space="preserve"> Правил № 491;</w:t>
            </w:r>
          </w:p>
          <w:p w14:paraId="2294F40B" w14:textId="77777777" w:rsidR="0047503F" w:rsidRPr="0047503F" w:rsidRDefault="0047503F" w:rsidP="0047503F">
            <w:pPr>
              <w:widowControl w:val="0"/>
              <w:overflowPunct/>
              <w:adjustRightInd/>
              <w:textAlignment w:val="auto"/>
            </w:pPr>
            <w:r w:rsidRPr="0047503F">
              <w:t xml:space="preserve">- </w:t>
            </w:r>
            <w:hyperlink r:id="rId94" w:history="1">
              <w:r w:rsidRPr="0047503F">
                <w:t>пункт 12</w:t>
              </w:r>
            </w:hyperlink>
            <w:r w:rsidRPr="0047503F">
              <w:t xml:space="preserve"> Постановления № 290;</w:t>
            </w:r>
          </w:p>
          <w:p w14:paraId="4763033E" w14:textId="77777777" w:rsidR="0047503F" w:rsidRPr="0047503F" w:rsidRDefault="0047503F" w:rsidP="0047503F">
            <w:pPr>
              <w:widowControl w:val="0"/>
              <w:overflowPunct/>
              <w:adjustRightInd/>
              <w:textAlignment w:val="auto"/>
            </w:pPr>
            <w:r w:rsidRPr="0047503F">
              <w:t xml:space="preserve">- </w:t>
            </w:r>
            <w:hyperlink r:id="rId95" w:history="1">
              <w:r w:rsidRPr="0047503F">
                <w:t>подпункт «д» п. 4</w:t>
              </w:r>
            </w:hyperlink>
            <w:r w:rsidRPr="0047503F">
              <w:t xml:space="preserve"> Правил № 416;</w:t>
            </w:r>
          </w:p>
          <w:p w14:paraId="3C8032AC" w14:textId="77777777" w:rsidR="0047503F" w:rsidRPr="0047503F" w:rsidRDefault="0047503F" w:rsidP="0047503F">
            <w:pPr>
              <w:widowControl w:val="0"/>
              <w:overflowPunct/>
              <w:adjustRightInd/>
              <w:textAlignment w:val="auto"/>
            </w:pPr>
            <w:r w:rsidRPr="0047503F">
              <w:t xml:space="preserve">- </w:t>
            </w:r>
            <w:hyperlink r:id="rId96" w:history="1">
              <w:r w:rsidRPr="0047503F">
                <w:t>пункт 4.4.1</w:t>
              </w:r>
            </w:hyperlink>
            <w:r w:rsidRPr="0047503F">
              <w:t xml:space="preserve"> – </w:t>
            </w:r>
            <w:hyperlink r:id="rId97" w:history="1">
              <w:r w:rsidRPr="0047503F">
                <w:t>4.4.16</w:t>
              </w:r>
            </w:hyperlink>
            <w:r w:rsidRPr="0047503F">
              <w:t xml:space="preserve"> Правил № 170</w:t>
            </w:r>
          </w:p>
        </w:tc>
        <w:tc>
          <w:tcPr>
            <w:tcW w:w="2194" w:type="dxa"/>
          </w:tcPr>
          <w:p w14:paraId="7E21B4E4" w14:textId="77777777" w:rsidR="0047503F" w:rsidRPr="0047503F" w:rsidRDefault="0047503F" w:rsidP="0047503F">
            <w:pPr>
              <w:widowControl w:val="0"/>
              <w:overflowPunct/>
              <w:adjustRightInd/>
              <w:textAlignment w:val="auto"/>
            </w:pPr>
          </w:p>
        </w:tc>
        <w:tc>
          <w:tcPr>
            <w:tcW w:w="1986" w:type="dxa"/>
          </w:tcPr>
          <w:p w14:paraId="6E2599D1" w14:textId="77777777" w:rsidR="0047503F" w:rsidRPr="0047503F" w:rsidRDefault="0047503F" w:rsidP="0047503F">
            <w:pPr>
              <w:widowControl w:val="0"/>
              <w:overflowPunct/>
              <w:adjustRightInd/>
              <w:textAlignment w:val="auto"/>
            </w:pPr>
          </w:p>
        </w:tc>
      </w:tr>
      <w:tr w:rsidR="0047503F" w:rsidRPr="0047503F" w14:paraId="4ABD0AF2" w14:textId="77777777" w:rsidTr="0008183F">
        <w:tc>
          <w:tcPr>
            <w:tcW w:w="488" w:type="dxa"/>
          </w:tcPr>
          <w:p w14:paraId="7281325A" w14:textId="77777777" w:rsidR="0047503F" w:rsidRPr="0047503F" w:rsidRDefault="0047503F" w:rsidP="0047503F">
            <w:pPr>
              <w:widowControl w:val="0"/>
              <w:overflowPunct/>
              <w:adjustRightInd/>
              <w:jc w:val="center"/>
              <w:textAlignment w:val="auto"/>
            </w:pPr>
            <w:r w:rsidRPr="0047503F">
              <w:t>11</w:t>
            </w:r>
          </w:p>
        </w:tc>
        <w:tc>
          <w:tcPr>
            <w:tcW w:w="2201" w:type="dxa"/>
          </w:tcPr>
          <w:p w14:paraId="6175ADB7" w14:textId="77777777" w:rsidR="0047503F" w:rsidRPr="0047503F" w:rsidRDefault="0047503F" w:rsidP="0047503F">
            <w:pPr>
              <w:widowControl w:val="0"/>
              <w:overflowPunct/>
              <w:adjustRightInd/>
              <w:textAlignment w:val="auto"/>
            </w:pPr>
            <w:r w:rsidRPr="0047503F">
              <w:t>Соблюдаются ли обязательные требования по содержанию системы отопления многоквартирного дома?</w:t>
            </w:r>
          </w:p>
        </w:tc>
        <w:tc>
          <w:tcPr>
            <w:tcW w:w="2976" w:type="dxa"/>
          </w:tcPr>
          <w:p w14:paraId="7A962B9B" w14:textId="77777777" w:rsidR="0047503F" w:rsidRPr="0047503F" w:rsidRDefault="0047503F" w:rsidP="0047503F">
            <w:pPr>
              <w:widowControl w:val="0"/>
              <w:overflowPunct/>
              <w:adjustRightInd/>
              <w:textAlignment w:val="auto"/>
            </w:pPr>
            <w:r w:rsidRPr="0047503F">
              <w:t>-</w:t>
            </w:r>
            <w:hyperlink r:id="rId98" w:history="1">
              <w:r w:rsidRPr="0047503F">
                <w:t>части 1</w:t>
              </w:r>
            </w:hyperlink>
            <w:r w:rsidRPr="0047503F">
              <w:t xml:space="preserve"> - </w:t>
            </w:r>
            <w:hyperlink r:id="rId99" w:history="1">
              <w:r w:rsidRPr="0047503F">
                <w:t>1.2</w:t>
              </w:r>
            </w:hyperlink>
            <w:r w:rsidRPr="0047503F">
              <w:t xml:space="preserve">; </w:t>
            </w:r>
            <w:hyperlink r:id="rId100" w:history="1">
              <w:r w:rsidRPr="0047503F">
                <w:t>2.1</w:t>
              </w:r>
            </w:hyperlink>
            <w:r w:rsidRPr="0047503F">
              <w:t xml:space="preserve"> - </w:t>
            </w:r>
            <w:hyperlink r:id="rId101" w:history="1">
              <w:r w:rsidRPr="0047503F">
                <w:t>2.3 ст. 161</w:t>
              </w:r>
            </w:hyperlink>
            <w:r w:rsidRPr="0047503F">
              <w:t xml:space="preserve"> ЖК РФ;</w:t>
            </w:r>
          </w:p>
          <w:p w14:paraId="6E13C940" w14:textId="77777777" w:rsidR="0047503F" w:rsidRPr="0047503F" w:rsidRDefault="0047503F" w:rsidP="0047503F">
            <w:pPr>
              <w:widowControl w:val="0"/>
              <w:overflowPunct/>
              <w:adjustRightInd/>
              <w:textAlignment w:val="auto"/>
            </w:pPr>
            <w:r w:rsidRPr="0047503F">
              <w:t xml:space="preserve">- </w:t>
            </w:r>
            <w:hyperlink r:id="rId102" w:history="1">
              <w:r w:rsidRPr="0047503F">
                <w:t>подпункты «а»</w:t>
              </w:r>
            </w:hyperlink>
            <w:r w:rsidRPr="0047503F">
              <w:t xml:space="preserve">, </w:t>
            </w:r>
            <w:hyperlink r:id="rId103" w:history="1">
              <w:r w:rsidRPr="0047503F">
                <w:t>«к» пункта 11</w:t>
              </w:r>
            </w:hyperlink>
            <w:r w:rsidRPr="0047503F">
              <w:t xml:space="preserve"> Правил № 491;</w:t>
            </w:r>
          </w:p>
          <w:p w14:paraId="081C847B" w14:textId="77777777" w:rsidR="0047503F" w:rsidRPr="0047503F" w:rsidRDefault="0047503F" w:rsidP="0047503F">
            <w:pPr>
              <w:widowControl w:val="0"/>
              <w:overflowPunct/>
              <w:adjustRightInd/>
              <w:textAlignment w:val="auto"/>
            </w:pPr>
            <w:r w:rsidRPr="0047503F">
              <w:t xml:space="preserve">- </w:t>
            </w:r>
            <w:hyperlink r:id="rId104" w:history="1">
              <w:r w:rsidRPr="0047503F">
                <w:t>пункт 17</w:t>
              </w:r>
            </w:hyperlink>
            <w:r w:rsidRPr="0047503F">
              <w:t xml:space="preserve">, </w:t>
            </w:r>
            <w:hyperlink r:id="rId105" w:history="1">
              <w:r w:rsidRPr="0047503F">
                <w:t>18</w:t>
              </w:r>
            </w:hyperlink>
            <w:r w:rsidRPr="0047503F">
              <w:t>, 19 Постановления № 290;</w:t>
            </w:r>
          </w:p>
          <w:p w14:paraId="49130945" w14:textId="77777777" w:rsidR="0047503F" w:rsidRPr="0047503F" w:rsidRDefault="0047503F" w:rsidP="0047503F">
            <w:pPr>
              <w:widowControl w:val="0"/>
              <w:overflowPunct/>
              <w:adjustRightInd/>
              <w:textAlignment w:val="auto"/>
            </w:pPr>
            <w:r w:rsidRPr="0047503F">
              <w:t xml:space="preserve">- </w:t>
            </w:r>
            <w:hyperlink r:id="rId106" w:history="1">
              <w:r w:rsidRPr="0047503F">
                <w:t>подпункт «д» пункта 4</w:t>
              </w:r>
            </w:hyperlink>
            <w:r w:rsidRPr="0047503F">
              <w:t xml:space="preserve"> Правил № 416</w:t>
            </w:r>
          </w:p>
        </w:tc>
        <w:tc>
          <w:tcPr>
            <w:tcW w:w="2194" w:type="dxa"/>
          </w:tcPr>
          <w:p w14:paraId="2561CF9A" w14:textId="77777777" w:rsidR="0047503F" w:rsidRPr="0047503F" w:rsidRDefault="0047503F" w:rsidP="0047503F">
            <w:pPr>
              <w:widowControl w:val="0"/>
              <w:overflowPunct/>
              <w:adjustRightInd/>
              <w:textAlignment w:val="auto"/>
            </w:pPr>
          </w:p>
        </w:tc>
        <w:tc>
          <w:tcPr>
            <w:tcW w:w="1986" w:type="dxa"/>
          </w:tcPr>
          <w:p w14:paraId="34661193" w14:textId="77777777" w:rsidR="0047503F" w:rsidRPr="0047503F" w:rsidRDefault="0047503F" w:rsidP="0047503F">
            <w:pPr>
              <w:widowControl w:val="0"/>
              <w:overflowPunct/>
              <w:adjustRightInd/>
              <w:textAlignment w:val="auto"/>
            </w:pPr>
          </w:p>
        </w:tc>
      </w:tr>
      <w:tr w:rsidR="0047503F" w:rsidRPr="0047503F" w14:paraId="75508322" w14:textId="77777777" w:rsidTr="000A63BE">
        <w:tc>
          <w:tcPr>
            <w:tcW w:w="488" w:type="dxa"/>
          </w:tcPr>
          <w:p w14:paraId="5159B7E3" w14:textId="77777777" w:rsidR="0047503F" w:rsidRPr="0047503F" w:rsidRDefault="0047503F" w:rsidP="0047503F">
            <w:pPr>
              <w:widowControl w:val="0"/>
              <w:overflowPunct/>
              <w:adjustRightInd/>
              <w:jc w:val="center"/>
              <w:textAlignment w:val="auto"/>
            </w:pPr>
            <w:r w:rsidRPr="0047503F">
              <w:t>12</w:t>
            </w:r>
          </w:p>
        </w:tc>
        <w:tc>
          <w:tcPr>
            <w:tcW w:w="2201" w:type="dxa"/>
          </w:tcPr>
          <w:p w14:paraId="79F04E5C" w14:textId="77777777" w:rsidR="0047503F" w:rsidRPr="0047503F" w:rsidRDefault="0047503F" w:rsidP="0047503F">
            <w:pPr>
              <w:widowControl w:val="0"/>
              <w:overflowPunct/>
              <w:adjustRightInd/>
              <w:textAlignment w:val="auto"/>
            </w:pPr>
            <w:r w:rsidRPr="0047503F">
              <w:t>Соблюдаются ли обязательные требования по содержанию систем холодного, горячего водоснабжения многоквартирного дома?</w:t>
            </w:r>
          </w:p>
        </w:tc>
        <w:tc>
          <w:tcPr>
            <w:tcW w:w="2976" w:type="dxa"/>
          </w:tcPr>
          <w:p w14:paraId="12FB29E4" w14:textId="77777777" w:rsidR="0047503F" w:rsidRPr="0047503F" w:rsidRDefault="0047503F" w:rsidP="0047503F">
            <w:pPr>
              <w:widowControl w:val="0"/>
              <w:overflowPunct/>
              <w:adjustRightInd/>
              <w:textAlignment w:val="auto"/>
            </w:pPr>
            <w:r w:rsidRPr="0047503F">
              <w:t>-</w:t>
            </w:r>
            <w:hyperlink r:id="rId107" w:history="1">
              <w:r w:rsidRPr="0047503F">
                <w:t>части 1</w:t>
              </w:r>
            </w:hyperlink>
            <w:r w:rsidRPr="0047503F">
              <w:t xml:space="preserve"> - </w:t>
            </w:r>
            <w:hyperlink r:id="rId108" w:history="1">
              <w:r w:rsidRPr="0047503F">
                <w:t>1.2</w:t>
              </w:r>
            </w:hyperlink>
            <w:r w:rsidRPr="0047503F">
              <w:t xml:space="preserve">; </w:t>
            </w:r>
            <w:hyperlink r:id="rId109" w:history="1">
              <w:r w:rsidRPr="0047503F">
                <w:t>2.1</w:t>
              </w:r>
            </w:hyperlink>
            <w:r w:rsidRPr="0047503F">
              <w:t xml:space="preserve"> - </w:t>
            </w:r>
            <w:hyperlink r:id="rId110" w:history="1">
              <w:r w:rsidRPr="0047503F">
                <w:t>2.3 ст. 161</w:t>
              </w:r>
            </w:hyperlink>
            <w:r w:rsidRPr="0047503F">
              <w:t xml:space="preserve"> ЖК РФ;</w:t>
            </w:r>
          </w:p>
          <w:p w14:paraId="4882DD14" w14:textId="77777777" w:rsidR="0047503F" w:rsidRPr="0047503F" w:rsidRDefault="0047503F" w:rsidP="0047503F">
            <w:pPr>
              <w:widowControl w:val="0"/>
              <w:overflowPunct/>
              <w:adjustRightInd/>
              <w:textAlignment w:val="auto"/>
            </w:pPr>
            <w:r w:rsidRPr="0047503F">
              <w:t xml:space="preserve">- </w:t>
            </w:r>
            <w:hyperlink r:id="rId111" w:history="1">
              <w:r w:rsidRPr="0047503F">
                <w:t>подпункт «а», «к» пункта 11</w:t>
              </w:r>
            </w:hyperlink>
            <w:r w:rsidRPr="0047503F">
              <w:t xml:space="preserve"> Правил № 491;</w:t>
            </w:r>
          </w:p>
          <w:p w14:paraId="5F682C85" w14:textId="77777777" w:rsidR="0047503F" w:rsidRPr="0047503F" w:rsidRDefault="0047503F" w:rsidP="0047503F">
            <w:pPr>
              <w:widowControl w:val="0"/>
              <w:overflowPunct/>
              <w:adjustRightInd/>
              <w:textAlignment w:val="auto"/>
            </w:pPr>
            <w:r w:rsidRPr="0047503F">
              <w:t xml:space="preserve">- </w:t>
            </w:r>
            <w:hyperlink r:id="rId112" w:history="1">
              <w:r w:rsidRPr="0047503F">
                <w:t>пункт 18</w:t>
              </w:r>
            </w:hyperlink>
            <w:r w:rsidRPr="0047503F">
              <w:t>, 19 Постановления № 290;</w:t>
            </w:r>
          </w:p>
          <w:p w14:paraId="3A80C581" w14:textId="77777777" w:rsidR="0047503F" w:rsidRPr="0047503F" w:rsidRDefault="0047503F" w:rsidP="0047503F">
            <w:pPr>
              <w:widowControl w:val="0"/>
              <w:overflowPunct/>
              <w:adjustRightInd/>
              <w:textAlignment w:val="auto"/>
            </w:pPr>
            <w:r w:rsidRPr="0047503F">
              <w:t xml:space="preserve">- </w:t>
            </w:r>
            <w:hyperlink r:id="rId113" w:history="1">
              <w:r w:rsidRPr="0047503F">
                <w:t>подпункт «д» пункта 4</w:t>
              </w:r>
            </w:hyperlink>
            <w:r w:rsidRPr="0047503F">
              <w:t xml:space="preserve"> Правил № 416;</w:t>
            </w:r>
          </w:p>
          <w:p w14:paraId="7925C1DF" w14:textId="77777777" w:rsidR="0047503F" w:rsidRPr="0047503F" w:rsidRDefault="0047503F" w:rsidP="0047503F">
            <w:pPr>
              <w:widowControl w:val="0"/>
              <w:overflowPunct/>
              <w:adjustRightInd/>
              <w:textAlignment w:val="auto"/>
            </w:pPr>
            <w:r w:rsidRPr="0047503F">
              <w:t xml:space="preserve">- </w:t>
            </w:r>
            <w:hyperlink r:id="rId114" w:history="1">
              <w:r w:rsidRPr="0047503F">
                <w:t>пункт 5.3</w:t>
              </w:r>
            </w:hyperlink>
            <w:r w:rsidRPr="0047503F">
              <w:t xml:space="preserve"> - </w:t>
            </w:r>
            <w:hyperlink r:id="rId115" w:history="1">
              <w:r w:rsidRPr="0047503F">
                <w:t>5.8</w:t>
              </w:r>
            </w:hyperlink>
            <w:r w:rsidRPr="0047503F">
              <w:t xml:space="preserve"> Правил № 170</w:t>
            </w:r>
          </w:p>
        </w:tc>
        <w:tc>
          <w:tcPr>
            <w:tcW w:w="2194" w:type="dxa"/>
          </w:tcPr>
          <w:p w14:paraId="02B28FDF" w14:textId="77777777" w:rsidR="0047503F" w:rsidRPr="0047503F" w:rsidRDefault="0047503F" w:rsidP="0047503F">
            <w:pPr>
              <w:widowControl w:val="0"/>
              <w:overflowPunct/>
              <w:adjustRightInd/>
              <w:textAlignment w:val="auto"/>
            </w:pPr>
          </w:p>
        </w:tc>
        <w:tc>
          <w:tcPr>
            <w:tcW w:w="1986" w:type="dxa"/>
          </w:tcPr>
          <w:p w14:paraId="17460C3F" w14:textId="77777777" w:rsidR="0047503F" w:rsidRPr="0047503F" w:rsidRDefault="0047503F" w:rsidP="0047503F">
            <w:pPr>
              <w:widowControl w:val="0"/>
              <w:overflowPunct/>
              <w:adjustRightInd/>
              <w:textAlignment w:val="auto"/>
            </w:pPr>
          </w:p>
        </w:tc>
      </w:tr>
      <w:tr w:rsidR="0047503F" w:rsidRPr="0047503F" w14:paraId="5D27850E" w14:textId="77777777" w:rsidTr="00711721">
        <w:tc>
          <w:tcPr>
            <w:tcW w:w="488" w:type="dxa"/>
          </w:tcPr>
          <w:p w14:paraId="2CC3B3AD" w14:textId="77777777" w:rsidR="0047503F" w:rsidRPr="0047503F" w:rsidRDefault="0047503F" w:rsidP="0047503F">
            <w:pPr>
              <w:widowControl w:val="0"/>
              <w:overflowPunct/>
              <w:adjustRightInd/>
              <w:jc w:val="center"/>
              <w:textAlignment w:val="auto"/>
            </w:pPr>
            <w:r w:rsidRPr="0047503F">
              <w:t>13</w:t>
            </w:r>
          </w:p>
        </w:tc>
        <w:tc>
          <w:tcPr>
            <w:tcW w:w="2201" w:type="dxa"/>
          </w:tcPr>
          <w:p w14:paraId="6AD0C54B" w14:textId="77777777" w:rsidR="0047503F" w:rsidRPr="0047503F" w:rsidRDefault="0047503F" w:rsidP="0047503F">
            <w:pPr>
              <w:widowControl w:val="0"/>
              <w:overflowPunct/>
              <w:adjustRightInd/>
              <w:textAlignment w:val="auto"/>
            </w:pPr>
            <w:r w:rsidRPr="0047503F">
              <w:t>Соблюдаются ли обязательные требования по содержанию системы водоотведения МКД?</w:t>
            </w:r>
          </w:p>
        </w:tc>
        <w:tc>
          <w:tcPr>
            <w:tcW w:w="2976" w:type="dxa"/>
          </w:tcPr>
          <w:p w14:paraId="662DB918" w14:textId="77777777" w:rsidR="0047503F" w:rsidRPr="0047503F" w:rsidRDefault="0047503F" w:rsidP="0047503F">
            <w:pPr>
              <w:widowControl w:val="0"/>
              <w:overflowPunct/>
              <w:adjustRightInd/>
              <w:textAlignment w:val="auto"/>
            </w:pPr>
            <w:r w:rsidRPr="0047503F">
              <w:t>-</w:t>
            </w:r>
            <w:hyperlink r:id="rId116" w:history="1">
              <w:r w:rsidRPr="0047503F">
                <w:t>части 1</w:t>
              </w:r>
            </w:hyperlink>
            <w:r w:rsidRPr="0047503F">
              <w:t xml:space="preserve"> - </w:t>
            </w:r>
            <w:hyperlink r:id="rId117" w:history="1">
              <w:r w:rsidRPr="0047503F">
                <w:t>1.2</w:t>
              </w:r>
            </w:hyperlink>
            <w:r w:rsidRPr="0047503F">
              <w:t xml:space="preserve">; </w:t>
            </w:r>
            <w:hyperlink r:id="rId118" w:history="1">
              <w:r w:rsidRPr="0047503F">
                <w:t>2.1</w:t>
              </w:r>
            </w:hyperlink>
            <w:r w:rsidRPr="0047503F">
              <w:t xml:space="preserve"> - </w:t>
            </w:r>
            <w:hyperlink r:id="rId119" w:history="1">
              <w:r w:rsidRPr="0047503F">
                <w:t>2.3 статьи 161</w:t>
              </w:r>
            </w:hyperlink>
            <w:r w:rsidRPr="0047503F">
              <w:t xml:space="preserve"> ЖК РФ;</w:t>
            </w:r>
          </w:p>
          <w:p w14:paraId="0322A876" w14:textId="77777777" w:rsidR="0047503F" w:rsidRPr="0047503F" w:rsidRDefault="0047503F" w:rsidP="0047503F">
            <w:pPr>
              <w:widowControl w:val="0"/>
              <w:overflowPunct/>
              <w:adjustRightInd/>
              <w:textAlignment w:val="auto"/>
            </w:pPr>
            <w:r w:rsidRPr="0047503F">
              <w:t xml:space="preserve">- </w:t>
            </w:r>
            <w:hyperlink r:id="rId120" w:history="1">
              <w:r w:rsidRPr="0047503F">
                <w:t>подпункт «а»</w:t>
              </w:r>
            </w:hyperlink>
            <w:r w:rsidRPr="0047503F">
              <w:t xml:space="preserve">, </w:t>
            </w:r>
            <w:hyperlink r:id="rId121" w:history="1">
              <w:r w:rsidRPr="0047503F">
                <w:t>«з» пункта 11</w:t>
              </w:r>
            </w:hyperlink>
            <w:r w:rsidRPr="0047503F">
              <w:t xml:space="preserve"> Правил № 491,</w:t>
            </w:r>
          </w:p>
          <w:p w14:paraId="63A56911" w14:textId="77777777" w:rsidR="0047503F" w:rsidRPr="0047503F" w:rsidRDefault="0047503F" w:rsidP="0047503F">
            <w:pPr>
              <w:widowControl w:val="0"/>
              <w:overflowPunct/>
              <w:adjustRightInd/>
              <w:textAlignment w:val="auto"/>
            </w:pPr>
            <w:r w:rsidRPr="0047503F">
              <w:t xml:space="preserve">- </w:t>
            </w:r>
            <w:hyperlink r:id="rId122" w:history="1">
              <w:r w:rsidRPr="0047503F">
                <w:t>пункт 18</w:t>
              </w:r>
            </w:hyperlink>
            <w:r w:rsidRPr="0047503F">
              <w:t xml:space="preserve"> Постановления № 290</w:t>
            </w:r>
          </w:p>
        </w:tc>
        <w:tc>
          <w:tcPr>
            <w:tcW w:w="2194" w:type="dxa"/>
          </w:tcPr>
          <w:p w14:paraId="1566342C" w14:textId="77777777" w:rsidR="0047503F" w:rsidRPr="0047503F" w:rsidRDefault="0047503F" w:rsidP="0047503F">
            <w:pPr>
              <w:widowControl w:val="0"/>
              <w:overflowPunct/>
              <w:adjustRightInd/>
              <w:textAlignment w:val="auto"/>
            </w:pPr>
          </w:p>
        </w:tc>
        <w:tc>
          <w:tcPr>
            <w:tcW w:w="1986" w:type="dxa"/>
          </w:tcPr>
          <w:p w14:paraId="0CEC37DB" w14:textId="77777777" w:rsidR="0047503F" w:rsidRPr="0047503F" w:rsidRDefault="0047503F" w:rsidP="0047503F">
            <w:pPr>
              <w:widowControl w:val="0"/>
              <w:overflowPunct/>
              <w:adjustRightInd/>
              <w:textAlignment w:val="auto"/>
            </w:pPr>
          </w:p>
        </w:tc>
      </w:tr>
      <w:tr w:rsidR="0047503F" w:rsidRPr="0047503F" w14:paraId="56EF77E8" w14:textId="77777777" w:rsidTr="00371E34">
        <w:tc>
          <w:tcPr>
            <w:tcW w:w="488" w:type="dxa"/>
          </w:tcPr>
          <w:p w14:paraId="50284247" w14:textId="77777777" w:rsidR="0047503F" w:rsidRPr="0047503F" w:rsidRDefault="0047503F" w:rsidP="0047503F">
            <w:pPr>
              <w:widowControl w:val="0"/>
              <w:overflowPunct/>
              <w:adjustRightInd/>
              <w:jc w:val="center"/>
              <w:textAlignment w:val="auto"/>
            </w:pPr>
            <w:r w:rsidRPr="0047503F">
              <w:t>14</w:t>
            </w:r>
          </w:p>
        </w:tc>
        <w:tc>
          <w:tcPr>
            <w:tcW w:w="2201" w:type="dxa"/>
          </w:tcPr>
          <w:p w14:paraId="33836F9E" w14:textId="77777777" w:rsidR="0047503F" w:rsidRPr="0047503F" w:rsidRDefault="0047503F" w:rsidP="0047503F">
            <w:pPr>
              <w:widowControl w:val="0"/>
              <w:overflowPunct/>
              <w:adjustRightInd/>
              <w:textAlignment w:val="auto"/>
            </w:pPr>
            <w:r w:rsidRPr="0047503F">
              <w:t>Соблюдаются ли обязательные требования по содержанию системы электроснабжения многоквартирного дома?</w:t>
            </w:r>
          </w:p>
        </w:tc>
        <w:tc>
          <w:tcPr>
            <w:tcW w:w="2976" w:type="dxa"/>
          </w:tcPr>
          <w:p w14:paraId="545DC15C" w14:textId="77777777" w:rsidR="0047503F" w:rsidRPr="0047503F" w:rsidRDefault="0047503F" w:rsidP="0047503F">
            <w:pPr>
              <w:widowControl w:val="0"/>
              <w:overflowPunct/>
              <w:adjustRightInd/>
              <w:textAlignment w:val="auto"/>
            </w:pPr>
            <w:r w:rsidRPr="0047503F">
              <w:t>-</w:t>
            </w:r>
            <w:hyperlink r:id="rId123" w:history="1">
              <w:r w:rsidRPr="0047503F">
                <w:t>части 1</w:t>
              </w:r>
            </w:hyperlink>
            <w:r w:rsidRPr="0047503F">
              <w:t xml:space="preserve"> - </w:t>
            </w:r>
            <w:hyperlink r:id="rId124" w:history="1">
              <w:r w:rsidRPr="0047503F">
                <w:t>1.2</w:t>
              </w:r>
            </w:hyperlink>
            <w:r w:rsidRPr="0047503F">
              <w:t xml:space="preserve">; </w:t>
            </w:r>
            <w:hyperlink r:id="rId125" w:history="1">
              <w:r w:rsidRPr="0047503F">
                <w:t>2.1</w:t>
              </w:r>
            </w:hyperlink>
            <w:r w:rsidRPr="0047503F">
              <w:t xml:space="preserve"> - </w:t>
            </w:r>
            <w:hyperlink r:id="rId126" w:history="1">
              <w:r w:rsidRPr="0047503F">
                <w:t>2.3 статьи 161</w:t>
              </w:r>
            </w:hyperlink>
            <w:r w:rsidRPr="0047503F">
              <w:t xml:space="preserve"> ЖК РФ;</w:t>
            </w:r>
          </w:p>
          <w:p w14:paraId="2BCFD2C5" w14:textId="77777777" w:rsidR="0047503F" w:rsidRPr="0047503F" w:rsidRDefault="0047503F" w:rsidP="0047503F">
            <w:pPr>
              <w:widowControl w:val="0"/>
              <w:overflowPunct/>
              <w:adjustRightInd/>
              <w:textAlignment w:val="auto"/>
            </w:pPr>
            <w:r w:rsidRPr="0047503F">
              <w:t xml:space="preserve">- </w:t>
            </w:r>
            <w:hyperlink r:id="rId127" w:history="1">
              <w:r w:rsidRPr="0047503F">
                <w:t>подпункт «а», «б», «к» пункта 11</w:t>
              </w:r>
            </w:hyperlink>
            <w:r w:rsidRPr="0047503F">
              <w:t xml:space="preserve"> Правил № 491;</w:t>
            </w:r>
          </w:p>
          <w:p w14:paraId="5ED59C11" w14:textId="77777777" w:rsidR="0047503F" w:rsidRPr="0047503F" w:rsidRDefault="0047503F" w:rsidP="0047503F">
            <w:pPr>
              <w:widowControl w:val="0"/>
              <w:overflowPunct/>
              <w:adjustRightInd/>
              <w:textAlignment w:val="auto"/>
            </w:pPr>
            <w:r w:rsidRPr="0047503F">
              <w:t xml:space="preserve">- </w:t>
            </w:r>
            <w:hyperlink r:id="rId128" w:history="1">
              <w:r w:rsidRPr="0047503F">
                <w:t>подпункт «д» пункта 4</w:t>
              </w:r>
            </w:hyperlink>
            <w:r w:rsidRPr="0047503F">
              <w:t xml:space="preserve"> Правил № 416;</w:t>
            </w:r>
          </w:p>
          <w:p w14:paraId="43D12379" w14:textId="77777777" w:rsidR="0047503F" w:rsidRPr="0047503F" w:rsidRDefault="0047503F" w:rsidP="0047503F">
            <w:pPr>
              <w:widowControl w:val="0"/>
              <w:overflowPunct/>
              <w:adjustRightInd/>
              <w:textAlignment w:val="auto"/>
            </w:pPr>
            <w:r w:rsidRPr="0047503F">
              <w:t xml:space="preserve">- </w:t>
            </w:r>
            <w:hyperlink r:id="rId129" w:history="1">
              <w:r w:rsidRPr="0047503F">
                <w:t>пункт 5.6</w:t>
              </w:r>
            </w:hyperlink>
            <w:r w:rsidRPr="0047503F">
              <w:t xml:space="preserve"> Правил № 170</w:t>
            </w:r>
          </w:p>
        </w:tc>
        <w:tc>
          <w:tcPr>
            <w:tcW w:w="2194" w:type="dxa"/>
          </w:tcPr>
          <w:p w14:paraId="0916B4ED" w14:textId="77777777" w:rsidR="0047503F" w:rsidRPr="0047503F" w:rsidRDefault="0047503F" w:rsidP="0047503F">
            <w:pPr>
              <w:widowControl w:val="0"/>
              <w:overflowPunct/>
              <w:adjustRightInd/>
              <w:textAlignment w:val="auto"/>
            </w:pPr>
          </w:p>
        </w:tc>
        <w:tc>
          <w:tcPr>
            <w:tcW w:w="1986" w:type="dxa"/>
          </w:tcPr>
          <w:p w14:paraId="4727A4F0" w14:textId="77777777" w:rsidR="0047503F" w:rsidRPr="0047503F" w:rsidRDefault="0047503F" w:rsidP="0047503F">
            <w:pPr>
              <w:widowControl w:val="0"/>
              <w:overflowPunct/>
              <w:adjustRightInd/>
              <w:textAlignment w:val="auto"/>
            </w:pPr>
          </w:p>
        </w:tc>
      </w:tr>
      <w:tr w:rsidR="0047503F" w:rsidRPr="0047503F" w14:paraId="2F8F5B89" w14:textId="77777777" w:rsidTr="0047503F">
        <w:tc>
          <w:tcPr>
            <w:tcW w:w="488" w:type="dxa"/>
            <w:tcBorders>
              <w:top w:val="single" w:sz="4" w:space="0" w:color="auto"/>
              <w:left w:val="single" w:sz="4" w:space="0" w:color="auto"/>
              <w:bottom w:val="single" w:sz="4" w:space="0" w:color="auto"/>
              <w:right w:val="single" w:sz="4" w:space="0" w:color="auto"/>
            </w:tcBorders>
          </w:tcPr>
          <w:p w14:paraId="41A18407" w14:textId="7D25C551" w:rsidR="0047503F" w:rsidRPr="0047503F" w:rsidRDefault="0047503F" w:rsidP="00474BFA">
            <w:pPr>
              <w:widowControl w:val="0"/>
              <w:overflowPunct/>
              <w:adjustRightInd/>
              <w:jc w:val="center"/>
              <w:textAlignment w:val="auto"/>
            </w:pPr>
            <w:r>
              <w:t>15</w:t>
            </w:r>
          </w:p>
        </w:tc>
        <w:tc>
          <w:tcPr>
            <w:tcW w:w="2201" w:type="dxa"/>
            <w:tcBorders>
              <w:top w:val="single" w:sz="4" w:space="0" w:color="auto"/>
              <w:left w:val="single" w:sz="4" w:space="0" w:color="auto"/>
              <w:bottom w:val="single" w:sz="4" w:space="0" w:color="auto"/>
              <w:right w:val="single" w:sz="4" w:space="0" w:color="auto"/>
            </w:tcBorders>
          </w:tcPr>
          <w:p w14:paraId="6C52D85B" w14:textId="77777777" w:rsidR="0047503F" w:rsidRPr="0047503F" w:rsidRDefault="0047503F" w:rsidP="0047503F">
            <w:pPr>
              <w:widowControl w:val="0"/>
              <w:overflowPunct/>
              <w:adjustRightInd/>
              <w:textAlignment w:val="auto"/>
            </w:pPr>
            <w:r w:rsidRPr="0047503F">
              <w:t>Соблюдаются ли требования к порядку содержания систем внутридомового газового оборудования в МКД?</w:t>
            </w:r>
          </w:p>
        </w:tc>
        <w:tc>
          <w:tcPr>
            <w:tcW w:w="2976" w:type="dxa"/>
            <w:tcBorders>
              <w:top w:val="single" w:sz="4" w:space="0" w:color="auto"/>
              <w:left w:val="single" w:sz="4" w:space="0" w:color="auto"/>
              <w:bottom w:val="single" w:sz="4" w:space="0" w:color="auto"/>
              <w:right w:val="single" w:sz="4" w:space="0" w:color="auto"/>
            </w:tcBorders>
          </w:tcPr>
          <w:p w14:paraId="414316C4" w14:textId="77777777" w:rsidR="0047503F" w:rsidRPr="0047503F" w:rsidRDefault="0047503F" w:rsidP="00474BFA">
            <w:pPr>
              <w:widowControl w:val="0"/>
              <w:overflowPunct/>
              <w:adjustRightInd/>
              <w:textAlignment w:val="auto"/>
            </w:pPr>
            <w:r w:rsidRPr="0047503F">
              <w:t>пункт 21 Постановления № 290;</w:t>
            </w:r>
          </w:p>
          <w:p w14:paraId="45CD32D9" w14:textId="77777777" w:rsidR="0047503F" w:rsidRPr="0047503F" w:rsidRDefault="0047503F" w:rsidP="00474BFA">
            <w:pPr>
              <w:widowControl w:val="0"/>
              <w:overflowPunct/>
              <w:adjustRightInd/>
              <w:textAlignment w:val="auto"/>
            </w:pPr>
            <w:r w:rsidRPr="0047503F">
              <w:t>п. 10, пп. «к» п. 11 Правил № 491.</w:t>
            </w:r>
          </w:p>
        </w:tc>
        <w:tc>
          <w:tcPr>
            <w:tcW w:w="2194" w:type="dxa"/>
            <w:tcBorders>
              <w:top w:val="single" w:sz="4" w:space="0" w:color="auto"/>
              <w:left w:val="single" w:sz="4" w:space="0" w:color="auto"/>
              <w:bottom w:val="single" w:sz="4" w:space="0" w:color="auto"/>
              <w:right w:val="single" w:sz="4" w:space="0" w:color="auto"/>
            </w:tcBorders>
          </w:tcPr>
          <w:p w14:paraId="6C2479E8" w14:textId="77777777" w:rsidR="0047503F" w:rsidRPr="0047503F" w:rsidRDefault="0047503F" w:rsidP="00474BFA">
            <w:pPr>
              <w:widowControl w:val="0"/>
              <w:overflowPunct/>
              <w:adjustRightInd/>
              <w:textAlignment w:val="auto"/>
            </w:pPr>
          </w:p>
        </w:tc>
        <w:tc>
          <w:tcPr>
            <w:tcW w:w="1986" w:type="dxa"/>
            <w:tcBorders>
              <w:top w:val="single" w:sz="4" w:space="0" w:color="auto"/>
              <w:left w:val="single" w:sz="4" w:space="0" w:color="auto"/>
              <w:bottom w:val="single" w:sz="4" w:space="0" w:color="auto"/>
              <w:right w:val="single" w:sz="4" w:space="0" w:color="auto"/>
            </w:tcBorders>
          </w:tcPr>
          <w:p w14:paraId="4E65B9A2" w14:textId="77777777" w:rsidR="0047503F" w:rsidRPr="0047503F" w:rsidRDefault="0047503F" w:rsidP="00474BFA">
            <w:pPr>
              <w:widowControl w:val="0"/>
              <w:overflowPunct/>
              <w:adjustRightInd/>
              <w:textAlignment w:val="auto"/>
            </w:pPr>
          </w:p>
        </w:tc>
      </w:tr>
      <w:tr w:rsidR="0047503F" w:rsidRPr="0047503F" w14:paraId="0BB86AE2" w14:textId="77777777" w:rsidTr="00851332">
        <w:trPr>
          <w:trHeight w:val="1357"/>
        </w:trPr>
        <w:tc>
          <w:tcPr>
            <w:tcW w:w="488" w:type="dxa"/>
          </w:tcPr>
          <w:p w14:paraId="3BD7EEA0" w14:textId="4B751A22" w:rsidR="0047503F" w:rsidRPr="0047503F" w:rsidRDefault="0047503F" w:rsidP="0047503F">
            <w:pPr>
              <w:widowControl w:val="0"/>
              <w:overflowPunct/>
              <w:adjustRightInd/>
              <w:jc w:val="center"/>
              <w:textAlignment w:val="auto"/>
            </w:pPr>
            <w:r w:rsidRPr="0047503F">
              <w:t>1</w:t>
            </w:r>
            <w:r>
              <w:t>6</w:t>
            </w:r>
          </w:p>
        </w:tc>
        <w:tc>
          <w:tcPr>
            <w:tcW w:w="2201" w:type="dxa"/>
          </w:tcPr>
          <w:p w14:paraId="65EA46D1" w14:textId="77777777" w:rsidR="0047503F" w:rsidRPr="0047503F" w:rsidRDefault="0047503F" w:rsidP="0047503F">
            <w:pPr>
              <w:widowControl w:val="0"/>
              <w:overflowPunct/>
              <w:adjustRightInd/>
              <w:textAlignment w:val="auto"/>
            </w:pPr>
            <w:r w:rsidRPr="0047503F">
              <w:t>Соблюдаются ли обязательные требования по подготовке жилого фонда к сезонной эксплуатации?</w:t>
            </w:r>
          </w:p>
        </w:tc>
        <w:tc>
          <w:tcPr>
            <w:tcW w:w="2976" w:type="dxa"/>
          </w:tcPr>
          <w:p w14:paraId="67AB9FD5" w14:textId="77777777" w:rsidR="0047503F" w:rsidRPr="0047503F" w:rsidRDefault="0047503F" w:rsidP="0047503F">
            <w:pPr>
              <w:widowControl w:val="0"/>
              <w:overflowPunct/>
              <w:adjustRightInd/>
              <w:textAlignment w:val="auto"/>
            </w:pPr>
            <w:r w:rsidRPr="0047503F">
              <w:t>-</w:t>
            </w:r>
            <w:hyperlink r:id="rId130" w:history="1">
              <w:r w:rsidRPr="0047503F">
                <w:t>часть 1 ст. 161</w:t>
              </w:r>
            </w:hyperlink>
            <w:r w:rsidRPr="0047503F">
              <w:t xml:space="preserve"> ЖК РФ.</w:t>
            </w:r>
          </w:p>
        </w:tc>
        <w:tc>
          <w:tcPr>
            <w:tcW w:w="2194" w:type="dxa"/>
          </w:tcPr>
          <w:p w14:paraId="6459BCDA" w14:textId="77777777" w:rsidR="0047503F" w:rsidRPr="0047503F" w:rsidRDefault="0047503F" w:rsidP="0047503F">
            <w:pPr>
              <w:widowControl w:val="0"/>
              <w:overflowPunct/>
              <w:adjustRightInd/>
              <w:textAlignment w:val="auto"/>
            </w:pPr>
          </w:p>
        </w:tc>
        <w:tc>
          <w:tcPr>
            <w:tcW w:w="1986" w:type="dxa"/>
          </w:tcPr>
          <w:p w14:paraId="61AED89A" w14:textId="77777777" w:rsidR="0047503F" w:rsidRPr="0047503F" w:rsidRDefault="0047503F" w:rsidP="0047503F">
            <w:pPr>
              <w:widowControl w:val="0"/>
              <w:overflowPunct/>
              <w:adjustRightInd/>
              <w:textAlignment w:val="auto"/>
            </w:pPr>
          </w:p>
        </w:tc>
      </w:tr>
      <w:tr w:rsidR="0047503F" w:rsidRPr="0047503F" w14:paraId="15726A17" w14:textId="77777777" w:rsidTr="00D87F84">
        <w:tc>
          <w:tcPr>
            <w:tcW w:w="488" w:type="dxa"/>
          </w:tcPr>
          <w:p w14:paraId="3CE918E6" w14:textId="3446965C" w:rsidR="0047503F" w:rsidRPr="0047503F" w:rsidRDefault="0047503F" w:rsidP="0047503F">
            <w:pPr>
              <w:widowControl w:val="0"/>
              <w:overflowPunct/>
              <w:adjustRightInd/>
              <w:jc w:val="center"/>
              <w:textAlignment w:val="auto"/>
            </w:pPr>
            <w:r w:rsidRPr="0047503F">
              <w:t>1</w:t>
            </w:r>
            <w:r>
              <w:t>7</w:t>
            </w:r>
          </w:p>
        </w:tc>
        <w:tc>
          <w:tcPr>
            <w:tcW w:w="2201" w:type="dxa"/>
          </w:tcPr>
          <w:p w14:paraId="556CFD41" w14:textId="77777777" w:rsidR="0047503F" w:rsidRPr="0047503F" w:rsidRDefault="0047503F" w:rsidP="0047503F">
            <w:pPr>
              <w:widowControl w:val="0"/>
              <w:overflowPunct/>
              <w:adjustRightInd/>
              <w:textAlignment w:val="auto"/>
            </w:pPr>
            <w:r w:rsidRPr="0047503F">
              <w:t xml:space="preserve">Проводятся ли в </w:t>
            </w:r>
            <w:r w:rsidRPr="0047503F">
              <w:lastRenderedPageBreak/>
              <w:t>отношении общего имущества обязательные мероприятия по энергосбережению и повышению энергетической эффективности?</w:t>
            </w:r>
          </w:p>
        </w:tc>
        <w:tc>
          <w:tcPr>
            <w:tcW w:w="2976" w:type="dxa"/>
          </w:tcPr>
          <w:p w14:paraId="513C8E50" w14:textId="77777777" w:rsidR="0047503F" w:rsidRPr="0047503F" w:rsidRDefault="0047503F" w:rsidP="0047503F">
            <w:pPr>
              <w:widowControl w:val="0"/>
              <w:overflowPunct/>
              <w:adjustRightInd/>
              <w:textAlignment w:val="auto"/>
            </w:pPr>
            <w:r w:rsidRPr="0047503F">
              <w:lastRenderedPageBreak/>
              <w:t xml:space="preserve">П. 10, пп. «и» п. 11 Правил № </w:t>
            </w:r>
            <w:r w:rsidRPr="0047503F">
              <w:lastRenderedPageBreak/>
              <w:t>491</w:t>
            </w:r>
          </w:p>
        </w:tc>
        <w:tc>
          <w:tcPr>
            <w:tcW w:w="2194" w:type="dxa"/>
          </w:tcPr>
          <w:p w14:paraId="62785360" w14:textId="77777777" w:rsidR="0047503F" w:rsidRPr="0047503F" w:rsidRDefault="0047503F" w:rsidP="0047503F">
            <w:pPr>
              <w:widowControl w:val="0"/>
              <w:overflowPunct/>
              <w:adjustRightInd/>
              <w:textAlignment w:val="auto"/>
            </w:pPr>
          </w:p>
        </w:tc>
        <w:tc>
          <w:tcPr>
            <w:tcW w:w="1986" w:type="dxa"/>
          </w:tcPr>
          <w:p w14:paraId="3D237CAA" w14:textId="77777777" w:rsidR="0047503F" w:rsidRPr="0047503F" w:rsidRDefault="0047503F" w:rsidP="0047503F">
            <w:pPr>
              <w:widowControl w:val="0"/>
              <w:overflowPunct/>
              <w:adjustRightInd/>
              <w:textAlignment w:val="auto"/>
            </w:pPr>
          </w:p>
        </w:tc>
      </w:tr>
      <w:tr w:rsidR="0047503F" w:rsidRPr="0047503F" w14:paraId="01A0A759" w14:textId="77777777" w:rsidTr="00537738">
        <w:tc>
          <w:tcPr>
            <w:tcW w:w="488" w:type="dxa"/>
          </w:tcPr>
          <w:p w14:paraId="615CB026" w14:textId="7A95B3B5" w:rsidR="0047503F" w:rsidRPr="0047503F" w:rsidRDefault="0047503F" w:rsidP="0047503F">
            <w:pPr>
              <w:widowControl w:val="0"/>
              <w:overflowPunct/>
              <w:adjustRightInd/>
              <w:jc w:val="center"/>
              <w:textAlignment w:val="auto"/>
            </w:pPr>
            <w:r w:rsidRPr="0047503F">
              <w:t>1</w:t>
            </w:r>
            <w:r>
              <w:t>8</w:t>
            </w:r>
          </w:p>
        </w:tc>
        <w:tc>
          <w:tcPr>
            <w:tcW w:w="2201" w:type="dxa"/>
          </w:tcPr>
          <w:p w14:paraId="3BDE79B2" w14:textId="77777777" w:rsidR="0047503F" w:rsidRPr="0047503F" w:rsidRDefault="0047503F" w:rsidP="0047503F">
            <w:pPr>
              <w:widowControl w:val="0"/>
              <w:overflowPunct/>
              <w:adjustRightInd/>
              <w:textAlignment w:val="auto"/>
            </w:pPr>
            <w:r w:rsidRPr="0047503F">
              <w:t>Соблюдаются ли требования к порядку и условиям заключения договоров об использовании общего имущества собственников помещений в многоквартирном доме?</w:t>
            </w:r>
          </w:p>
        </w:tc>
        <w:tc>
          <w:tcPr>
            <w:tcW w:w="2976" w:type="dxa"/>
          </w:tcPr>
          <w:p w14:paraId="60EF7DF9" w14:textId="77777777" w:rsidR="0047503F" w:rsidRPr="0047503F" w:rsidRDefault="0047503F" w:rsidP="0047503F">
            <w:pPr>
              <w:widowControl w:val="0"/>
              <w:overflowPunct/>
              <w:adjustRightInd/>
              <w:textAlignment w:val="auto"/>
            </w:pPr>
            <w:r w:rsidRPr="0047503F">
              <w:t xml:space="preserve">-части 3, 3.1 , 5 </w:t>
            </w:r>
            <w:hyperlink r:id="rId131" w:history="1">
              <w:r w:rsidRPr="0047503F">
                <w:t>статьи 44</w:t>
              </w:r>
            </w:hyperlink>
            <w:r w:rsidRPr="0047503F">
              <w:t xml:space="preserve">, статья </w:t>
            </w:r>
            <w:hyperlink r:id="rId132" w:history="1">
              <w:r w:rsidRPr="0047503F">
                <w:t>44(1</w:t>
              </w:r>
            </w:hyperlink>
            <w:r w:rsidRPr="0047503F">
              <w:t xml:space="preserve">), </w:t>
            </w:r>
            <w:hyperlink r:id="rId133" w:history="1">
              <w:r w:rsidRPr="0047503F">
                <w:t>части 2</w:t>
              </w:r>
            </w:hyperlink>
            <w:r w:rsidRPr="0047503F">
              <w:t xml:space="preserve">, </w:t>
            </w:r>
            <w:hyperlink r:id="rId134" w:history="1">
              <w:r w:rsidRPr="0047503F">
                <w:t>5 статьи 46</w:t>
              </w:r>
            </w:hyperlink>
            <w:r w:rsidRPr="0047503F">
              <w:t xml:space="preserve">, </w:t>
            </w:r>
            <w:hyperlink r:id="rId135" w:history="1">
              <w:r w:rsidRPr="0047503F">
                <w:t>статьи 44.1</w:t>
              </w:r>
            </w:hyperlink>
            <w:r w:rsidRPr="0047503F">
              <w:t xml:space="preserve">, </w:t>
            </w:r>
            <w:hyperlink r:id="rId136" w:history="1">
              <w:r w:rsidRPr="0047503F">
                <w:t>часть 1 статьи 47</w:t>
              </w:r>
            </w:hyperlink>
            <w:r w:rsidRPr="0047503F">
              <w:t xml:space="preserve"> ЖК РФ</w:t>
            </w:r>
          </w:p>
        </w:tc>
        <w:tc>
          <w:tcPr>
            <w:tcW w:w="2194" w:type="dxa"/>
          </w:tcPr>
          <w:p w14:paraId="1780C3D0" w14:textId="77777777" w:rsidR="0047503F" w:rsidRPr="0047503F" w:rsidRDefault="0047503F" w:rsidP="0047503F">
            <w:pPr>
              <w:widowControl w:val="0"/>
              <w:overflowPunct/>
              <w:adjustRightInd/>
              <w:textAlignment w:val="auto"/>
            </w:pPr>
          </w:p>
        </w:tc>
        <w:tc>
          <w:tcPr>
            <w:tcW w:w="1986" w:type="dxa"/>
          </w:tcPr>
          <w:p w14:paraId="41E4CD31" w14:textId="77777777" w:rsidR="0047503F" w:rsidRPr="0047503F" w:rsidRDefault="0047503F" w:rsidP="0047503F">
            <w:pPr>
              <w:widowControl w:val="0"/>
              <w:overflowPunct/>
              <w:adjustRightInd/>
              <w:textAlignment w:val="auto"/>
            </w:pPr>
          </w:p>
        </w:tc>
      </w:tr>
      <w:tr w:rsidR="0047503F" w:rsidRPr="0047503F" w14:paraId="127F0F66" w14:textId="77777777" w:rsidTr="00207C3B">
        <w:tc>
          <w:tcPr>
            <w:tcW w:w="488" w:type="dxa"/>
          </w:tcPr>
          <w:p w14:paraId="0B40ACF2" w14:textId="3CAB125F" w:rsidR="0047503F" w:rsidRPr="0047503F" w:rsidRDefault="0047503F" w:rsidP="0047503F">
            <w:pPr>
              <w:widowControl w:val="0"/>
              <w:overflowPunct/>
              <w:adjustRightInd/>
              <w:jc w:val="center"/>
              <w:textAlignment w:val="auto"/>
            </w:pPr>
            <w:r w:rsidRPr="0047503F">
              <w:t>1</w:t>
            </w:r>
            <w:r>
              <w:t>9</w:t>
            </w:r>
          </w:p>
        </w:tc>
        <w:tc>
          <w:tcPr>
            <w:tcW w:w="2201" w:type="dxa"/>
          </w:tcPr>
          <w:p w14:paraId="4B376873" w14:textId="77777777" w:rsidR="0047503F" w:rsidRPr="0047503F" w:rsidRDefault="0047503F" w:rsidP="0047503F">
            <w:pPr>
              <w:widowControl w:val="0"/>
              <w:overflowPunct/>
              <w:adjustRightInd/>
              <w:textAlignment w:val="auto"/>
            </w:pPr>
            <w:r w:rsidRPr="0047503F">
              <w:t>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tc>
        <w:tc>
          <w:tcPr>
            <w:tcW w:w="2976" w:type="dxa"/>
          </w:tcPr>
          <w:p w14:paraId="27AEF363" w14:textId="77777777" w:rsidR="0047503F" w:rsidRPr="0047503F" w:rsidRDefault="0047503F" w:rsidP="0047503F">
            <w:pPr>
              <w:widowControl w:val="0"/>
              <w:overflowPunct/>
              <w:adjustRightInd/>
              <w:textAlignment w:val="auto"/>
            </w:pPr>
            <w:r w:rsidRPr="0047503F">
              <w:t xml:space="preserve">- </w:t>
            </w:r>
            <w:hyperlink r:id="rId137" w:history="1">
              <w:r w:rsidRPr="0047503F">
                <w:t>части 1 статьи 157</w:t>
              </w:r>
            </w:hyperlink>
            <w:r w:rsidRPr="0047503F">
              <w:t xml:space="preserve"> ЖК РФ;</w:t>
            </w:r>
          </w:p>
          <w:p w14:paraId="7DBBD276" w14:textId="77777777" w:rsidR="0047503F" w:rsidRPr="0047503F" w:rsidRDefault="0047503F" w:rsidP="0047503F">
            <w:pPr>
              <w:widowControl w:val="0"/>
              <w:overflowPunct/>
              <w:adjustRightInd/>
              <w:textAlignment w:val="auto"/>
            </w:pPr>
            <w:r w:rsidRPr="0047503F">
              <w:t xml:space="preserve">- </w:t>
            </w:r>
            <w:hyperlink r:id="rId138" w:history="1">
              <w:r w:rsidRPr="0047503F">
                <w:t>подпункт «ж» пункта 4</w:t>
              </w:r>
            </w:hyperlink>
            <w:r w:rsidRPr="0047503F">
              <w:t xml:space="preserve"> Правил № 416;</w:t>
            </w:r>
          </w:p>
          <w:p w14:paraId="2985ED3C" w14:textId="77777777" w:rsidR="0047503F" w:rsidRPr="0047503F" w:rsidRDefault="0047503F" w:rsidP="0047503F">
            <w:pPr>
              <w:widowControl w:val="0"/>
              <w:overflowPunct/>
              <w:adjustRightInd/>
              <w:textAlignment w:val="auto"/>
            </w:pPr>
            <w:r w:rsidRPr="0047503F">
              <w:t>- пункты 31, 59(1), 60(1) Правил № 354;</w:t>
            </w:r>
          </w:p>
          <w:p w14:paraId="11EACDB9" w14:textId="77777777" w:rsidR="0047503F" w:rsidRPr="0047503F" w:rsidRDefault="0047503F" w:rsidP="0047503F">
            <w:pPr>
              <w:widowControl w:val="0"/>
              <w:overflowPunct/>
              <w:adjustRightInd/>
              <w:textAlignment w:val="auto"/>
            </w:pPr>
            <w:r w:rsidRPr="0047503F">
              <w:t>-</w:t>
            </w:r>
            <w:hyperlink r:id="rId139" w:history="1">
              <w:r w:rsidRPr="0047503F">
                <w:t>пункт 4</w:t>
              </w:r>
            </w:hyperlink>
            <w:r w:rsidRPr="0047503F">
              <w:t xml:space="preserve"> Правил № 416.</w:t>
            </w:r>
          </w:p>
        </w:tc>
        <w:tc>
          <w:tcPr>
            <w:tcW w:w="2194" w:type="dxa"/>
          </w:tcPr>
          <w:p w14:paraId="3532485F" w14:textId="77777777" w:rsidR="0047503F" w:rsidRPr="0047503F" w:rsidRDefault="0047503F" w:rsidP="0047503F">
            <w:pPr>
              <w:widowControl w:val="0"/>
              <w:overflowPunct/>
              <w:adjustRightInd/>
              <w:textAlignment w:val="auto"/>
            </w:pPr>
          </w:p>
        </w:tc>
        <w:tc>
          <w:tcPr>
            <w:tcW w:w="1986" w:type="dxa"/>
          </w:tcPr>
          <w:p w14:paraId="650F2EB0" w14:textId="77777777" w:rsidR="0047503F" w:rsidRPr="0047503F" w:rsidRDefault="0047503F" w:rsidP="0047503F">
            <w:pPr>
              <w:widowControl w:val="0"/>
              <w:overflowPunct/>
              <w:adjustRightInd/>
              <w:textAlignment w:val="auto"/>
            </w:pPr>
          </w:p>
        </w:tc>
      </w:tr>
    </w:tbl>
    <w:p w14:paraId="63A95A87" w14:textId="7302CCA6" w:rsidR="0047503F" w:rsidRPr="0047503F" w:rsidRDefault="0047503F" w:rsidP="00B030CA">
      <w:pPr>
        <w:pStyle w:val="af2"/>
        <w:spacing w:line="240" w:lineRule="auto"/>
        <w:ind w:left="714"/>
        <w:jc w:val="both"/>
        <w:rPr>
          <w:rFonts w:ascii="Liberation Serif" w:hAnsi="Liberation Serif"/>
          <w:sz w:val="24"/>
          <w:szCs w:val="24"/>
          <w:lang w:val="ru-RU"/>
        </w:rPr>
      </w:pPr>
    </w:p>
    <w:p w14:paraId="1F891487" w14:textId="546A387E" w:rsidR="0047503F" w:rsidRPr="0047503F" w:rsidRDefault="0047503F" w:rsidP="0047503F">
      <w:pPr>
        <w:pStyle w:val="af2"/>
        <w:numPr>
          <w:ilvl w:val="0"/>
          <w:numId w:val="30"/>
        </w:numPr>
        <w:spacing w:line="240" w:lineRule="auto"/>
        <w:ind w:left="714" w:hanging="357"/>
        <w:jc w:val="both"/>
        <w:rPr>
          <w:rFonts w:ascii="Times New Roman" w:hAnsi="Times New Roman"/>
          <w:sz w:val="20"/>
          <w:szCs w:val="20"/>
        </w:rPr>
      </w:pPr>
      <w:r w:rsidRPr="0047503F">
        <w:rPr>
          <w:rFonts w:ascii="Times New Roman" w:hAnsi="Times New Roman"/>
          <w:sz w:val="20"/>
          <w:szCs w:val="20"/>
        </w:rPr>
        <w:t>Отметка «да» проставляется, если предъявляемое требование реализовано в полном объеме; отметка «нет» проставляется, если предъявляемое требование не реализовано или реализовано не в полном объеме; отметка «неприменимо» проставляется, если предъявляемое требование не подлежит реализации проверяемым субъектом и (или) контролю применительно к данному проверяемому субъекту; графа «Примечание» подлежит обязательному заполнению в случае заполнения графы «неприменимо».</w:t>
      </w:r>
    </w:p>
    <w:p w14:paraId="4D71F3D1" w14:textId="27A367FA" w:rsidR="0047503F" w:rsidRDefault="0047503F" w:rsidP="00B030CA">
      <w:pPr>
        <w:pStyle w:val="af2"/>
        <w:spacing w:line="240" w:lineRule="auto"/>
        <w:ind w:left="714"/>
        <w:jc w:val="both"/>
        <w:rPr>
          <w:rFonts w:ascii="Liberation Serif" w:hAnsi="Liberation Serif"/>
          <w:sz w:val="24"/>
          <w:szCs w:val="24"/>
        </w:rPr>
      </w:pPr>
    </w:p>
    <w:p w14:paraId="42D8AD7F" w14:textId="0D84CC83" w:rsidR="0047503F" w:rsidRDefault="0047503F" w:rsidP="00B030CA">
      <w:pPr>
        <w:pStyle w:val="af2"/>
        <w:spacing w:line="240" w:lineRule="auto"/>
        <w:ind w:left="714"/>
        <w:jc w:val="both"/>
        <w:rPr>
          <w:rFonts w:ascii="Liberation Serif" w:hAnsi="Liberation Serif"/>
          <w:sz w:val="24"/>
          <w:szCs w:val="24"/>
        </w:rPr>
      </w:pPr>
    </w:p>
    <w:p w14:paraId="3AA67C3B" w14:textId="77777777" w:rsidR="0047503F" w:rsidRPr="00245D09" w:rsidRDefault="0047503F" w:rsidP="00B030CA">
      <w:pPr>
        <w:pStyle w:val="af2"/>
        <w:spacing w:line="240" w:lineRule="auto"/>
        <w:ind w:left="714"/>
        <w:jc w:val="both"/>
        <w:rPr>
          <w:rFonts w:ascii="Liberation Serif" w:hAnsi="Liberation Serif"/>
          <w:sz w:val="24"/>
          <w:szCs w:val="24"/>
        </w:rPr>
      </w:pPr>
    </w:p>
    <w:p w14:paraId="1971F5BA" w14:textId="32FBC17B" w:rsidR="00DD023B" w:rsidRDefault="005B24C9" w:rsidP="00C821CF">
      <w:pPr>
        <w:jc w:val="both"/>
        <w:rPr>
          <w:sz w:val="28"/>
          <w:szCs w:val="28"/>
        </w:rPr>
      </w:pPr>
      <w:r>
        <w:rPr>
          <w:rFonts w:ascii="Liberation Serif" w:hAnsi="Liberation Serif"/>
        </w:rPr>
        <w:t>«</w:t>
      </w:r>
      <w:r w:rsidR="00DD3A6C">
        <w:rPr>
          <w:rFonts w:ascii="Liberation Serif" w:hAnsi="Liberation Serif"/>
        </w:rPr>
        <w:t>___</w:t>
      </w:r>
      <w:r>
        <w:rPr>
          <w:rFonts w:ascii="Liberation Serif" w:hAnsi="Liberation Serif"/>
        </w:rPr>
        <w:t>»</w:t>
      </w:r>
      <w:r w:rsidR="00DD3A6C">
        <w:rPr>
          <w:rFonts w:ascii="Liberation Serif" w:hAnsi="Liberation Serif"/>
        </w:rPr>
        <w:t xml:space="preserve"> _____________ 20__ г.</w:t>
      </w:r>
    </w:p>
    <w:p w14:paraId="5DD8CF3B" w14:textId="4780C0C6" w:rsidR="00DD3A6C" w:rsidRDefault="00DD3A6C" w:rsidP="00C821CF">
      <w:pPr>
        <w:jc w:val="both"/>
        <w:rPr>
          <w:sz w:val="28"/>
          <w:szCs w:val="28"/>
        </w:rPr>
      </w:pPr>
      <w:r>
        <w:rPr>
          <w:rFonts w:ascii="Liberation Serif" w:hAnsi="Liberation Serif"/>
        </w:rPr>
        <w:t>(дата заполнения проверочного листа)</w:t>
      </w:r>
    </w:p>
    <w:p w14:paraId="5FD56EDA" w14:textId="1A0A91AA" w:rsidR="00DD3A6C" w:rsidRDefault="00DD3A6C" w:rsidP="00C821CF">
      <w:pPr>
        <w:jc w:val="both"/>
        <w:rPr>
          <w:sz w:val="28"/>
          <w:szCs w:val="28"/>
        </w:rPr>
      </w:pPr>
    </w:p>
    <w:p w14:paraId="2282F2E3" w14:textId="6B5BBE4F" w:rsidR="00DD3A6C" w:rsidRDefault="007B6D73" w:rsidP="00C821CF">
      <w:pPr>
        <w:jc w:val="both"/>
        <w:rPr>
          <w:sz w:val="28"/>
          <w:szCs w:val="28"/>
        </w:rPr>
      </w:pPr>
      <w:r>
        <w:rPr>
          <w:sz w:val="28"/>
          <w:szCs w:val="28"/>
        </w:rPr>
        <w:t>_______________________________________________</w:t>
      </w:r>
      <w:r>
        <w:rPr>
          <w:sz w:val="28"/>
          <w:szCs w:val="28"/>
        </w:rPr>
        <w:tab/>
        <w:t>___________________</w:t>
      </w:r>
    </w:p>
    <w:p w14:paraId="592B8A33" w14:textId="4CA4E149" w:rsidR="00DD3A6C" w:rsidRDefault="007B6D73" w:rsidP="00C821CF">
      <w:pPr>
        <w:jc w:val="both"/>
        <w:rPr>
          <w:rFonts w:ascii="Liberation Serif" w:hAnsi="Liberation Serif"/>
        </w:rPr>
      </w:pPr>
      <w:r>
        <w:rPr>
          <w:rFonts w:ascii="Liberation Serif" w:hAnsi="Liberation Serif"/>
        </w:rPr>
        <w:t>(должность лица, заполнившего проверочный лист (подпись)</w:t>
      </w:r>
      <w:r>
        <w:rPr>
          <w:rFonts w:ascii="Liberation Serif" w:hAnsi="Liberation Serif"/>
        </w:rPr>
        <w:tab/>
      </w:r>
      <w:r>
        <w:rPr>
          <w:rFonts w:ascii="Liberation Serif" w:hAnsi="Liberation Serif"/>
        </w:rPr>
        <w:tab/>
      </w:r>
      <w:r>
        <w:rPr>
          <w:rFonts w:ascii="Liberation Serif" w:hAnsi="Liberation Serif"/>
        </w:rPr>
        <w:tab/>
        <w:t>(подпись, фамилия, инициалы)</w:t>
      </w:r>
    </w:p>
    <w:p w14:paraId="6C637C6B" w14:textId="3FA8F8FA" w:rsidR="0047503F" w:rsidRDefault="0047503F" w:rsidP="00C821CF">
      <w:pPr>
        <w:jc w:val="both"/>
        <w:rPr>
          <w:rFonts w:ascii="Liberation Serif" w:hAnsi="Liberation Serif"/>
        </w:rPr>
      </w:pPr>
    </w:p>
    <w:p w14:paraId="1AD100F0" w14:textId="77777777" w:rsidR="0047503F" w:rsidRPr="00AB41E0" w:rsidRDefault="0047503F" w:rsidP="00C821CF">
      <w:pPr>
        <w:jc w:val="both"/>
        <w:rPr>
          <w:sz w:val="28"/>
          <w:szCs w:val="28"/>
        </w:rPr>
      </w:pPr>
    </w:p>
    <w:sectPr w:rsidR="0047503F" w:rsidRPr="00AB41E0" w:rsidSect="00B030CA">
      <w:headerReference w:type="default" r:id="rId140"/>
      <w:headerReference w:type="first" r:id="rId141"/>
      <w:footerReference w:type="first" r:id="rId142"/>
      <w:pgSz w:w="11909" w:h="16834"/>
      <w:pgMar w:top="568" w:right="569" w:bottom="567" w:left="1134" w:header="426"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1237E1" w14:textId="77777777" w:rsidR="00C9677E" w:rsidRDefault="00C9677E">
      <w:r>
        <w:separator/>
      </w:r>
    </w:p>
  </w:endnote>
  <w:endnote w:type="continuationSeparator" w:id="0">
    <w:p w14:paraId="65F9FEBA" w14:textId="77777777" w:rsidR="00C9677E" w:rsidRDefault="00C96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C3260" w14:textId="77777777" w:rsidR="009D0421" w:rsidRPr="0069002D" w:rsidRDefault="009D0421" w:rsidP="003F0C71">
    <w:pPr>
      <w:pStyle w:val="ae"/>
      <w:tabs>
        <w:tab w:val="clear" w:pos="4677"/>
        <w:tab w:val="clear" w:pos="9355"/>
        <w:tab w:val="left" w:pos="1455"/>
      </w:tabs>
      <w:rPr>
        <w:rFonts w:ascii="Liberation Serif" w:hAnsi="Liberation Serif" w:cs="Arial"/>
        <w:sz w:val="44"/>
        <w:szCs w:val="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F952D9" w14:textId="77777777" w:rsidR="00C9677E" w:rsidRDefault="00C9677E">
      <w:r>
        <w:separator/>
      </w:r>
    </w:p>
  </w:footnote>
  <w:footnote w:type="continuationSeparator" w:id="0">
    <w:p w14:paraId="45801298" w14:textId="77777777" w:rsidR="00C9677E" w:rsidRDefault="00C96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A21CE" w14:textId="77777777" w:rsidR="009D0421" w:rsidRDefault="007A5DC1">
    <w:pPr>
      <w:pStyle w:val="a3"/>
      <w:jc w:val="center"/>
    </w:pPr>
    <w:r>
      <w:fldChar w:fldCharType="begin"/>
    </w:r>
    <w:r>
      <w:instrText xml:space="preserve"> PAGE   \* MERGEFORMAT </w:instrText>
    </w:r>
    <w:r>
      <w:fldChar w:fldCharType="separate"/>
    </w:r>
    <w:r w:rsidR="00222B1A">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5D268" w14:textId="77777777" w:rsidR="009D0421" w:rsidRDefault="009D0421" w:rsidP="0095029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lvl w:ilvl="0">
      <w:start w:val="1"/>
      <w:numFmt w:val="decimal"/>
      <w:lvlText w:val="%1."/>
      <w:lvlJc w:val="left"/>
      <w:pPr>
        <w:tabs>
          <w:tab w:val="num" w:pos="0"/>
        </w:tabs>
        <w:ind w:left="0" w:firstLine="0"/>
      </w:pPr>
      <w:rPr>
        <w:rFonts w:ascii="Liberation Serif" w:hAnsi="Liberation Serif" w:cs="Times New Roman"/>
        <w:b w:val="0"/>
        <w:bCs w:val="0"/>
        <w:color w:val="000000"/>
        <w:sz w:val="26"/>
        <w:szCs w:val="26"/>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1FC53AC"/>
    <w:multiLevelType w:val="multilevel"/>
    <w:tmpl w:val="64C2BC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7D072A"/>
    <w:multiLevelType w:val="hybridMultilevel"/>
    <w:tmpl w:val="371A54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0626DD"/>
    <w:multiLevelType w:val="hybridMultilevel"/>
    <w:tmpl w:val="AC82ABB8"/>
    <w:lvl w:ilvl="0" w:tplc="04190011">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1655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D5F5A0E"/>
    <w:multiLevelType w:val="hybridMultilevel"/>
    <w:tmpl w:val="D88872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A660A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FC47C62"/>
    <w:multiLevelType w:val="multilevel"/>
    <w:tmpl w:val="EEBE774A"/>
    <w:lvl w:ilvl="0">
      <w:start w:val="1"/>
      <w:numFmt w:val="decimal"/>
      <w:lvlText w:val="%1."/>
      <w:lvlJc w:val="left"/>
      <w:pPr>
        <w:ind w:left="1069" w:hanging="360"/>
      </w:pPr>
      <w:rPr>
        <w:rFonts w:ascii="Times New Roman" w:hAnsi="Times New Roman" w:cs="Times New Roman"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1" w15:restartNumberingAfterBreak="0">
    <w:nsid w:val="3FC82F1F"/>
    <w:multiLevelType w:val="hybridMultilevel"/>
    <w:tmpl w:val="37EA96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17B293F"/>
    <w:multiLevelType w:val="multilevel"/>
    <w:tmpl w:val="4B9AB7F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5" w15:restartNumberingAfterBreak="0">
    <w:nsid w:val="535E0EB5"/>
    <w:multiLevelType w:val="hybridMultilevel"/>
    <w:tmpl w:val="9B9644D2"/>
    <w:lvl w:ilvl="0" w:tplc="6CDA78D8">
      <w:start w:val="1"/>
      <w:numFmt w:val="decimal"/>
      <w:lvlText w:val="%1."/>
      <w:lvlJc w:val="left"/>
      <w:pPr>
        <w:ind w:left="2065" w:hanging="13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54F7B25"/>
    <w:multiLevelType w:val="multilevel"/>
    <w:tmpl w:val="A3741F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6AB1661"/>
    <w:multiLevelType w:val="multilevel"/>
    <w:tmpl w:val="568CB476"/>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5AE1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7E22454"/>
    <w:multiLevelType w:val="multilevel"/>
    <w:tmpl w:val="0419001F"/>
    <w:lvl w:ilvl="0">
      <w:start w:val="1"/>
      <w:numFmt w:val="decimal"/>
      <w:lvlText w:val="%1."/>
      <w:lvlJc w:val="left"/>
      <w:pPr>
        <w:ind w:left="829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300DE2"/>
    <w:multiLevelType w:val="multilevel"/>
    <w:tmpl w:val="321A5E24"/>
    <w:lvl w:ilvl="0">
      <w:start w:val="1"/>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3" w15:restartNumberingAfterBreak="0">
    <w:nsid w:val="6B0748CC"/>
    <w:multiLevelType w:val="hybridMultilevel"/>
    <w:tmpl w:val="D0FE17EC"/>
    <w:lvl w:ilvl="0" w:tplc="07D26582">
      <w:start w:val="1"/>
      <w:numFmt w:val="decimal"/>
      <w:lvlText w:val="%1."/>
      <w:lvlJc w:val="left"/>
      <w:pPr>
        <w:ind w:left="2912" w:hanging="360"/>
      </w:pPr>
      <w:rPr>
        <w:rFonts w:hint="default"/>
        <w:b w:val="0"/>
        <w:sz w:val="28"/>
        <w:szCs w:val="28"/>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4" w15:restartNumberingAfterBreak="0">
    <w:nsid w:val="6DBD3C8C"/>
    <w:multiLevelType w:val="hybridMultilevel"/>
    <w:tmpl w:val="AAD42D30"/>
    <w:lvl w:ilvl="0" w:tplc="7F9CF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9F61D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EE15AC7"/>
    <w:multiLevelType w:val="hybridMultilevel"/>
    <w:tmpl w:val="C6682554"/>
    <w:lvl w:ilvl="0" w:tplc="B81EDBA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2"/>
  </w:num>
  <w:num w:numId="7">
    <w:abstractNumId w:val="26"/>
  </w:num>
  <w:num w:numId="8">
    <w:abstractNumId w:val="2"/>
  </w:num>
  <w:num w:numId="9">
    <w:abstractNumId w:val="13"/>
  </w:num>
  <w:num w:numId="10">
    <w:abstractNumId w:val="25"/>
  </w:num>
  <w:num w:numId="11">
    <w:abstractNumId w:val="1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5"/>
  </w:num>
  <w:num w:numId="16">
    <w:abstractNumId w:val="28"/>
  </w:num>
  <w:num w:numId="17">
    <w:abstractNumId w:val="21"/>
  </w:num>
  <w:num w:numId="18">
    <w:abstractNumId w:val="15"/>
  </w:num>
  <w:num w:numId="19">
    <w:abstractNumId w:val="14"/>
  </w:num>
  <w:num w:numId="20">
    <w:abstractNumId w:val="16"/>
  </w:num>
  <w:num w:numId="21">
    <w:abstractNumId w:val="22"/>
  </w:num>
  <w:num w:numId="22">
    <w:abstractNumId w:val="24"/>
  </w:num>
  <w:num w:numId="23">
    <w:abstractNumId w:val="23"/>
  </w:num>
  <w:num w:numId="24">
    <w:abstractNumId w:val="9"/>
  </w:num>
  <w:num w:numId="25">
    <w:abstractNumId w:val="1"/>
  </w:num>
  <w:num w:numId="26">
    <w:abstractNumId w:val="11"/>
  </w:num>
  <w:num w:numId="27">
    <w:abstractNumId w:val="0"/>
  </w:num>
  <w:num w:numId="28">
    <w:abstractNumId w:val="7"/>
  </w:num>
  <w:num w:numId="29">
    <w:abstractNumId w:val="3"/>
  </w:num>
  <w:num w:numId="3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0A0"/>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9E8"/>
    <w:rsid w:val="00025B40"/>
    <w:rsid w:val="000266E5"/>
    <w:rsid w:val="00026F45"/>
    <w:rsid w:val="00027B31"/>
    <w:rsid w:val="000300F9"/>
    <w:rsid w:val="00031658"/>
    <w:rsid w:val="00031EF9"/>
    <w:rsid w:val="0003286D"/>
    <w:rsid w:val="00032AD8"/>
    <w:rsid w:val="00033055"/>
    <w:rsid w:val="000336C9"/>
    <w:rsid w:val="000337E5"/>
    <w:rsid w:val="00033EE1"/>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931"/>
    <w:rsid w:val="00041DE1"/>
    <w:rsid w:val="00041EFD"/>
    <w:rsid w:val="00042409"/>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49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6FAA"/>
    <w:rsid w:val="000570F8"/>
    <w:rsid w:val="00057168"/>
    <w:rsid w:val="00057AC3"/>
    <w:rsid w:val="00057B53"/>
    <w:rsid w:val="00057C59"/>
    <w:rsid w:val="00057EB3"/>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0FE"/>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D8E"/>
    <w:rsid w:val="000972F8"/>
    <w:rsid w:val="000974DA"/>
    <w:rsid w:val="000978C3"/>
    <w:rsid w:val="00097947"/>
    <w:rsid w:val="000A0000"/>
    <w:rsid w:val="000A0206"/>
    <w:rsid w:val="000A0F43"/>
    <w:rsid w:val="000A188C"/>
    <w:rsid w:val="000A1D4F"/>
    <w:rsid w:val="000A1E3F"/>
    <w:rsid w:val="000A2369"/>
    <w:rsid w:val="000A280B"/>
    <w:rsid w:val="000A2D1A"/>
    <w:rsid w:val="000A2DCE"/>
    <w:rsid w:val="000A3BA7"/>
    <w:rsid w:val="000A3FDD"/>
    <w:rsid w:val="000A4198"/>
    <w:rsid w:val="000A4D7F"/>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1E5"/>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3FAA"/>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182"/>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95C"/>
    <w:rsid w:val="00155E47"/>
    <w:rsid w:val="00156113"/>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73"/>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23A"/>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9B9"/>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1B3"/>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6FD3"/>
    <w:rsid w:val="001D7047"/>
    <w:rsid w:val="001D7288"/>
    <w:rsid w:val="001D7F1E"/>
    <w:rsid w:val="001E0749"/>
    <w:rsid w:val="001E09B4"/>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5BA"/>
    <w:rsid w:val="001F6826"/>
    <w:rsid w:val="001F6A76"/>
    <w:rsid w:val="001F6DB7"/>
    <w:rsid w:val="001F6FA2"/>
    <w:rsid w:val="001F7098"/>
    <w:rsid w:val="001F71ED"/>
    <w:rsid w:val="001F783D"/>
    <w:rsid w:val="0020059B"/>
    <w:rsid w:val="00200888"/>
    <w:rsid w:val="00200AC7"/>
    <w:rsid w:val="002011B9"/>
    <w:rsid w:val="00201729"/>
    <w:rsid w:val="00202205"/>
    <w:rsid w:val="00202F37"/>
    <w:rsid w:val="00203AD1"/>
    <w:rsid w:val="00203B37"/>
    <w:rsid w:val="00203F9D"/>
    <w:rsid w:val="002045F8"/>
    <w:rsid w:val="00204743"/>
    <w:rsid w:val="00204748"/>
    <w:rsid w:val="002048EF"/>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B1A"/>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2DFB"/>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B6B"/>
    <w:rsid w:val="00243D17"/>
    <w:rsid w:val="00243FA8"/>
    <w:rsid w:val="002440C2"/>
    <w:rsid w:val="0024474F"/>
    <w:rsid w:val="00244806"/>
    <w:rsid w:val="00244BA9"/>
    <w:rsid w:val="00244F60"/>
    <w:rsid w:val="002451A0"/>
    <w:rsid w:val="00245D09"/>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19D"/>
    <w:rsid w:val="002616FC"/>
    <w:rsid w:val="00261C1C"/>
    <w:rsid w:val="00261FDD"/>
    <w:rsid w:val="00262093"/>
    <w:rsid w:val="00262A69"/>
    <w:rsid w:val="00262AA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BCB"/>
    <w:rsid w:val="002A2CD3"/>
    <w:rsid w:val="002A2D72"/>
    <w:rsid w:val="002A2F8E"/>
    <w:rsid w:val="002A308B"/>
    <w:rsid w:val="002A3EA5"/>
    <w:rsid w:val="002A436F"/>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BF7"/>
    <w:rsid w:val="002E0E8C"/>
    <w:rsid w:val="002E1565"/>
    <w:rsid w:val="002E1877"/>
    <w:rsid w:val="002E18D4"/>
    <w:rsid w:val="002E1E80"/>
    <w:rsid w:val="002E201D"/>
    <w:rsid w:val="002E3DD1"/>
    <w:rsid w:val="002E3E57"/>
    <w:rsid w:val="002E464B"/>
    <w:rsid w:val="002E4B08"/>
    <w:rsid w:val="002E4FBC"/>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0E1F"/>
    <w:rsid w:val="003013FF"/>
    <w:rsid w:val="003015DE"/>
    <w:rsid w:val="00301674"/>
    <w:rsid w:val="00303061"/>
    <w:rsid w:val="003039D6"/>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550"/>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C4E"/>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241"/>
    <w:rsid w:val="00355523"/>
    <w:rsid w:val="00355771"/>
    <w:rsid w:val="00355959"/>
    <w:rsid w:val="0035667E"/>
    <w:rsid w:val="00356D7A"/>
    <w:rsid w:val="003573DA"/>
    <w:rsid w:val="003575DA"/>
    <w:rsid w:val="00357A0D"/>
    <w:rsid w:val="003604A3"/>
    <w:rsid w:val="00360815"/>
    <w:rsid w:val="00360A56"/>
    <w:rsid w:val="00360CFC"/>
    <w:rsid w:val="00360E71"/>
    <w:rsid w:val="00361C77"/>
    <w:rsid w:val="003620AA"/>
    <w:rsid w:val="0036282A"/>
    <w:rsid w:val="0036297B"/>
    <w:rsid w:val="00362BD4"/>
    <w:rsid w:val="00363817"/>
    <w:rsid w:val="00363C39"/>
    <w:rsid w:val="0036445B"/>
    <w:rsid w:val="0036446F"/>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17B"/>
    <w:rsid w:val="003709E3"/>
    <w:rsid w:val="00370AED"/>
    <w:rsid w:val="00370BA0"/>
    <w:rsid w:val="00372076"/>
    <w:rsid w:val="00372959"/>
    <w:rsid w:val="00372CFD"/>
    <w:rsid w:val="00373054"/>
    <w:rsid w:val="003732E7"/>
    <w:rsid w:val="003733B1"/>
    <w:rsid w:val="003735D1"/>
    <w:rsid w:val="00373A6B"/>
    <w:rsid w:val="00373B7B"/>
    <w:rsid w:val="00373ECC"/>
    <w:rsid w:val="00374199"/>
    <w:rsid w:val="003746E3"/>
    <w:rsid w:val="003748EB"/>
    <w:rsid w:val="003749AB"/>
    <w:rsid w:val="00374E21"/>
    <w:rsid w:val="0037563A"/>
    <w:rsid w:val="0037578D"/>
    <w:rsid w:val="003760FE"/>
    <w:rsid w:val="00376886"/>
    <w:rsid w:val="00376BBA"/>
    <w:rsid w:val="00377032"/>
    <w:rsid w:val="003776F1"/>
    <w:rsid w:val="00377F1D"/>
    <w:rsid w:val="00381A84"/>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2C3"/>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1CF"/>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AF4"/>
    <w:rsid w:val="003B2E15"/>
    <w:rsid w:val="003B3411"/>
    <w:rsid w:val="003B355F"/>
    <w:rsid w:val="003B384D"/>
    <w:rsid w:val="003B39D2"/>
    <w:rsid w:val="003B3CA1"/>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1FD1"/>
    <w:rsid w:val="003E26C8"/>
    <w:rsid w:val="003E2716"/>
    <w:rsid w:val="003E2F26"/>
    <w:rsid w:val="003E2F7C"/>
    <w:rsid w:val="003E2FAA"/>
    <w:rsid w:val="003E3056"/>
    <w:rsid w:val="003E33DC"/>
    <w:rsid w:val="003E33F1"/>
    <w:rsid w:val="003E34BC"/>
    <w:rsid w:val="003E376B"/>
    <w:rsid w:val="003E3D14"/>
    <w:rsid w:val="003E3FBC"/>
    <w:rsid w:val="003E414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6FF"/>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00D"/>
    <w:rsid w:val="00413089"/>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1F79"/>
    <w:rsid w:val="0043216F"/>
    <w:rsid w:val="0043247C"/>
    <w:rsid w:val="004324D5"/>
    <w:rsid w:val="00432CF3"/>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DD0"/>
    <w:rsid w:val="00436F5F"/>
    <w:rsid w:val="00437DEB"/>
    <w:rsid w:val="00440214"/>
    <w:rsid w:val="00440259"/>
    <w:rsid w:val="004404A9"/>
    <w:rsid w:val="00440762"/>
    <w:rsid w:val="004408E5"/>
    <w:rsid w:val="00440B22"/>
    <w:rsid w:val="004414DE"/>
    <w:rsid w:val="00441F96"/>
    <w:rsid w:val="00442D0A"/>
    <w:rsid w:val="00443238"/>
    <w:rsid w:val="0044339E"/>
    <w:rsid w:val="00443916"/>
    <w:rsid w:val="0044411E"/>
    <w:rsid w:val="00444121"/>
    <w:rsid w:val="0044435B"/>
    <w:rsid w:val="0044440C"/>
    <w:rsid w:val="00444578"/>
    <w:rsid w:val="00444647"/>
    <w:rsid w:val="00444B78"/>
    <w:rsid w:val="00444C7A"/>
    <w:rsid w:val="00444F94"/>
    <w:rsid w:val="00445134"/>
    <w:rsid w:val="00445589"/>
    <w:rsid w:val="00445AB9"/>
    <w:rsid w:val="00445C10"/>
    <w:rsid w:val="00445F49"/>
    <w:rsid w:val="00446585"/>
    <w:rsid w:val="00446A2D"/>
    <w:rsid w:val="00446A53"/>
    <w:rsid w:val="004471E8"/>
    <w:rsid w:val="00447476"/>
    <w:rsid w:val="00447EE9"/>
    <w:rsid w:val="004502BD"/>
    <w:rsid w:val="004505A3"/>
    <w:rsid w:val="004509BF"/>
    <w:rsid w:val="00450A4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03F"/>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2B7"/>
    <w:rsid w:val="00492A20"/>
    <w:rsid w:val="00492AB9"/>
    <w:rsid w:val="00492E39"/>
    <w:rsid w:val="00492F31"/>
    <w:rsid w:val="0049337F"/>
    <w:rsid w:val="00493BD8"/>
    <w:rsid w:val="0049406B"/>
    <w:rsid w:val="00494629"/>
    <w:rsid w:val="004949A8"/>
    <w:rsid w:val="00494D17"/>
    <w:rsid w:val="0049507D"/>
    <w:rsid w:val="004951BF"/>
    <w:rsid w:val="00495461"/>
    <w:rsid w:val="00495C75"/>
    <w:rsid w:val="00496380"/>
    <w:rsid w:val="004963F9"/>
    <w:rsid w:val="0049661A"/>
    <w:rsid w:val="004968AA"/>
    <w:rsid w:val="00496927"/>
    <w:rsid w:val="00496B35"/>
    <w:rsid w:val="00496EC6"/>
    <w:rsid w:val="00496FD9"/>
    <w:rsid w:val="00497107"/>
    <w:rsid w:val="0049732B"/>
    <w:rsid w:val="00497370"/>
    <w:rsid w:val="0049754D"/>
    <w:rsid w:val="00497D36"/>
    <w:rsid w:val="004A0129"/>
    <w:rsid w:val="004A035E"/>
    <w:rsid w:val="004A0BC6"/>
    <w:rsid w:val="004A111B"/>
    <w:rsid w:val="004A1336"/>
    <w:rsid w:val="004A1680"/>
    <w:rsid w:val="004A1ABC"/>
    <w:rsid w:val="004A1B75"/>
    <w:rsid w:val="004A206F"/>
    <w:rsid w:val="004A20CD"/>
    <w:rsid w:val="004A2660"/>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B7"/>
    <w:rsid w:val="004A5FF1"/>
    <w:rsid w:val="004A605A"/>
    <w:rsid w:val="004A6098"/>
    <w:rsid w:val="004A6400"/>
    <w:rsid w:val="004A69C0"/>
    <w:rsid w:val="004A7777"/>
    <w:rsid w:val="004A7952"/>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3FF2"/>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2C6"/>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3DA"/>
    <w:rsid w:val="004F2606"/>
    <w:rsid w:val="004F2708"/>
    <w:rsid w:val="004F2796"/>
    <w:rsid w:val="004F27CC"/>
    <w:rsid w:val="004F2AB5"/>
    <w:rsid w:val="004F306D"/>
    <w:rsid w:val="004F32BB"/>
    <w:rsid w:val="004F344D"/>
    <w:rsid w:val="004F344E"/>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623"/>
    <w:rsid w:val="00500467"/>
    <w:rsid w:val="005009D4"/>
    <w:rsid w:val="00500B82"/>
    <w:rsid w:val="00500E2A"/>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C82"/>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499B"/>
    <w:rsid w:val="00544AEA"/>
    <w:rsid w:val="005453D3"/>
    <w:rsid w:val="005458FD"/>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5FF"/>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4CD4"/>
    <w:rsid w:val="005550A6"/>
    <w:rsid w:val="00555131"/>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0F1"/>
    <w:rsid w:val="0058144F"/>
    <w:rsid w:val="00581547"/>
    <w:rsid w:val="00581846"/>
    <w:rsid w:val="0058187C"/>
    <w:rsid w:val="00581957"/>
    <w:rsid w:val="00581F0A"/>
    <w:rsid w:val="0058214E"/>
    <w:rsid w:val="00582DDE"/>
    <w:rsid w:val="00583446"/>
    <w:rsid w:val="005836E7"/>
    <w:rsid w:val="0058370A"/>
    <w:rsid w:val="0058377B"/>
    <w:rsid w:val="00583BFB"/>
    <w:rsid w:val="00583CEE"/>
    <w:rsid w:val="00583D54"/>
    <w:rsid w:val="00583FAB"/>
    <w:rsid w:val="0058424C"/>
    <w:rsid w:val="00585075"/>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CC4"/>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C91"/>
    <w:rsid w:val="005A3E23"/>
    <w:rsid w:val="005A49DB"/>
    <w:rsid w:val="005A4A4E"/>
    <w:rsid w:val="005A4FA3"/>
    <w:rsid w:val="005A4FE6"/>
    <w:rsid w:val="005A5D44"/>
    <w:rsid w:val="005A5FDF"/>
    <w:rsid w:val="005A670C"/>
    <w:rsid w:val="005A6985"/>
    <w:rsid w:val="005A7397"/>
    <w:rsid w:val="005A7ADD"/>
    <w:rsid w:val="005A7D44"/>
    <w:rsid w:val="005B05B2"/>
    <w:rsid w:val="005B0D72"/>
    <w:rsid w:val="005B1C4C"/>
    <w:rsid w:val="005B1E78"/>
    <w:rsid w:val="005B1EC4"/>
    <w:rsid w:val="005B24C9"/>
    <w:rsid w:val="005B25BE"/>
    <w:rsid w:val="005B27B7"/>
    <w:rsid w:val="005B2897"/>
    <w:rsid w:val="005B296F"/>
    <w:rsid w:val="005B2C0E"/>
    <w:rsid w:val="005B2EAD"/>
    <w:rsid w:val="005B2F20"/>
    <w:rsid w:val="005B2FCF"/>
    <w:rsid w:val="005B3054"/>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BB4"/>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E7E"/>
    <w:rsid w:val="005E4F3D"/>
    <w:rsid w:val="005E4FB8"/>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61"/>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E38"/>
    <w:rsid w:val="00602F83"/>
    <w:rsid w:val="00603106"/>
    <w:rsid w:val="006032A0"/>
    <w:rsid w:val="006033C4"/>
    <w:rsid w:val="00603400"/>
    <w:rsid w:val="00603976"/>
    <w:rsid w:val="006039AC"/>
    <w:rsid w:val="006045E4"/>
    <w:rsid w:val="00604F69"/>
    <w:rsid w:val="006053C3"/>
    <w:rsid w:val="0060550E"/>
    <w:rsid w:val="006055BA"/>
    <w:rsid w:val="00605685"/>
    <w:rsid w:val="006058B6"/>
    <w:rsid w:val="00605A3D"/>
    <w:rsid w:val="00605DCF"/>
    <w:rsid w:val="006060F6"/>
    <w:rsid w:val="0060699A"/>
    <w:rsid w:val="00607179"/>
    <w:rsid w:val="00607446"/>
    <w:rsid w:val="006074A8"/>
    <w:rsid w:val="006077AA"/>
    <w:rsid w:val="00607C45"/>
    <w:rsid w:val="00607C46"/>
    <w:rsid w:val="00607E3D"/>
    <w:rsid w:val="00610FBB"/>
    <w:rsid w:val="006112C3"/>
    <w:rsid w:val="00611B22"/>
    <w:rsid w:val="00611D78"/>
    <w:rsid w:val="00611EA9"/>
    <w:rsid w:val="00611F4D"/>
    <w:rsid w:val="00612487"/>
    <w:rsid w:val="00612B76"/>
    <w:rsid w:val="00613133"/>
    <w:rsid w:val="006131D5"/>
    <w:rsid w:val="00613956"/>
    <w:rsid w:val="0061396A"/>
    <w:rsid w:val="00613D53"/>
    <w:rsid w:val="00613F4E"/>
    <w:rsid w:val="00613F80"/>
    <w:rsid w:val="00614329"/>
    <w:rsid w:val="0061440C"/>
    <w:rsid w:val="00615DB0"/>
    <w:rsid w:val="0061656F"/>
    <w:rsid w:val="00616B4F"/>
    <w:rsid w:val="00616D08"/>
    <w:rsid w:val="00616E70"/>
    <w:rsid w:val="00617504"/>
    <w:rsid w:val="00617802"/>
    <w:rsid w:val="00617A2F"/>
    <w:rsid w:val="00617F8E"/>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F3E"/>
    <w:rsid w:val="0063042B"/>
    <w:rsid w:val="0063077B"/>
    <w:rsid w:val="00630C54"/>
    <w:rsid w:val="00630CA3"/>
    <w:rsid w:val="00630CDE"/>
    <w:rsid w:val="006314A1"/>
    <w:rsid w:val="0063160C"/>
    <w:rsid w:val="006317A5"/>
    <w:rsid w:val="0063197A"/>
    <w:rsid w:val="00631DEE"/>
    <w:rsid w:val="00631DF6"/>
    <w:rsid w:val="0063226A"/>
    <w:rsid w:val="00632272"/>
    <w:rsid w:val="006325B6"/>
    <w:rsid w:val="00632769"/>
    <w:rsid w:val="006337F5"/>
    <w:rsid w:val="00634044"/>
    <w:rsid w:val="00634813"/>
    <w:rsid w:val="006348FC"/>
    <w:rsid w:val="00635648"/>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EFB"/>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317"/>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2A31"/>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07B4"/>
    <w:rsid w:val="00670F2D"/>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560"/>
    <w:rsid w:val="00681627"/>
    <w:rsid w:val="00681A45"/>
    <w:rsid w:val="00683193"/>
    <w:rsid w:val="006837C0"/>
    <w:rsid w:val="00684209"/>
    <w:rsid w:val="006845EF"/>
    <w:rsid w:val="00684CE0"/>
    <w:rsid w:val="006858A6"/>
    <w:rsid w:val="00685F72"/>
    <w:rsid w:val="00685FFE"/>
    <w:rsid w:val="0068647C"/>
    <w:rsid w:val="00686995"/>
    <w:rsid w:val="006875C1"/>
    <w:rsid w:val="00687C89"/>
    <w:rsid w:val="00687E5F"/>
    <w:rsid w:val="00687EEA"/>
    <w:rsid w:val="0069002D"/>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760"/>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076"/>
    <w:rsid w:val="006A7C4D"/>
    <w:rsid w:val="006A7CA7"/>
    <w:rsid w:val="006A7DAB"/>
    <w:rsid w:val="006A7FF1"/>
    <w:rsid w:val="006B0576"/>
    <w:rsid w:val="006B06E3"/>
    <w:rsid w:val="006B0718"/>
    <w:rsid w:val="006B0C54"/>
    <w:rsid w:val="006B14E2"/>
    <w:rsid w:val="006B153F"/>
    <w:rsid w:val="006B163F"/>
    <w:rsid w:val="006B17E9"/>
    <w:rsid w:val="006B18FA"/>
    <w:rsid w:val="006B1CDC"/>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432"/>
    <w:rsid w:val="006B647D"/>
    <w:rsid w:val="006B67FB"/>
    <w:rsid w:val="006B6AC5"/>
    <w:rsid w:val="006B7749"/>
    <w:rsid w:val="006B782A"/>
    <w:rsid w:val="006B78DE"/>
    <w:rsid w:val="006C0A10"/>
    <w:rsid w:val="006C0B3C"/>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6E35"/>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E68"/>
    <w:rsid w:val="006E0FCC"/>
    <w:rsid w:val="006E12D5"/>
    <w:rsid w:val="006E1955"/>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4B5"/>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8ED"/>
    <w:rsid w:val="00720B5B"/>
    <w:rsid w:val="00720C5D"/>
    <w:rsid w:val="00720C7E"/>
    <w:rsid w:val="00720CA0"/>
    <w:rsid w:val="007212B4"/>
    <w:rsid w:val="00721633"/>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9F1"/>
    <w:rsid w:val="00732A91"/>
    <w:rsid w:val="00732BEA"/>
    <w:rsid w:val="00733B7A"/>
    <w:rsid w:val="00734862"/>
    <w:rsid w:val="00734D91"/>
    <w:rsid w:val="00735061"/>
    <w:rsid w:val="00736679"/>
    <w:rsid w:val="00736D79"/>
    <w:rsid w:val="00737CFE"/>
    <w:rsid w:val="00740779"/>
    <w:rsid w:val="00740A1B"/>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11"/>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32E"/>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18F"/>
    <w:rsid w:val="007766A7"/>
    <w:rsid w:val="00776AD3"/>
    <w:rsid w:val="00776F0C"/>
    <w:rsid w:val="00777288"/>
    <w:rsid w:val="007773D5"/>
    <w:rsid w:val="00777E63"/>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C8D"/>
    <w:rsid w:val="007A0E6D"/>
    <w:rsid w:val="007A11C5"/>
    <w:rsid w:val="007A19A5"/>
    <w:rsid w:val="007A1F29"/>
    <w:rsid w:val="007A246C"/>
    <w:rsid w:val="007A2DF4"/>
    <w:rsid w:val="007A342C"/>
    <w:rsid w:val="007A3620"/>
    <w:rsid w:val="007A3754"/>
    <w:rsid w:val="007A4029"/>
    <w:rsid w:val="007A4188"/>
    <w:rsid w:val="007A4543"/>
    <w:rsid w:val="007A50B9"/>
    <w:rsid w:val="007A5721"/>
    <w:rsid w:val="007A5786"/>
    <w:rsid w:val="007A5D69"/>
    <w:rsid w:val="007A5DC1"/>
    <w:rsid w:val="007A61C6"/>
    <w:rsid w:val="007A646B"/>
    <w:rsid w:val="007A6536"/>
    <w:rsid w:val="007A65E3"/>
    <w:rsid w:val="007A6621"/>
    <w:rsid w:val="007A66A2"/>
    <w:rsid w:val="007A7183"/>
    <w:rsid w:val="007A73AD"/>
    <w:rsid w:val="007A7EA6"/>
    <w:rsid w:val="007B01F8"/>
    <w:rsid w:val="007B026A"/>
    <w:rsid w:val="007B03FB"/>
    <w:rsid w:val="007B0B0F"/>
    <w:rsid w:val="007B1382"/>
    <w:rsid w:val="007B145D"/>
    <w:rsid w:val="007B18E3"/>
    <w:rsid w:val="007B18E8"/>
    <w:rsid w:val="007B1F49"/>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D73"/>
    <w:rsid w:val="007B6EC8"/>
    <w:rsid w:val="007B6F5A"/>
    <w:rsid w:val="007B7766"/>
    <w:rsid w:val="007B7C78"/>
    <w:rsid w:val="007C02B1"/>
    <w:rsid w:val="007C0425"/>
    <w:rsid w:val="007C0BF9"/>
    <w:rsid w:val="007C0CFB"/>
    <w:rsid w:val="007C1B8C"/>
    <w:rsid w:val="007C1E82"/>
    <w:rsid w:val="007C2272"/>
    <w:rsid w:val="007C257B"/>
    <w:rsid w:val="007C29B4"/>
    <w:rsid w:val="007C2D06"/>
    <w:rsid w:val="007C2E2B"/>
    <w:rsid w:val="007C3A56"/>
    <w:rsid w:val="007C43E9"/>
    <w:rsid w:val="007C4835"/>
    <w:rsid w:val="007C4FC4"/>
    <w:rsid w:val="007C549C"/>
    <w:rsid w:val="007C575B"/>
    <w:rsid w:val="007C5C90"/>
    <w:rsid w:val="007C684A"/>
    <w:rsid w:val="007C6AF7"/>
    <w:rsid w:val="007C6B91"/>
    <w:rsid w:val="007C6D29"/>
    <w:rsid w:val="007C72DD"/>
    <w:rsid w:val="007C738D"/>
    <w:rsid w:val="007C75DC"/>
    <w:rsid w:val="007C7A39"/>
    <w:rsid w:val="007D0276"/>
    <w:rsid w:val="007D0599"/>
    <w:rsid w:val="007D0925"/>
    <w:rsid w:val="007D0C0C"/>
    <w:rsid w:val="007D0D3C"/>
    <w:rsid w:val="007D1B43"/>
    <w:rsid w:val="007D1BB3"/>
    <w:rsid w:val="007D1D02"/>
    <w:rsid w:val="007D1DED"/>
    <w:rsid w:val="007D1DFC"/>
    <w:rsid w:val="007D1E6D"/>
    <w:rsid w:val="007D1F55"/>
    <w:rsid w:val="007D23FF"/>
    <w:rsid w:val="007D2510"/>
    <w:rsid w:val="007D32EA"/>
    <w:rsid w:val="007D3742"/>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4664"/>
    <w:rsid w:val="007E4992"/>
    <w:rsid w:val="007E4C56"/>
    <w:rsid w:val="007E51EB"/>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8CB"/>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951"/>
    <w:rsid w:val="00807AD9"/>
    <w:rsid w:val="008100A7"/>
    <w:rsid w:val="00810211"/>
    <w:rsid w:val="008103B2"/>
    <w:rsid w:val="00810471"/>
    <w:rsid w:val="00810785"/>
    <w:rsid w:val="00810EFE"/>
    <w:rsid w:val="00811279"/>
    <w:rsid w:val="008115E8"/>
    <w:rsid w:val="008116D2"/>
    <w:rsid w:val="0081194A"/>
    <w:rsid w:val="00811E34"/>
    <w:rsid w:val="008124E2"/>
    <w:rsid w:val="00813D7B"/>
    <w:rsid w:val="00813FBA"/>
    <w:rsid w:val="008145F6"/>
    <w:rsid w:val="00814AFA"/>
    <w:rsid w:val="00815210"/>
    <w:rsid w:val="00815DC6"/>
    <w:rsid w:val="00815EE6"/>
    <w:rsid w:val="0081642D"/>
    <w:rsid w:val="008164FD"/>
    <w:rsid w:val="00816704"/>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437"/>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C7A"/>
    <w:rsid w:val="00836F59"/>
    <w:rsid w:val="00837503"/>
    <w:rsid w:val="0083755E"/>
    <w:rsid w:val="008376BA"/>
    <w:rsid w:val="00837A1C"/>
    <w:rsid w:val="0084006D"/>
    <w:rsid w:val="00840112"/>
    <w:rsid w:val="008401D8"/>
    <w:rsid w:val="008411FB"/>
    <w:rsid w:val="00841214"/>
    <w:rsid w:val="008412E2"/>
    <w:rsid w:val="008419E7"/>
    <w:rsid w:val="00841C92"/>
    <w:rsid w:val="00841E08"/>
    <w:rsid w:val="00841F92"/>
    <w:rsid w:val="00842FE5"/>
    <w:rsid w:val="0084312C"/>
    <w:rsid w:val="008445C1"/>
    <w:rsid w:val="008445C8"/>
    <w:rsid w:val="00844799"/>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794"/>
    <w:rsid w:val="008607ED"/>
    <w:rsid w:val="0086083F"/>
    <w:rsid w:val="00860DD7"/>
    <w:rsid w:val="00860E9D"/>
    <w:rsid w:val="008615DF"/>
    <w:rsid w:val="00861A03"/>
    <w:rsid w:val="00861D7F"/>
    <w:rsid w:val="008623DB"/>
    <w:rsid w:val="00862547"/>
    <w:rsid w:val="00863C55"/>
    <w:rsid w:val="00863C5E"/>
    <w:rsid w:val="00863F5C"/>
    <w:rsid w:val="00864083"/>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AF3"/>
    <w:rsid w:val="00884B6E"/>
    <w:rsid w:val="00884BF3"/>
    <w:rsid w:val="00884D07"/>
    <w:rsid w:val="00885706"/>
    <w:rsid w:val="00885C24"/>
    <w:rsid w:val="0088661C"/>
    <w:rsid w:val="00886989"/>
    <w:rsid w:val="00886BE8"/>
    <w:rsid w:val="008873E8"/>
    <w:rsid w:val="0088799D"/>
    <w:rsid w:val="0089009A"/>
    <w:rsid w:val="00890E25"/>
    <w:rsid w:val="00890E2C"/>
    <w:rsid w:val="00890F53"/>
    <w:rsid w:val="0089113F"/>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641A"/>
    <w:rsid w:val="00896E02"/>
    <w:rsid w:val="00897842"/>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3D"/>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28C"/>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792C"/>
    <w:rsid w:val="008D7933"/>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82"/>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B67"/>
    <w:rsid w:val="008F5D65"/>
    <w:rsid w:val="008F6300"/>
    <w:rsid w:val="008F6596"/>
    <w:rsid w:val="008F6632"/>
    <w:rsid w:val="008F69BE"/>
    <w:rsid w:val="008F6B91"/>
    <w:rsid w:val="008F6ED8"/>
    <w:rsid w:val="008F7347"/>
    <w:rsid w:val="008F7875"/>
    <w:rsid w:val="009007D5"/>
    <w:rsid w:val="00900BA4"/>
    <w:rsid w:val="00900D4E"/>
    <w:rsid w:val="00900D6F"/>
    <w:rsid w:val="009012C4"/>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10"/>
    <w:rsid w:val="0091148F"/>
    <w:rsid w:val="00912E3C"/>
    <w:rsid w:val="00912E73"/>
    <w:rsid w:val="009135EA"/>
    <w:rsid w:val="00913C57"/>
    <w:rsid w:val="00913DF5"/>
    <w:rsid w:val="00913F19"/>
    <w:rsid w:val="009146EF"/>
    <w:rsid w:val="0091508D"/>
    <w:rsid w:val="00915423"/>
    <w:rsid w:val="009168F9"/>
    <w:rsid w:val="00916A6C"/>
    <w:rsid w:val="00916AF8"/>
    <w:rsid w:val="00916BFB"/>
    <w:rsid w:val="00916E5B"/>
    <w:rsid w:val="0091735E"/>
    <w:rsid w:val="009175C1"/>
    <w:rsid w:val="009176D3"/>
    <w:rsid w:val="00920270"/>
    <w:rsid w:val="009203A0"/>
    <w:rsid w:val="0092054C"/>
    <w:rsid w:val="00920576"/>
    <w:rsid w:val="009206D8"/>
    <w:rsid w:val="00920890"/>
    <w:rsid w:val="00920917"/>
    <w:rsid w:val="009209A3"/>
    <w:rsid w:val="00920CAC"/>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1804"/>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725"/>
    <w:rsid w:val="00940767"/>
    <w:rsid w:val="00940FDD"/>
    <w:rsid w:val="00940FF1"/>
    <w:rsid w:val="00941FB2"/>
    <w:rsid w:val="00942759"/>
    <w:rsid w:val="00943534"/>
    <w:rsid w:val="009435AC"/>
    <w:rsid w:val="009436B5"/>
    <w:rsid w:val="009438FD"/>
    <w:rsid w:val="00943A3D"/>
    <w:rsid w:val="00943A60"/>
    <w:rsid w:val="00943F75"/>
    <w:rsid w:val="0094444A"/>
    <w:rsid w:val="0094466C"/>
    <w:rsid w:val="009447FB"/>
    <w:rsid w:val="00945C74"/>
    <w:rsid w:val="0094623A"/>
    <w:rsid w:val="009466A6"/>
    <w:rsid w:val="009466A9"/>
    <w:rsid w:val="00946798"/>
    <w:rsid w:val="00946FCE"/>
    <w:rsid w:val="009475D2"/>
    <w:rsid w:val="00947646"/>
    <w:rsid w:val="009476FE"/>
    <w:rsid w:val="00947DFE"/>
    <w:rsid w:val="009500FC"/>
    <w:rsid w:val="00950136"/>
    <w:rsid w:val="0095029F"/>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C45"/>
    <w:rsid w:val="00955E06"/>
    <w:rsid w:val="00956270"/>
    <w:rsid w:val="0095682F"/>
    <w:rsid w:val="009568C0"/>
    <w:rsid w:val="0095709D"/>
    <w:rsid w:val="009572BE"/>
    <w:rsid w:val="009579BB"/>
    <w:rsid w:val="00957EB3"/>
    <w:rsid w:val="00960073"/>
    <w:rsid w:val="009603E9"/>
    <w:rsid w:val="0096123A"/>
    <w:rsid w:val="0096132C"/>
    <w:rsid w:val="00962B2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8F1"/>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8C6"/>
    <w:rsid w:val="00986B51"/>
    <w:rsid w:val="00986C15"/>
    <w:rsid w:val="0098733A"/>
    <w:rsid w:val="0098750B"/>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4F"/>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17E"/>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421"/>
    <w:rsid w:val="009D0BF0"/>
    <w:rsid w:val="009D1435"/>
    <w:rsid w:val="009D1E80"/>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8A4"/>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1F11"/>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356"/>
    <w:rsid w:val="00A14B07"/>
    <w:rsid w:val="00A14E72"/>
    <w:rsid w:val="00A15043"/>
    <w:rsid w:val="00A150F1"/>
    <w:rsid w:val="00A160F0"/>
    <w:rsid w:val="00A162D5"/>
    <w:rsid w:val="00A16444"/>
    <w:rsid w:val="00A16636"/>
    <w:rsid w:val="00A17097"/>
    <w:rsid w:val="00A17235"/>
    <w:rsid w:val="00A21254"/>
    <w:rsid w:val="00A217BF"/>
    <w:rsid w:val="00A21996"/>
    <w:rsid w:val="00A23357"/>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1E48"/>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48D7"/>
    <w:rsid w:val="00A44A13"/>
    <w:rsid w:val="00A44CEC"/>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658"/>
    <w:rsid w:val="00A667D2"/>
    <w:rsid w:val="00A66ACB"/>
    <w:rsid w:val="00A66B27"/>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2D57"/>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122"/>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6C1"/>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5FD"/>
    <w:rsid w:val="00AB27ED"/>
    <w:rsid w:val="00AB2D51"/>
    <w:rsid w:val="00AB2F19"/>
    <w:rsid w:val="00AB3CA5"/>
    <w:rsid w:val="00AB41E0"/>
    <w:rsid w:val="00AB45CC"/>
    <w:rsid w:val="00AB4606"/>
    <w:rsid w:val="00AB4902"/>
    <w:rsid w:val="00AB4D57"/>
    <w:rsid w:val="00AB57F5"/>
    <w:rsid w:val="00AB57F6"/>
    <w:rsid w:val="00AB5AA6"/>
    <w:rsid w:val="00AB69D8"/>
    <w:rsid w:val="00AB6B27"/>
    <w:rsid w:val="00AB6EE7"/>
    <w:rsid w:val="00AB7008"/>
    <w:rsid w:val="00AB791C"/>
    <w:rsid w:val="00AB7BD8"/>
    <w:rsid w:val="00AB7F73"/>
    <w:rsid w:val="00AC0BBD"/>
    <w:rsid w:val="00AC0CC3"/>
    <w:rsid w:val="00AC0D99"/>
    <w:rsid w:val="00AC1585"/>
    <w:rsid w:val="00AC1D56"/>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65"/>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58B5"/>
    <w:rsid w:val="00AF605C"/>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CA"/>
    <w:rsid w:val="00B030F9"/>
    <w:rsid w:val="00B03120"/>
    <w:rsid w:val="00B036A4"/>
    <w:rsid w:val="00B036DF"/>
    <w:rsid w:val="00B037BF"/>
    <w:rsid w:val="00B03A3B"/>
    <w:rsid w:val="00B03A6D"/>
    <w:rsid w:val="00B03EBC"/>
    <w:rsid w:val="00B0411F"/>
    <w:rsid w:val="00B04A7E"/>
    <w:rsid w:val="00B04AAD"/>
    <w:rsid w:val="00B054AD"/>
    <w:rsid w:val="00B05532"/>
    <w:rsid w:val="00B06662"/>
    <w:rsid w:val="00B06CC0"/>
    <w:rsid w:val="00B06DEC"/>
    <w:rsid w:val="00B072F5"/>
    <w:rsid w:val="00B0783F"/>
    <w:rsid w:val="00B07B77"/>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C10"/>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040"/>
    <w:rsid w:val="00B364AA"/>
    <w:rsid w:val="00B36587"/>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D10"/>
    <w:rsid w:val="00B45EC5"/>
    <w:rsid w:val="00B45EE9"/>
    <w:rsid w:val="00B4643B"/>
    <w:rsid w:val="00B466BF"/>
    <w:rsid w:val="00B46C48"/>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C04"/>
    <w:rsid w:val="00B6046F"/>
    <w:rsid w:val="00B60C16"/>
    <w:rsid w:val="00B611CA"/>
    <w:rsid w:val="00B62103"/>
    <w:rsid w:val="00B62575"/>
    <w:rsid w:val="00B632AF"/>
    <w:rsid w:val="00B6388A"/>
    <w:rsid w:val="00B63EA1"/>
    <w:rsid w:val="00B6426A"/>
    <w:rsid w:val="00B6448F"/>
    <w:rsid w:val="00B64FED"/>
    <w:rsid w:val="00B65C2F"/>
    <w:rsid w:val="00B65C75"/>
    <w:rsid w:val="00B66186"/>
    <w:rsid w:val="00B67494"/>
    <w:rsid w:val="00B6749F"/>
    <w:rsid w:val="00B67571"/>
    <w:rsid w:val="00B6795B"/>
    <w:rsid w:val="00B67A2A"/>
    <w:rsid w:val="00B67F31"/>
    <w:rsid w:val="00B67F3A"/>
    <w:rsid w:val="00B67F54"/>
    <w:rsid w:val="00B70152"/>
    <w:rsid w:val="00B70334"/>
    <w:rsid w:val="00B705CF"/>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6E8"/>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A1B"/>
    <w:rsid w:val="00B87CF8"/>
    <w:rsid w:val="00B87E62"/>
    <w:rsid w:val="00B87E67"/>
    <w:rsid w:val="00B87FB5"/>
    <w:rsid w:val="00B90091"/>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E63"/>
    <w:rsid w:val="00BA4F62"/>
    <w:rsid w:val="00BA4FE9"/>
    <w:rsid w:val="00BA5280"/>
    <w:rsid w:val="00BA53AD"/>
    <w:rsid w:val="00BA6118"/>
    <w:rsid w:val="00BA63E4"/>
    <w:rsid w:val="00BA6830"/>
    <w:rsid w:val="00BA7A3F"/>
    <w:rsid w:val="00BA7C55"/>
    <w:rsid w:val="00BB0553"/>
    <w:rsid w:val="00BB0E90"/>
    <w:rsid w:val="00BB113F"/>
    <w:rsid w:val="00BB131D"/>
    <w:rsid w:val="00BB1519"/>
    <w:rsid w:val="00BB1BFE"/>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A31"/>
    <w:rsid w:val="00BC1D61"/>
    <w:rsid w:val="00BC2401"/>
    <w:rsid w:val="00BC2AAF"/>
    <w:rsid w:val="00BC2C0A"/>
    <w:rsid w:val="00BC2D4E"/>
    <w:rsid w:val="00BC2D78"/>
    <w:rsid w:val="00BC3F9D"/>
    <w:rsid w:val="00BC3FA4"/>
    <w:rsid w:val="00BC40D5"/>
    <w:rsid w:val="00BC45C2"/>
    <w:rsid w:val="00BC4719"/>
    <w:rsid w:val="00BC48B1"/>
    <w:rsid w:val="00BC49CB"/>
    <w:rsid w:val="00BC4AFD"/>
    <w:rsid w:val="00BC580A"/>
    <w:rsid w:val="00BC594A"/>
    <w:rsid w:val="00BC5B42"/>
    <w:rsid w:val="00BC618F"/>
    <w:rsid w:val="00BC6300"/>
    <w:rsid w:val="00BC64BD"/>
    <w:rsid w:val="00BC6539"/>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2AE1"/>
    <w:rsid w:val="00BD3A8E"/>
    <w:rsid w:val="00BD43BB"/>
    <w:rsid w:val="00BD48B3"/>
    <w:rsid w:val="00BD4971"/>
    <w:rsid w:val="00BD4C26"/>
    <w:rsid w:val="00BD4E2B"/>
    <w:rsid w:val="00BD4E83"/>
    <w:rsid w:val="00BD4FEA"/>
    <w:rsid w:val="00BD5B18"/>
    <w:rsid w:val="00BD5FA4"/>
    <w:rsid w:val="00BD636B"/>
    <w:rsid w:val="00BD6424"/>
    <w:rsid w:val="00BD6C7D"/>
    <w:rsid w:val="00BD70AA"/>
    <w:rsid w:val="00BD71B3"/>
    <w:rsid w:val="00BD7210"/>
    <w:rsid w:val="00BD736C"/>
    <w:rsid w:val="00BD744F"/>
    <w:rsid w:val="00BD75BC"/>
    <w:rsid w:val="00BE0935"/>
    <w:rsid w:val="00BE0B02"/>
    <w:rsid w:val="00BE0B49"/>
    <w:rsid w:val="00BE0FE3"/>
    <w:rsid w:val="00BE1634"/>
    <w:rsid w:val="00BE1635"/>
    <w:rsid w:val="00BE191D"/>
    <w:rsid w:val="00BE1A95"/>
    <w:rsid w:val="00BE1F99"/>
    <w:rsid w:val="00BE24AE"/>
    <w:rsid w:val="00BE26B3"/>
    <w:rsid w:val="00BE29A5"/>
    <w:rsid w:val="00BE32AA"/>
    <w:rsid w:val="00BE3506"/>
    <w:rsid w:val="00BE3B74"/>
    <w:rsid w:val="00BE3F2D"/>
    <w:rsid w:val="00BE43F7"/>
    <w:rsid w:val="00BE4526"/>
    <w:rsid w:val="00BE4DD1"/>
    <w:rsid w:val="00BE515A"/>
    <w:rsid w:val="00BE53F6"/>
    <w:rsid w:val="00BE5495"/>
    <w:rsid w:val="00BE5CEF"/>
    <w:rsid w:val="00BE6109"/>
    <w:rsid w:val="00BE62F2"/>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05B"/>
    <w:rsid w:val="00BF4439"/>
    <w:rsid w:val="00BF4DB3"/>
    <w:rsid w:val="00BF4DE5"/>
    <w:rsid w:val="00BF4E0D"/>
    <w:rsid w:val="00BF530B"/>
    <w:rsid w:val="00BF5C99"/>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593A"/>
    <w:rsid w:val="00C06CC2"/>
    <w:rsid w:val="00C06E04"/>
    <w:rsid w:val="00C07149"/>
    <w:rsid w:val="00C07304"/>
    <w:rsid w:val="00C07529"/>
    <w:rsid w:val="00C0756D"/>
    <w:rsid w:val="00C076BC"/>
    <w:rsid w:val="00C07CA4"/>
    <w:rsid w:val="00C07EDB"/>
    <w:rsid w:val="00C10023"/>
    <w:rsid w:val="00C101B3"/>
    <w:rsid w:val="00C10217"/>
    <w:rsid w:val="00C11145"/>
    <w:rsid w:val="00C1187E"/>
    <w:rsid w:val="00C11D28"/>
    <w:rsid w:val="00C12190"/>
    <w:rsid w:val="00C121F7"/>
    <w:rsid w:val="00C122A7"/>
    <w:rsid w:val="00C122B5"/>
    <w:rsid w:val="00C1264B"/>
    <w:rsid w:val="00C127BB"/>
    <w:rsid w:val="00C12932"/>
    <w:rsid w:val="00C12C23"/>
    <w:rsid w:val="00C13419"/>
    <w:rsid w:val="00C1347A"/>
    <w:rsid w:val="00C1380C"/>
    <w:rsid w:val="00C1383A"/>
    <w:rsid w:val="00C13A02"/>
    <w:rsid w:val="00C13AEC"/>
    <w:rsid w:val="00C13C47"/>
    <w:rsid w:val="00C13D0E"/>
    <w:rsid w:val="00C13DC8"/>
    <w:rsid w:val="00C14119"/>
    <w:rsid w:val="00C1482C"/>
    <w:rsid w:val="00C14F4B"/>
    <w:rsid w:val="00C159D5"/>
    <w:rsid w:val="00C15B2E"/>
    <w:rsid w:val="00C15C7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97"/>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28B"/>
    <w:rsid w:val="00C7042E"/>
    <w:rsid w:val="00C70462"/>
    <w:rsid w:val="00C706C5"/>
    <w:rsid w:val="00C706D8"/>
    <w:rsid w:val="00C70875"/>
    <w:rsid w:val="00C70A67"/>
    <w:rsid w:val="00C71316"/>
    <w:rsid w:val="00C71361"/>
    <w:rsid w:val="00C7151F"/>
    <w:rsid w:val="00C72238"/>
    <w:rsid w:val="00C725FA"/>
    <w:rsid w:val="00C72DE7"/>
    <w:rsid w:val="00C730F7"/>
    <w:rsid w:val="00C73B61"/>
    <w:rsid w:val="00C7402B"/>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18AD"/>
    <w:rsid w:val="00C821CF"/>
    <w:rsid w:val="00C82396"/>
    <w:rsid w:val="00C8245A"/>
    <w:rsid w:val="00C829A5"/>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77E"/>
    <w:rsid w:val="00C96D9C"/>
    <w:rsid w:val="00C971D9"/>
    <w:rsid w:val="00C97457"/>
    <w:rsid w:val="00C97938"/>
    <w:rsid w:val="00C97C22"/>
    <w:rsid w:val="00C97F4A"/>
    <w:rsid w:val="00CA01DF"/>
    <w:rsid w:val="00CA050B"/>
    <w:rsid w:val="00CA0B57"/>
    <w:rsid w:val="00CA14D4"/>
    <w:rsid w:val="00CA1A6B"/>
    <w:rsid w:val="00CA1AB1"/>
    <w:rsid w:val="00CA1EA6"/>
    <w:rsid w:val="00CA2A94"/>
    <w:rsid w:val="00CA2BC9"/>
    <w:rsid w:val="00CA2E5E"/>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3D49"/>
    <w:rsid w:val="00CB4867"/>
    <w:rsid w:val="00CB4F43"/>
    <w:rsid w:val="00CB5480"/>
    <w:rsid w:val="00CB5902"/>
    <w:rsid w:val="00CB5E2A"/>
    <w:rsid w:val="00CB6C0A"/>
    <w:rsid w:val="00CB6FDD"/>
    <w:rsid w:val="00CB71B2"/>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22C8"/>
    <w:rsid w:val="00CD3015"/>
    <w:rsid w:val="00CD30FD"/>
    <w:rsid w:val="00CD3533"/>
    <w:rsid w:val="00CD3739"/>
    <w:rsid w:val="00CD39A8"/>
    <w:rsid w:val="00CD3AC6"/>
    <w:rsid w:val="00CD43C3"/>
    <w:rsid w:val="00CD4910"/>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213"/>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CF7A02"/>
    <w:rsid w:val="00D00037"/>
    <w:rsid w:val="00D0043E"/>
    <w:rsid w:val="00D00779"/>
    <w:rsid w:val="00D00BEE"/>
    <w:rsid w:val="00D00EE5"/>
    <w:rsid w:val="00D014B2"/>
    <w:rsid w:val="00D01F61"/>
    <w:rsid w:val="00D02095"/>
    <w:rsid w:val="00D022EB"/>
    <w:rsid w:val="00D02821"/>
    <w:rsid w:val="00D029FC"/>
    <w:rsid w:val="00D02B10"/>
    <w:rsid w:val="00D03ECD"/>
    <w:rsid w:val="00D04C33"/>
    <w:rsid w:val="00D05923"/>
    <w:rsid w:val="00D05BC2"/>
    <w:rsid w:val="00D0606D"/>
    <w:rsid w:val="00D06A0B"/>
    <w:rsid w:val="00D0741B"/>
    <w:rsid w:val="00D07885"/>
    <w:rsid w:val="00D07A70"/>
    <w:rsid w:val="00D07DD6"/>
    <w:rsid w:val="00D07E3F"/>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673"/>
    <w:rsid w:val="00D177B1"/>
    <w:rsid w:val="00D17F37"/>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674"/>
    <w:rsid w:val="00D24837"/>
    <w:rsid w:val="00D24DEB"/>
    <w:rsid w:val="00D24E11"/>
    <w:rsid w:val="00D25334"/>
    <w:rsid w:val="00D25586"/>
    <w:rsid w:val="00D25D28"/>
    <w:rsid w:val="00D25EDB"/>
    <w:rsid w:val="00D25FCE"/>
    <w:rsid w:val="00D261ED"/>
    <w:rsid w:val="00D262B6"/>
    <w:rsid w:val="00D26504"/>
    <w:rsid w:val="00D26811"/>
    <w:rsid w:val="00D26B05"/>
    <w:rsid w:val="00D26C5F"/>
    <w:rsid w:val="00D26DB6"/>
    <w:rsid w:val="00D27E94"/>
    <w:rsid w:val="00D31D83"/>
    <w:rsid w:val="00D31E11"/>
    <w:rsid w:val="00D326C4"/>
    <w:rsid w:val="00D32755"/>
    <w:rsid w:val="00D32C85"/>
    <w:rsid w:val="00D32CB1"/>
    <w:rsid w:val="00D32FC1"/>
    <w:rsid w:val="00D3300A"/>
    <w:rsid w:val="00D3306D"/>
    <w:rsid w:val="00D3307B"/>
    <w:rsid w:val="00D3316A"/>
    <w:rsid w:val="00D3432B"/>
    <w:rsid w:val="00D3479F"/>
    <w:rsid w:val="00D34912"/>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C79"/>
    <w:rsid w:val="00D57E01"/>
    <w:rsid w:val="00D60508"/>
    <w:rsid w:val="00D60DA9"/>
    <w:rsid w:val="00D60DFC"/>
    <w:rsid w:val="00D60E5D"/>
    <w:rsid w:val="00D61056"/>
    <w:rsid w:val="00D610DD"/>
    <w:rsid w:val="00D6130B"/>
    <w:rsid w:val="00D61691"/>
    <w:rsid w:val="00D61B66"/>
    <w:rsid w:val="00D61FCE"/>
    <w:rsid w:val="00D62812"/>
    <w:rsid w:val="00D629D1"/>
    <w:rsid w:val="00D63DC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1E91"/>
    <w:rsid w:val="00D722F1"/>
    <w:rsid w:val="00D72756"/>
    <w:rsid w:val="00D7292F"/>
    <w:rsid w:val="00D729C3"/>
    <w:rsid w:val="00D72BC2"/>
    <w:rsid w:val="00D72BC5"/>
    <w:rsid w:val="00D73A42"/>
    <w:rsid w:val="00D73CEC"/>
    <w:rsid w:val="00D73E27"/>
    <w:rsid w:val="00D74454"/>
    <w:rsid w:val="00D74481"/>
    <w:rsid w:val="00D75959"/>
    <w:rsid w:val="00D75C6B"/>
    <w:rsid w:val="00D76ABA"/>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9C3"/>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12E"/>
    <w:rsid w:val="00DD023B"/>
    <w:rsid w:val="00DD0247"/>
    <w:rsid w:val="00DD049B"/>
    <w:rsid w:val="00DD0EC1"/>
    <w:rsid w:val="00DD15EF"/>
    <w:rsid w:val="00DD17CE"/>
    <w:rsid w:val="00DD1897"/>
    <w:rsid w:val="00DD195E"/>
    <w:rsid w:val="00DD199D"/>
    <w:rsid w:val="00DD1C13"/>
    <w:rsid w:val="00DD20A3"/>
    <w:rsid w:val="00DD2ADD"/>
    <w:rsid w:val="00DD2FA0"/>
    <w:rsid w:val="00DD33AC"/>
    <w:rsid w:val="00DD356B"/>
    <w:rsid w:val="00DD3592"/>
    <w:rsid w:val="00DD3689"/>
    <w:rsid w:val="00DD3786"/>
    <w:rsid w:val="00DD39FC"/>
    <w:rsid w:val="00DD3A6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896"/>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2FAA"/>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A81"/>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72B"/>
    <w:rsid w:val="00E4294B"/>
    <w:rsid w:val="00E42C4A"/>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5005E"/>
    <w:rsid w:val="00E5013F"/>
    <w:rsid w:val="00E50766"/>
    <w:rsid w:val="00E5111E"/>
    <w:rsid w:val="00E520C1"/>
    <w:rsid w:val="00E527A5"/>
    <w:rsid w:val="00E52AEF"/>
    <w:rsid w:val="00E52BC3"/>
    <w:rsid w:val="00E53155"/>
    <w:rsid w:val="00E53187"/>
    <w:rsid w:val="00E539AA"/>
    <w:rsid w:val="00E53A86"/>
    <w:rsid w:val="00E53C69"/>
    <w:rsid w:val="00E53DED"/>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146"/>
    <w:rsid w:val="00E6348D"/>
    <w:rsid w:val="00E63504"/>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522"/>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80C43"/>
    <w:rsid w:val="00E80E54"/>
    <w:rsid w:val="00E8122E"/>
    <w:rsid w:val="00E813AB"/>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184C"/>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123"/>
    <w:rsid w:val="00EB0620"/>
    <w:rsid w:val="00EB06FC"/>
    <w:rsid w:val="00EB0937"/>
    <w:rsid w:val="00EB0BDB"/>
    <w:rsid w:val="00EB10A1"/>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516"/>
    <w:rsid w:val="00EC2B98"/>
    <w:rsid w:val="00EC2DCA"/>
    <w:rsid w:val="00EC33D7"/>
    <w:rsid w:val="00EC34A4"/>
    <w:rsid w:val="00EC36F5"/>
    <w:rsid w:val="00EC3C5B"/>
    <w:rsid w:val="00EC42C4"/>
    <w:rsid w:val="00EC533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9BE"/>
    <w:rsid w:val="00ED3E8D"/>
    <w:rsid w:val="00ED445B"/>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0ED5"/>
    <w:rsid w:val="00EE104B"/>
    <w:rsid w:val="00EE11AF"/>
    <w:rsid w:val="00EE13E5"/>
    <w:rsid w:val="00EE1A2C"/>
    <w:rsid w:val="00EE1FB5"/>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E7CB6"/>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1A"/>
    <w:rsid w:val="00EF6A73"/>
    <w:rsid w:val="00EF71B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5B90"/>
    <w:rsid w:val="00F05EF5"/>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4E37"/>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598"/>
    <w:rsid w:val="00F235A1"/>
    <w:rsid w:val="00F239B3"/>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85F"/>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4ED2"/>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A7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6BF"/>
    <w:rsid w:val="00F80985"/>
    <w:rsid w:val="00F80A01"/>
    <w:rsid w:val="00F80E08"/>
    <w:rsid w:val="00F81002"/>
    <w:rsid w:val="00F8111F"/>
    <w:rsid w:val="00F812DA"/>
    <w:rsid w:val="00F81490"/>
    <w:rsid w:val="00F81F76"/>
    <w:rsid w:val="00F8228E"/>
    <w:rsid w:val="00F82C6A"/>
    <w:rsid w:val="00F83A89"/>
    <w:rsid w:val="00F83C68"/>
    <w:rsid w:val="00F842F7"/>
    <w:rsid w:val="00F84673"/>
    <w:rsid w:val="00F85028"/>
    <w:rsid w:val="00F8557B"/>
    <w:rsid w:val="00F867A8"/>
    <w:rsid w:val="00F86A07"/>
    <w:rsid w:val="00F86A19"/>
    <w:rsid w:val="00F86BA6"/>
    <w:rsid w:val="00F874B4"/>
    <w:rsid w:val="00F87796"/>
    <w:rsid w:val="00F90019"/>
    <w:rsid w:val="00F9035B"/>
    <w:rsid w:val="00F903C4"/>
    <w:rsid w:val="00F90D78"/>
    <w:rsid w:val="00F911B6"/>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6B20"/>
    <w:rsid w:val="00FA7322"/>
    <w:rsid w:val="00FB03D6"/>
    <w:rsid w:val="00FB0F1B"/>
    <w:rsid w:val="00FB0F20"/>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8B0"/>
    <w:rsid w:val="00FD3C77"/>
    <w:rsid w:val="00FD4039"/>
    <w:rsid w:val="00FD478A"/>
    <w:rsid w:val="00FD4926"/>
    <w:rsid w:val="00FD4FE4"/>
    <w:rsid w:val="00FD5729"/>
    <w:rsid w:val="00FD5A95"/>
    <w:rsid w:val="00FD5C8D"/>
    <w:rsid w:val="00FD6E19"/>
    <w:rsid w:val="00FD6E33"/>
    <w:rsid w:val="00FD78EC"/>
    <w:rsid w:val="00FE02EA"/>
    <w:rsid w:val="00FE0FB0"/>
    <w:rsid w:val="00FE1798"/>
    <w:rsid w:val="00FE22C6"/>
    <w:rsid w:val="00FE2392"/>
    <w:rsid w:val="00FE26F1"/>
    <w:rsid w:val="00FE2857"/>
    <w:rsid w:val="00FE31C4"/>
    <w:rsid w:val="00FE3D7A"/>
    <w:rsid w:val="00FE40B9"/>
    <w:rsid w:val="00FE4378"/>
    <w:rsid w:val="00FE45B9"/>
    <w:rsid w:val="00FE489E"/>
    <w:rsid w:val="00FE48E7"/>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A5B"/>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0FF24E5"/>
  <w15:chartTrackingRefBased/>
  <w15:docId w15:val="{5EDAAF89-2D0D-45EB-81D2-2CA2E60E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customStyle="1" w:styleId="11">
    <w:name w:val="Название1"/>
    <w:basedOn w:val="a"/>
    <w:link w:val="ad"/>
    <w:qFormat/>
    <w:rsid w:val="00A644CB"/>
    <w:pPr>
      <w:overflowPunct/>
      <w:autoSpaceDE/>
      <w:autoSpaceDN/>
      <w:adjustRightInd/>
      <w:jc w:val="center"/>
      <w:textAlignment w:val="auto"/>
    </w:pPr>
    <w:rPr>
      <w:b/>
      <w:bCs/>
      <w:sz w:val="32"/>
      <w:szCs w:val="32"/>
      <w:lang w:val="x-none" w:eastAsia="x-none"/>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qFormat/>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e">
    <w:name w:val="footer"/>
    <w:basedOn w:val="a"/>
    <w:link w:val="af"/>
    <w:uiPriority w:val="99"/>
    <w:rsid w:val="006769BF"/>
    <w:pPr>
      <w:tabs>
        <w:tab w:val="center" w:pos="4677"/>
        <w:tab w:val="right" w:pos="9355"/>
      </w:tabs>
    </w:pPr>
  </w:style>
  <w:style w:type="table" w:styleId="af0">
    <w:name w:val="Table Grid"/>
    <w:basedOn w:val="a1"/>
    <w:uiPriority w:val="59"/>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rsid w:val="00770E85"/>
    <w:pPr>
      <w:spacing w:after="120"/>
    </w:pPr>
    <w:rPr>
      <w:sz w:val="16"/>
      <w:szCs w:val="16"/>
    </w:rPr>
  </w:style>
  <w:style w:type="paragraph" w:styleId="af1">
    <w:name w:val="No Spacing"/>
    <w:qFormat/>
    <w:rsid w:val="00D26C5F"/>
    <w:rPr>
      <w:rFonts w:ascii="Calibri" w:hAnsi="Calibri"/>
      <w:sz w:val="22"/>
      <w:szCs w:val="22"/>
    </w:rPr>
  </w:style>
  <w:style w:type="paragraph" w:styleId="af2">
    <w:name w:val="List Paragraph"/>
    <w:basedOn w:val="a"/>
    <w:link w:val="af3"/>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lang w:val="x-none" w:eastAsia="x-none"/>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4">
    <w:name w:val="Document Map"/>
    <w:basedOn w:val="a"/>
    <w:semiHidden/>
    <w:rsid w:val="00B45EC5"/>
    <w:pPr>
      <w:shd w:val="clear" w:color="auto" w:fill="000080"/>
    </w:pPr>
    <w:rPr>
      <w:rFonts w:ascii="Tahoma" w:hAnsi="Tahoma" w:cs="Tahoma"/>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7">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8">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9">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a">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2">
    <w:name w:val="Обычный (веб)1"/>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3">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4">
    <w:name w:val="Без интервала1"/>
    <w:rsid w:val="009D622F"/>
    <w:rPr>
      <w:rFonts w:ascii="Calibri" w:hAnsi="Calibri"/>
      <w:sz w:val="22"/>
      <w:szCs w:val="22"/>
    </w:rPr>
  </w:style>
  <w:style w:type="paragraph" w:customStyle="1" w:styleId="afb">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5">
    <w:name w:val="Стиль1"/>
    <w:basedOn w:val="aa"/>
    <w:rsid w:val="005E4F3D"/>
    <w:pPr>
      <w:overflowPunct/>
      <w:autoSpaceDE/>
      <w:autoSpaceDN/>
      <w:adjustRightInd/>
      <w:ind w:firstLine="709"/>
      <w:textAlignment w:val="auto"/>
    </w:pPr>
    <w:rPr>
      <w:szCs w:val="24"/>
    </w:rPr>
  </w:style>
  <w:style w:type="paragraph" w:customStyle="1" w:styleId="afc">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6">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d">
    <w:name w:val="Hyperlink"/>
    <w:basedOn w:val="a0"/>
    <w:uiPriority w:val="99"/>
    <w:rsid w:val="00E107EB"/>
    <w:rPr>
      <w:color w:val="0000FF"/>
      <w:u w:val="single"/>
    </w:rPr>
  </w:style>
  <w:style w:type="paragraph" w:customStyle="1" w:styleId="17">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8">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e">
    <w:name w:val="Текст сноски Знак"/>
    <w:basedOn w:val="a0"/>
    <w:link w:val="aff"/>
    <w:locked/>
    <w:rsid w:val="007F0C9B"/>
    <w:rPr>
      <w:rFonts w:ascii="Calibri" w:eastAsia="Calibri" w:hAnsi="Calibri"/>
      <w:lang w:val="ru-RU" w:eastAsia="en-US" w:bidi="ar-SA"/>
    </w:rPr>
  </w:style>
  <w:style w:type="paragraph" w:styleId="aff">
    <w:name w:val="footnote text"/>
    <w:basedOn w:val="a"/>
    <w:link w:val="afe"/>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9">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a">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0">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1">
    <w:name w:val="Emphasis"/>
    <w:basedOn w:val="a0"/>
    <w:qFormat/>
    <w:rsid w:val="002119F5"/>
    <w:rPr>
      <w:i/>
      <w:iCs/>
    </w:rPr>
  </w:style>
  <w:style w:type="character" w:customStyle="1" w:styleId="aff2">
    <w:name w:val="Основной текст_"/>
    <w:basedOn w:val="a0"/>
    <w:link w:val="41"/>
    <w:rsid w:val="00FC0C7C"/>
    <w:rPr>
      <w:spacing w:val="-3"/>
      <w:sz w:val="27"/>
      <w:szCs w:val="27"/>
      <w:lang w:bidi="ar-SA"/>
    </w:rPr>
  </w:style>
  <w:style w:type="character" w:customStyle="1" w:styleId="aff3">
    <w:name w:val="Основной текст + Полужирный"/>
    <w:aliases w:val="Интервал 0 pt9"/>
    <w:basedOn w:val="aff2"/>
    <w:rsid w:val="00FC0C7C"/>
    <w:rPr>
      <w:b/>
      <w:bCs/>
      <w:spacing w:val="-6"/>
      <w:sz w:val="27"/>
      <w:szCs w:val="27"/>
      <w:lang w:bidi="ar-SA"/>
    </w:rPr>
  </w:style>
  <w:style w:type="character" w:customStyle="1" w:styleId="aff4">
    <w:name w:val="Колонтитул_"/>
    <w:basedOn w:val="a0"/>
    <w:link w:val="aff5"/>
    <w:rsid w:val="00FC0C7C"/>
    <w:rPr>
      <w:b/>
      <w:bCs/>
      <w:spacing w:val="-4"/>
      <w:sz w:val="26"/>
      <w:szCs w:val="26"/>
      <w:lang w:bidi="ar-SA"/>
    </w:rPr>
  </w:style>
  <w:style w:type="paragraph" w:customStyle="1" w:styleId="aff5">
    <w:name w:val="Колонтитул"/>
    <w:basedOn w:val="a"/>
    <w:link w:val="aff4"/>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b">
    <w:name w:val="Знак Знак1"/>
    <w:rsid w:val="003F57FE"/>
    <w:rPr>
      <w:rFonts w:eastAsia="Calibri"/>
      <w:lang w:val="ru-RU" w:eastAsia="en-US" w:bidi="ar-SA"/>
    </w:rPr>
  </w:style>
  <w:style w:type="paragraph" w:customStyle="1" w:styleId="1c">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d"/>
    <w:rsid w:val="004D7980"/>
    <w:rPr>
      <w:sz w:val="27"/>
      <w:szCs w:val="27"/>
      <w:shd w:val="clear" w:color="auto" w:fill="FFFFFF"/>
      <w:lang w:bidi="ar-SA"/>
    </w:rPr>
  </w:style>
  <w:style w:type="paragraph" w:customStyle="1" w:styleId="1d">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6">
    <w:name w:val="Strong"/>
    <w:basedOn w:val="a0"/>
    <w:qFormat/>
    <w:rsid w:val="004D7980"/>
    <w:rPr>
      <w:b/>
      <w:bCs/>
    </w:rPr>
  </w:style>
  <w:style w:type="character" w:customStyle="1" w:styleId="gr1">
    <w:name w:val="gr1"/>
    <w:basedOn w:val="a0"/>
    <w:rsid w:val="005065A4"/>
    <w:rPr>
      <w:color w:val="auto"/>
    </w:rPr>
  </w:style>
  <w:style w:type="paragraph" w:customStyle="1" w:styleId="aff7">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lang w:val="x-none" w:eastAsia="x-none"/>
    </w:rPr>
  </w:style>
  <w:style w:type="paragraph" w:customStyle="1" w:styleId="41">
    <w:name w:val="Основной текст4"/>
    <w:basedOn w:val="a"/>
    <w:link w:val="aff2"/>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8">
    <w:name w:val="Текст Знак"/>
    <w:basedOn w:val="a0"/>
    <w:semiHidden/>
    <w:locked/>
    <w:rsid w:val="00376886"/>
    <w:rPr>
      <w:rFonts w:ascii="Courier New" w:hAnsi="Courier New" w:cs="Courier New"/>
    </w:rPr>
  </w:style>
  <w:style w:type="paragraph" w:styleId="aff9">
    <w:name w:val="Plain Text"/>
    <w:aliases w:val="Знак Знак Знак"/>
    <w:basedOn w:val="a"/>
    <w:link w:val="1e"/>
    <w:unhideWhenUsed/>
    <w:rsid w:val="00376886"/>
    <w:pPr>
      <w:overflowPunct/>
      <w:autoSpaceDE/>
      <w:autoSpaceDN/>
      <w:adjustRightInd/>
      <w:textAlignment w:val="auto"/>
    </w:pPr>
    <w:rPr>
      <w:rFonts w:ascii="Courier New" w:hAnsi="Courier New" w:cs="Courier New"/>
    </w:rPr>
  </w:style>
  <w:style w:type="character" w:customStyle="1" w:styleId="1e">
    <w:name w:val="Текст Знак1"/>
    <w:aliases w:val="Знак Знак Знак Знак1"/>
    <w:basedOn w:val="a0"/>
    <w:link w:val="aff9"/>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a">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
    <w:name w:val="Нижний колонтитул Знак"/>
    <w:basedOn w:val="a0"/>
    <w:link w:val="ae"/>
    <w:uiPriority w:val="99"/>
    <w:rsid w:val="003F0C71"/>
  </w:style>
  <w:style w:type="character" w:customStyle="1" w:styleId="a4">
    <w:name w:val="Верхний колонтитул Знак"/>
    <w:basedOn w:val="a0"/>
    <w:link w:val="a3"/>
    <w:uiPriority w:val="99"/>
    <w:rsid w:val="00A26D8D"/>
  </w:style>
  <w:style w:type="paragraph" w:customStyle="1" w:styleId="1f">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f0">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6">
    <w:name w:val="Заголовок №3_"/>
    <w:link w:val="37"/>
    <w:locked/>
    <w:rsid w:val="00E07A77"/>
    <w:rPr>
      <w:b/>
      <w:bCs/>
      <w:sz w:val="27"/>
      <w:szCs w:val="27"/>
      <w:shd w:val="clear" w:color="auto" w:fill="FFFFFF"/>
    </w:rPr>
  </w:style>
  <w:style w:type="character" w:customStyle="1" w:styleId="38">
    <w:name w:val="Основной текст (3)_"/>
    <w:link w:val="39"/>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lang w:val="x-none" w:eastAsia="x-none"/>
    </w:rPr>
  </w:style>
  <w:style w:type="paragraph" w:customStyle="1" w:styleId="37">
    <w:name w:val="Заголовок №3"/>
    <w:basedOn w:val="a"/>
    <w:link w:val="36"/>
    <w:rsid w:val="00E07A77"/>
    <w:pPr>
      <w:shd w:val="clear" w:color="auto" w:fill="FFFFFF"/>
      <w:overflowPunct/>
      <w:autoSpaceDE/>
      <w:autoSpaceDN/>
      <w:adjustRightInd/>
      <w:spacing w:before="600" w:after="420" w:line="240" w:lineRule="atLeast"/>
      <w:ind w:hanging="920"/>
      <w:textAlignment w:val="auto"/>
      <w:outlineLvl w:val="2"/>
    </w:pPr>
    <w:rPr>
      <w:b/>
      <w:bCs/>
      <w:sz w:val="27"/>
      <w:szCs w:val="27"/>
      <w:lang w:val="x-none" w:eastAsia="x-none"/>
    </w:rPr>
  </w:style>
  <w:style w:type="paragraph" w:customStyle="1" w:styleId="39">
    <w:name w:val="Основной текст (3)"/>
    <w:basedOn w:val="a"/>
    <w:link w:val="38"/>
    <w:rsid w:val="00E07A77"/>
    <w:pPr>
      <w:shd w:val="clear" w:color="auto" w:fill="FFFFFF"/>
      <w:overflowPunct/>
      <w:autoSpaceDE/>
      <w:autoSpaceDN/>
      <w:adjustRightInd/>
      <w:spacing w:after="60" w:line="221" w:lineRule="exact"/>
      <w:textAlignment w:val="auto"/>
    </w:pPr>
    <w:rPr>
      <w:spacing w:val="10"/>
      <w:sz w:val="25"/>
      <w:szCs w:val="25"/>
      <w:lang w:val="x-none" w:eastAsia="x-none"/>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 w:type="character" w:customStyle="1" w:styleId="ad">
    <w:name w:val="Название Знак"/>
    <w:link w:val="11"/>
    <w:rsid w:val="007A5721"/>
    <w:rPr>
      <w:b/>
      <w:bCs/>
      <w:sz w:val="32"/>
      <w:szCs w:val="32"/>
    </w:rPr>
  </w:style>
  <w:style w:type="character" w:customStyle="1" w:styleId="1f1">
    <w:name w:val="Основной шрифт абзаца1"/>
    <w:rsid w:val="00CB3D49"/>
  </w:style>
  <w:style w:type="paragraph" w:customStyle="1" w:styleId="1f2">
    <w:name w:val="Обычный1"/>
    <w:rsid w:val="00CB3D49"/>
    <w:pPr>
      <w:pBdr>
        <w:top w:val="none" w:sz="0" w:space="0" w:color="000000"/>
        <w:left w:val="none" w:sz="0" w:space="0" w:color="000000"/>
        <w:bottom w:val="none" w:sz="0" w:space="0" w:color="000000"/>
        <w:right w:val="none" w:sz="0" w:space="0" w:color="000000"/>
      </w:pBdr>
      <w:suppressAutoHyphens/>
      <w:spacing w:after="160" w:line="256" w:lineRule="auto"/>
    </w:pPr>
    <w:rPr>
      <w:rFonts w:ascii="Calibri" w:eastAsia="Calibri" w:hAnsi="Calibri"/>
      <w:sz w:val="22"/>
      <w:szCs w:val="22"/>
      <w:lang w:eastAsia="en-US"/>
    </w:rPr>
  </w:style>
  <w:style w:type="character" w:customStyle="1" w:styleId="pt-a0-000004">
    <w:name w:val="pt-a0-000004"/>
    <w:basedOn w:val="1f1"/>
    <w:rsid w:val="00EE1FB5"/>
  </w:style>
  <w:style w:type="character" w:customStyle="1" w:styleId="pt-000003">
    <w:name w:val="pt-000003"/>
    <w:basedOn w:val="1f1"/>
    <w:rsid w:val="00EE1FB5"/>
  </w:style>
  <w:style w:type="character" w:customStyle="1" w:styleId="pt-a0-000007">
    <w:name w:val="pt-a0-000007"/>
    <w:basedOn w:val="1f1"/>
    <w:rsid w:val="00EE1FB5"/>
  </w:style>
  <w:style w:type="paragraph" w:customStyle="1" w:styleId="pt-000002">
    <w:name w:val="pt-000002"/>
    <w:basedOn w:val="1f2"/>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pt-a0-000019">
    <w:name w:val="pt-a0-000019"/>
    <w:basedOn w:val="1f1"/>
    <w:rsid w:val="00EE1FB5"/>
  </w:style>
  <w:style w:type="paragraph" w:customStyle="1" w:styleId="pt-consplusnormal-000012">
    <w:name w:val="pt-consplusnormal-000012"/>
    <w:basedOn w:val="1f2"/>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000017">
    <w:name w:val="pt-000017"/>
    <w:basedOn w:val="1f2"/>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a3">
    <w:name w:val="pt-a3"/>
    <w:basedOn w:val="1f2"/>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af3">
    <w:name w:val="Абзац списка Знак"/>
    <w:link w:val="af2"/>
    <w:rsid w:val="0063197A"/>
    <w:rPr>
      <w:rFonts w:ascii="Calibri" w:hAnsi="Calibri"/>
      <w:sz w:val="22"/>
      <w:szCs w:val="22"/>
    </w:rPr>
  </w:style>
  <w:style w:type="character" w:customStyle="1" w:styleId="UnresolvedMention">
    <w:name w:val="Unresolved Mention"/>
    <w:basedOn w:val="a0"/>
    <w:uiPriority w:val="99"/>
    <w:semiHidden/>
    <w:unhideWhenUsed/>
    <w:rsid w:val="004922B7"/>
    <w:rPr>
      <w:color w:val="605E5C"/>
      <w:shd w:val="clear" w:color="auto" w:fill="E1DFDD"/>
    </w:rPr>
  </w:style>
  <w:style w:type="numbering" w:customStyle="1" w:styleId="1f3">
    <w:name w:val="Нет списка1"/>
    <w:next w:val="a2"/>
    <w:uiPriority w:val="99"/>
    <w:semiHidden/>
    <w:unhideWhenUsed/>
    <w:rsid w:val="0047503F"/>
  </w:style>
  <w:style w:type="paragraph" w:customStyle="1" w:styleId="ConsPlusTitlePage">
    <w:name w:val="ConsPlusTitlePage"/>
    <w:rsid w:val="0047503F"/>
    <w:pPr>
      <w:widowControl w:val="0"/>
      <w:autoSpaceDE w:val="0"/>
      <w:autoSpaceDN w:val="0"/>
    </w:pPr>
    <w:rPr>
      <w:rFonts w:ascii="Tahoma" w:hAnsi="Tahoma" w:cs="Tahoma"/>
    </w:rPr>
  </w:style>
  <w:style w:type="table" w:customStyle="1" w:styleId="1f4">
    <w:name w:val="Сетка таблицы1"/>
    <w:basedOn w:val="a1"/>
    <w:next w:val="af0"/>
    <w:uiPriority w:val="59"/>
    <w:rsid w:val="0047503F"/>
    <w:pPr>
      <w:ind w:firstLine="709"/>
      <w:jc w:val="both"/>
    </w:pPr>
    <w:rPr>
      <w:rFonts w:eastAsia="Calibri"/>
      <w:sz w:val="28"/>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026502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641007">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29801261">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4728616">
      <w:bodyDiv w:val="1"/>
      <w:marLeft w:val="0"/>
      <w:marRight w:val="0"/>
      <w:marTop w:val="0"/>
      <w:marBottom w:val="0"/>
      <w:divBdr>
        <w:top w:val="none" w:sz="0" w:space="0" w:color="auto"/>
        <w:left w:val="none" w:sz="0" w:space="0" w:color="auto"/>
        <w:bottom w:val="none" w:sz="0" w:space="0" w:color="auto"/>
        <w:right w:val="none" w:sz="0" w:space="0" w:color="auto"/>
      </w:divBdr>
      <w:divsChild>
        <w:div w:id="30039413">
          <w:marLeft w:val="-567"/>
          <w:marRight w:val="0"/>
          <w:marTop w:val="0"/>
          <w:marBottom w:val="0"/>
          <w:divBdr>
            <w:top w:val="none" w:sz="0" w:space="0" w:color="auto"/>
            <w:left w:val="none" w:sz="0" w:space="0" w:color="auto"/>
            <w:bottom w:val="none" w:sz="0" w:space="0" w:color="auto"/>
            <w:right w:val="none" w:sz="0" w:space="0" w:color="auto"/>
          </w:divBdr>
        </w:div>
      </w:divsChild>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F8FEC50F1D48857D946FF2012C6871FCB9196353772CFEE48D25B12E3DF691D2FE9421889C2550F37DD70E419FBACCCA1CAFD6FC0F190C303M6L" TargetMode="External"/><Relationship Id="rId117" Type="http://schemas.openxmlformats.org/officeDocument/2006/relationships/hyperlink" Target="consultantplus://offline/ref=9F8FEC50F1D48857D946FF2012C6871FCB93963B3D74CFEE48D25B12E3DF691D2FE9421889C3540D34DD70E419FBACCCA1CAFD6FC0F190C303M6L" TargetMode="External"/><Relationship Id="rId21" Type="http://schemas.openxmlformats.org/officeDocument/2006/relationships/hyperlink" Target="consultantplus://offline/ref=9F8FEC50F1D48857D946FF2012C6871FCB93963B3D74CFEE48D25B12E3DF691D2FE9421F89CB5E58609271B85CA8BFCDA0CAFF68DF0FMAL" TargetMode="External"/><Relationship Id="rId42" Type="http://schemas.openxmlformats.org/officeDocument/2006/relationships/hyperlink" Target="consultantplus://offline/ref=9F8FEC50F1D48857D946FF2012C6871FCB9090353C76CFEE48D25B12E3DF691D2FE9421889C2550938DD70E419FBACCCA1CAFD6FC0F190C303M6L" TargetMode="External"/><Relationship Id="rId47" Type="http://schemas.openxmlformats.org/officeDocument/2006/relationships/hyperlink" Target="consultantplus://offline/ref=9F8FEC50F1D48857D946FF2012C6871FCB93963B3D74CFEE48D25B12E3DF691D2FE9421889C3540D34DD70E419FBACCCA1CAFD6FC0F190C303M6L" TargetMode="External"/><Relationship Id="rId63" Type="http://schemas.openxmlformats.org/officeDocument/2006/relationships/hyperlink" Target="consultantplus://offline/ref=9F8FEC50F1D48857D946FF2012C6871FCC95943A377C92E4408B5710E4D0360A28A04E1989C0500C3A8275F108A3A0CBB9D4FA76DCF3910CMBL" TargetMode="External"/><Relationship Id="rId68" Type="http://schemas.openxmlformats.org/officeDocument/2006/relationships/hyperlink" Target="consultantplus://offline/ref=9F8FEC50F1D48857D946FF2012C6871FCC95943A377C92E4408B5710E4D0360A28A04E1989CA510B3A8275F108A3A0CBB9D4FA76DCF3910CMBL" TargetMode="External"/><Relationship Id="rId84" Type="http://schemas.openxmlformats.org/officeDocument/2006/relationships/hyperlink" Target="consultantplus://offline/ref=9F8FEC50F1D48857D946FF2012C6871FCB9090353C72CFEE48D25B12E3DF691D2FE9421889C2550438DD70E419FBACCCA1CAFD6FC0F190C303M6L" TargetMode="External"/><Relationship Id="rId89" Type="http://schemas.openxmlformats.org/officeDocument/2006/relationships/hyperlink" Target="consultantplus://offline/ref=9F8FEC50F1D48857D946FF2012C6871FCB93963B3D74CFEE48D25B12E3DF691D2FE9421F89CB5E58609271B85CA8BFCDA0CAFF68DF0FMAL" TargetMode="External"/><Relationship Id="rId112" Type="http://schemas.openxmlformats.org/officeDocument/2006/relationships/hyperlink" Target="consultantplus://offline/ref=9F8FEC50F1D48857D946FF2012C6871FCB9090353C72CFEE48D25B12E3DF691D2FE9421889C2540E33DD70E419FBACCCA1CAFD6FC0F190C303M6L" TargetMode="External"/><Relationship Id="rId133" Type="http://schemas.openxmlformats.org/officeDocument/2006/relationships/hyperlink" Target="consultantplus://offline/ref=9F8FEC50F1D48857D946FF2012C6871FCB93963B3D74CFEE48D25B12E3DF691D2FE9421889C2560E36DD70E419FBACCCA1CAFD6FC0F190C303M6L" TargetMode="External"/><Relationship Id="rId138" Type="http://schemas.openxmlformats.org/officeDocument/2006/relationships/hyperlink" Target="consultantplus://offline/ref=9F8FEC50F1D48857D946FF2012C6871FCB9196353772CFEE48D25B12E3DF691D2FE9421889C2550839DD70E419FBACCCA1CAFD6FC0F190C303M6L" TargetMode="External"/><Relationship Id="rId16" Type="http://schemas.openxmlformats.org/officeDocument/2006/relationships/hyperlink" Target="consultantplus://offline/ref=9F8FEC50F1D48857D946FF2012C6871FCB93963E377FCFEE48D25B12E3DF691D2FE9421889C2550537DD70E419FBACCCA1CAFD6FC0F190C303M6L" TargetMode="External"/><Relationship Id="rId107" Type="http://schemas.openxmlformats.org/officeDocument/2006/relationships/hyperlink" Target="consultantplus://offline/ref=9F8FEC50F1D48857D946FF2012C6871FCB93963B3D74CFEE48D25B12E3DF691D2FE9421E8FC55E58609271B85CA8BFCDA0CAFF68DF0FMAL" TargetMode="External"/><Relationship Id="rId11" Type="http://schemas.openxmlformats.org/officeDocument/2006/relationships/hyperlink" Target="consultantplus://offline/ref=9F8FEC50F1D48857D946FF2012C6871FCB93963E377FCFEE48D25B12E3DF691D2FE9421889C2540A30DD70E419FBACCCA1CAFD6FC0F190C303M6L" TargetMode="External"/><Relationship Id="rId32" Type="http://schemas.openxmlformats.org/officeDocument/2006/relationships/hyperlink" Target="consultantplus://offline/ref=9F8FEC50F1D48857D946FF2012C6871FCB9090353C76CFEE48D25B12E3DF691D2FE9421889C2550933DD70E419FBACCCA1CAFD6FC0F190C303M6L" TargetMode="External"/><Relationship Id="rId37" Type="http://schemas.openxmlformats.org/officeDocument/2006/relationships/hyperlink" Target="consultantplus://offline/ref=9F8FEC50F1D48857D946FF2012C6871FCB93963B3D74CFEE48D25B12E3DF691D2FE9421E8FC55E58609271B85CA8BFCDA0CAFF68DF0FMAL" TargetMode="External"/><Relationship Id="rId53" Type="http://schemas.openxmlformats.org/officeDocument/2006/relationships/hyperlink" Target="consultantplus://offline/ref=9F8FEC50F1D48857D946FF2012C6871FCB9196353772CFEE48D25B12E3DF691D2FE9421889C2550F37DD70E419FBACCCA1CAFD6FC0F190C303M6L" TargetMode="External"/><Relationship Id="rId58" Type="http://schemas.openxmlformats.org/officeDocument/2006/relationships/hyperlink" Target="consultantplus://offline/ref=9F8FEC50F1D48857D946FF2012C6871FCB93963B3D74CFEE48D25B12E3DF691D2FE9421E8FCB5E58609271B85CA8BFCDA0CAFF68DF0FMAL" TargetMode="External"/><Relationship Id="rId74" Type="http://schemas.openxmlformats.org/officeDocument/2006/relationships/hyperlink" Target="consultantplus://offline/ref=9F8FEC50F1D48857D946FF2012C6871FCB9090353C76CFEE48D25B12E3DF691D2FE9421889C2550938DD70E419FBACCCA1CAFD6FC0F190C303M6L" TargetMode="External"/><Relationship Id="rId79" Type="http://schemas.openxmlformats.org/officeDocument/2006/relationships/hyperlink" Target="consultantplus://offline/ref=9F8FEC50F1D48857D946FF2012C6871FCB93963B3D74CFEE48D25B12E3DF691D2FE9421889C3540D34DD70E419FBACCCA1CAFD6FC0F190C303M6L" TargetMode="External"/><Relationship Id="rId102" Type="http://schemas.openxmlformats.org/officeDocument/2006/relationships/hyperlink" Target="consultantplus://offline/ref=9F8FEC50F1D48857D946FF2012C6871FCB9090353C76CFEE48D25B12E3DF691D2FE9421889C2550933DD70E419FBACCCA1CAFD6FC0F190C303M6L" TargetMode="External"/><Relationship Id="rId123" Type="http://schemas.openxmlformats.org/officeDocument/2006/relationships/hyperlink" Target="consultantplus://offline/ref=9F8FEC50F1D48857D946FF2012C6871FCB93963B3D74CFEE48D25B12E3DF691D2FE9421E8FC55E58609271B85CA8BFCDA0CAFF68DF0FMAL" TargetMode="External"/><Relationship Id="rId128" Type="http://schemas.openxmlformats.org/officeDocument/2006/relationships/hyperlink" Target="consultantplus://offline/ref=9F8FEC50F1D48857D946FF2012C6871FCB9196353772CFEE48D25B12E3DF691D2FE9421889C2550F37DD70E419FBACCCA1CAFD6FC0F190C303M6L"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consultantplus://offline/ref=9F8FEC50F1D48857D946FF2012C6871FCB93963B3D74CFEE48D25B12E3DF691D2FE9421E8FCB5E58609271B85CA8BFCDA0CAFF68DF0FMAL" TargetMode="External"/><Relationship Id="rId95" Type="http://schemas.openxmlformats.org/officeDocument/2006/relationships/hyperlink" Target="consultantplus://offline/ref=9F8FEC50F1D48857D946FF2012C6871FCB9196353772CFEE48D25B12E3DF691D2FE9421889C2550F37DD70E419FBACCCA1CAFD6FC0F190C303M6L" TargetMode="External"/><Relationship Id="rId22" Type="http://schemas.openxmlformats.org/officeDocument/2006/relationships/hyperlink" Target="consultantplus://offline/ref=9F8FEC50F1D48857D946FF2012C6871FCB93963B3D74CFEE48D25B12E3DF691D2FE9421E8FCB5E58609271B85CA8BFCDA0CAFF68DF0FMAL" TargetMode="External"/><Relationship Id="rId27" Type="http://schemas.openxmlformats.org/officeDocument/2006/relationships/hyperlink" Target="consultantplus://offline/ref=9F8FEC50F1D48857D946FF2012C6871FCC95943A377C92E4408B5710E4D0360A28A04E1989C65C083A8275F108A3A0CBB9D4FA76DCF3910CMBL" TargetMode="External"/><Relationship Id="rId43" Type="http://schemas.openxmlformats.org/officeDocument/2006/relationships/hyperlink" Target="consultantplus://offline/ref=9F8FEC50F1D48857D946FF2012C6871FCB9090353C72CFEE48D25B12E3DF691D2FE9421889C2550F32DD70E419FBACCCA1CAFD6FC0F190C303M6L" TargetMode="External"/><Relationship Id="rId48" Type="http://schemas.openxmlformats.org/officeDocument/2006/relationships/hyperlink" Target="consultantplus://offline/ref=9F8FEC50F1D48857D946FF2012C6871FCB93963B3D74CFEE48D25B12E3DF691D2FE9421F89CB5E58609271B85CA8BFCDA0CAFF68DF0FMAL" TargetMode="External"/><Relationship Id="rId64" Type="http://schemas.openxmlformats.org/officeDocument/2006/relationships/hyperlink" Target="consultantplus://offline/ref=9F8FEC50F1D48857D946FF2012C6871FCC95943A377C92E4408B5710E4D0360A28A04E1989CA570A3A8275F108A3A0CBB9D4FA76DCF3910CMBL" TargetMode="External"/><Relationship Id="rId69" Type="http://schemas.openxmlformats.org/officeDocument/2006/relationships/hyperlink" Target="consultantplus://offline/ref=9F8FEC50F1D48857D946FF2012C6871FCB93963B3D74CFEE48D25B12E3DF691D2FE9421E8FC55E58609271B85CA8BFCDA0CAFF68DF0FMAL" TargetMode="External"/><Relationship Id="rId113" Type="http://schemas.openxmlformats.org/officeDocument/2006/relationships/hyperlink" Target="consultantplus://offline/ref=9F8FEC50F1D48857D946FF2012C6871FCB9196353772CFEE48D25B12E3DF691D2FE9421889C2550F37DD70E419FBACCCA1CAFD6FC0F190C303M6L" TargetMode="External"/><Relationship Id="rId118" Type="http://schemas.openxmlformats.org/officeDocument/2006/relationships/hyperlink" Target="consultantplus://offline/ref=9F8FEC50F1D48857D946FF2012C6871FCB93963B3D74CFEE48D25B12E3DF691D2FE9421F89CB5E58609271B85CA8BFCDA0CAFF68DF0FMAL" TargetMode="External"/><Relationship Id="rId134" Type="http://schemas.openxmlformats.org/officeDocument/2006/relationships/hyperlink" Target="consultantplus://offline/ref=9F8FEC50F1D48857D946FF2012C6871FCB93963B3D74CFEE48D25B12E3DF691D2FE9421889C2560F31DD70E419FBACCCA1CAFD6FC0F190C303M6L" TargetMode="External"/><Relationship Id="rId139" Type="http://schemas.openxmlformats.org/officeDocument/2006/relationships/hyperlink" Target="consultantplus://offline/ref=9F8FEC50F1D48857D946FF2012C6871FCB9196353772CFEE48D25B12E3DF691D2FE9421889C2550E31DD70E419FBACCCA1CAFD6FC0F190C303M6L" TargetMode="External"/><Relationship Id="rId8" Type="http://schemas.openxmlformats.org/officeDocument/2006/relationships/image" Target="media/image1.png"/><Relationship Id="rId51" Type="http://schemas.openxmlformats.org/officeDocument/2006/relationships/hyperlink" Target="consultantplus://offline/ref=9F8FEC50F1D48857D946FF2012C6871FCB9090353C76CFEE48D25B12E3DF691D2FE9421889C2550938DD70E419FBACCCA1CAFD6FC0F190C303M6L" TargetMode="External"/><Relationship Id="rId72" Type="http://schemas.openxmlformats.org/officeDocument/2006/relationships/hyperlink" Target="consultantplus://offline/ref=9F8FEC50F1D48857D946FF2012C6871FCB93963B3D74CFEE48D25B12E3DF691D2FE9421E8FCB5E58609271B85CA8BFCDA0CAFF68DF0FMAL" TargetMode="External"/><Relationship Id="rId80" Type="http://schemas.openxmlformats.org/officeDocument/2006/relationships/hyperlink" Target="consultantplus://offline/ref=9F8FEC50F1D48857D946FF2012C6871FCB93963B3D74CFEE48D25B12E3DF691D2FE9421F89CB5E58609271B85CA8BFCDA0CAFF68DF0FMAL" TargetMode="External"/><Relationship Id="rId85" Type="http://schemas.openxmlformats.org/officeDocument/2006/relationships/hyperlink" Target="consultantplus://offline/ref=9F8FEC50F1D48857D946FF2012C6871FCB9196353772CFEE48D25B12E3DF691D2FE9421889C2550F37DD70E419FBACCCA1CAFD6FC0F190C303M6L" TargetMode="External"/><Relationship Id="rId93" Type="http://schemas.openxmlformats.org/officeDocument/2006/relationships/hyperlink" Target="consultantplus://offline/ref=9F8FEC50F1D48857D946FF2012C6871FCB9090353C76CFEE48D25B12E3DF691D2FE9421889C2550938DD70E419FBACCCA1CAFD6FC0F190C303M6L" TargetMode="External"/><Relationship Id="rId98" Type="http://schemas.openxmlformats.org/officeDocument/2006/relationships/hyperlink" Target="consultantplus://offline/ref=9F8FEC50F1D48857D946FF2012C6871FCB93963B3D74CFEE48D25B12E3DF691D2FE9421E8FC55E58609271B85CA8BFCDA0CAFF68DF0FMAL" TargetMode="External"/><Relationship Id="rId121" Type="http://schemas.openxmlformats.org/officeDocument/2006/relationships/hyperlink" Target="consultantplus://offline/ref=9F8FEC50F1D48857D946FF2012C6871FCB9090353C76CFEE48D25B12E3DF691D2FE9421889C2550938DD70E419FBACCCA1CAFD6FC0F190C303M6L" TargetMode="External"/><Relationship Id="rId14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9F8FEC50F1D48857D946FF2012C6871FCB93963B3D74CFEE48D25B12E3DF691D2FE9421889C3520D36DD70E419FBACCCA1CAFD6FC0F190C303M6L" TargetMode="External"/><Relationship Id="rId17" Type="http://schemas.openxmlformats.org/officeDocument/2006/relationships/hyperlink" Target="consultantplus://offline/ref=9F8FEC50F1D48857D946FF2012C6871FCB93963E377FCFEE48D25B12E3DF691D2FE9421889C2540A30DD70E419FBACCCA1CAFD6FC0F190C303M6L" TargetMode="External"/><Relationship Id="rId25" Type="http://schemas.openxmlformats.org/officeDocument/2006/relationships/hyperlink" Target="consultantplus://offline/ref=9F8FEC50F1D48857D946FF2012C6871FCB9090353C72CFEE48D25B12E3DF691D2FE9421889C2550D35DD70E419FBACCCA1CAFD6FC0F190C303M6L" TargetMode="External"/><Relationship Id="rId33" Type="http://schemas.openxmlformats.org/officeDocument/2006/relationships/hyperlink" Target="consultantplus://offline/ref=9F8FEC50F1D48857D946FF2012C6871FCB9090353C76CFEE48D25B12E3DF691D2FE9421889C2550938DD70E419FBACCCA1CAFD6FC0F190C303M6L" TargetMode="External"/><Relationship Id="rId38" Type="http://schemas.openxmlformats.org/officeDocument/2006/relationships/hyperlink" Target="consultantplus://offline/ref=9F8FEC50F1D48857D946FF2012C6871FCB93963B3D74CFEE48D25B12E3DF691D2FE9421889C3540D34DD70E419FBACCCA1CAFD6FC0F190C303M6L" TargetMode="External"/><Relationship Id="rId46" Type="http://schemas.openxmlformats.org/officeDocument/2006/relationships/hyperlink" Target="consultantplus://offline/ref=9F8FEC50F1D48857D946FF2012C6871FCB93963B3D74CFEE48D25B12E3DF691D2FE9421E8FC55E58609271B85CA8BFCDA0CAFF68DF0FMAL" TargetMode="External"/><Relationship Id="rId59" Type="http://schemas.openxmlformats.org/officeDocument/2006/relationships/hyperlink" Target="consultantplus://offline/ref=9F8FEC50F1D48857D946FF2012C6871FCB9090353C76CFEE48D25B12E3DF691D2FE9421889C2550933DD70E419FBACCCA1CAFD6FC0F190C303M6L" TargetMode="External"/><Relationship Id="rId67" Type="http://schemas.openxmlformats.org/officeDocument/2006/relationships/hyperlink" Target="consultantplus://offline/ref=9F8FEC50F1D48857D946FF2012C6871FCC95943A377C92E4408B5710E4D0360A28A04E1989CA560A3A8275F108A3A0CBB9D4FA76DCF3910CMBL" TargetMode="External"/><Relationship Id="rId103" Type="http://schemas.openxmlformats.org/officeDocument/2006/relationships/hyperlink" Target="consultantplus://offline/ref=9F8FEC50F1D48857D946FF2012C6871FCB9090353C76CFEE48D25B12E3DF691D2FE9421889C2550938DD70E419FBACCCA1CAFD6FC0F190C303M6L" TargetMode="External"/><Relationship Id="rId108" Type="http://schemas.openxmlformats.org/officeDocument/2006/relationships/hyperlink" Target="consultantplus://offline/ref=9F8FEC50F1D48857D946FF2012C6871FCB93963B3D74CFEE48D25B12E3DF691D2FE9421889C3540D34DD70E419FBACCCA1CAFD6FC0F190C303M6L" TargetMode="External"/><Relationship Id="rId116" Type="http://schemas.openxmlformats.org/officeDocument/2006/relationships/hyperlink" Target="consultantplus://offline/ref=9F8FEC50F1D48857D946FF2012C6871FCB93963B3D74CFEE48D25B12E3DF691D2FE9421E8FC55E58609271B85CA8BFCDA0CAFF68DF0FMAL" TargetMode="External"/><Relationship Id="rId124" Type="http://schemas.openxmlformats.org/officeDocument/2006/relationships/hyperlink" Target="consultantplus://offline/ref=9F8FEC50F1D48857D946FF2012C6871FCB93963B3D74CFEE48D25B12E3DF691D2FE9421889C3540D34DD70E419FBACCCA1CAFD6FC0F190C303M6L" TargetMode="External"/><Relationship Id="rId129" Type="http://schemas.openxmlformats.org/officeDocument/2006/relationships/hyperlink" Target="consultantplus://offline/ref=9F8FEC50F1D48857D946FF2012C6871FCC95943A377C92E4408B5710E4D0360A28A04E1989C3500F3A8275F108A3A0CBB9D4FA76DCF3910CMBL" TargetMode="External"/><Relationship Id="rId137" Type="http://schemas.openxmlformats.org/officeDocument/2006/relationships/hyperlink" Target="consultantplus://offline/ref=9F8FEC50F1D48857D946FF2012C6871FCB93963B3D74CFEE48D25B12E3DF691D2FE9421889C3520D36DD70E419FBACCCA1CAFD6FC0F190C303M6L" TargetMode="External"/><Relationship Id="rId20" Type="http://schemas.openxmlformats.org/officeDocument/2006/relationships/hyperlink" Target="consultantplus://offline/ref=9F8FEC50F1D48857D946FF2012C6871FCB93963B3D74CFEE48D25B12E3DF691D2FE9421E8FC55E58609271B85CA8BFCDA0CAFF68DF0FMAL" TargetMode="External"/><Relationship Id="rId41" Type="http://schemas.openxmlformats.org/officeDocument/2006/relationships/hyperlink" Target="consultantplus://offline/ref=9F8FEC50F1D48857D946FF2012C6871FCB9090353C76CFEE48D25B12E3DF691D2FE9421889C2550933DD70E419FBACCCA1CAFD6FC0F190C303M6L" TargetMode="External"/><Relationship Id="rId54" Type="http://schemas.openxmlformats.org/officeDocument/2006/relationships/hyperlink" Target="consultantplus://offline/ref=9F8FEC50F1D48857D946FF2012C6871FCC95943A377C92E4408B5710E4D0360A28A04E1989C452053A8275F108A3A0CBB9D4FA76DCF3910CMBL" TargetMode="External"/><Relationship Id="rId62" Type="http://schemas.openxmlformats.org/officeDocument/2006/relationships/hyperlink" Target="consultantplus://offline/ref=9F8FEC50F1D48857D946FF2012C6871FCB9196353772CFEE48D25B12E3DF691D2FE9421889C2550F37DD70E419FBACCCA1CAFD6FC0F190C303M6L" TargetMode="External"/><Relationship Id="rId70" Type="http://schemas.openxmlformats.org/officeDocument/2006/relationships/hyperlink" Target="consultantplus://offline/ref=9F8FEC50F1D48857D946FF2012C6871FCB93963B3D74CFEE48D25B12E3DF691D2FE9421889C3540D34DD70E419FBACCCA1CAFD6FC0F190C303M6L" TargetMode="External"/><Relationship Id="rId75" Type="http://schemas.openxmlformats.org/officeDocument/2006/relationships/hyperlink" Target="consultantplus://offline/ref=9F8FEC50F1D48857D946FF2012C6871FCB9090353C72CFEE48D25B12E3DF691D2FE9421889C2550435DD70E419FBACCCA1CAFD6FC0F190C303M6L" TargetMode="External"/><Relationship Id="rId83" Type="http://schemas.openxmlformats.org/officeDocument/2006/relationships/hyperlink" Target="consultantplus://offline/ref=9F8FEC50F1D48857D946FF2012C6871FCB9090353C76CFEE48D25B12E3DF691D2FE9421889C2550938DD70E419FBACCCA1CAFD6FC0F190C303M6L" TargetMode="External"/><Relationship Id="rId88" Type="http://schemas.openxmlformats.org/officeDocument/2006/relationships/hyperlink" Target="consultantplus://offline/ref=9F8FEC50F1D48857D946FF2012C6871FCB93963B3D74CFEE48D25B12E3DF691D2FE9421889C3540D34DD70E419FBACCCA1CAFD6FC0F190C303M6L" TargetMode="External"/><Relationship Id="rId91" Type="http://schemas.openxmlformats.org/officeDocument/2006/relationships/hyperlink" Target="consultantplus://offline/ref=9F8FEC50F1D48857D946FF2012C6871FCB9090353C76CFEE48D25B12E3DF691D2FE9421889C2550933DD70E419FBACCCA1CAFD6FC0F190C303M6L" TargetMode="External"/><Relationship Id="rId96" Type="http://schemas.openxmlformats.org/officeDocument/2006/relationships/hyperlink" Target="consultantplus://offline/ref=9F8FEC50F1D48857D946FF2012C6871FCC95943A377C92E4408B5710E4D0360A28A04E1989CB56043A8275F108A3A0CBB9D4FA76DCF3910CMBL" TargetMode="External"/><Relationship Id="rId111" Type="http://schemas.openxmlformats.org/officeDocument/2006/relationships/hyperlink" Target="consultantplus://offline/ref=9F8FEC50F1D48857D946FF2012C6871FCB9090353C76CFEE48D25B12E3DF691D2FE9421889C2550938DD70E419FBACCCA1CAFD6FC0F190C303M6L" TargetMode="External"/><Relationship Id="rId132" Type="http://schemas.openxmlformats.org/officeDocument/2006/relationships/hyperlink" Target="consultantplus://offline/ref=9F8FEC50F1D48857D946FF2012C6871FCB93963B3D74CFEE48D25B12E3DF691D2FE9421889C3510A35DD70E419FBACCCA1CAFD6FC0F190C303M6L" TargetMode="External"/><Relationship Id="rId14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F8FEC50F1D48857D946FF2012C6871FCB93963E377FCFEE48D25B12E3DF691D2FE9421889C2550530DD70E419FBACCCA1CAFD6FC0F190C303M6L" TargetMode="External"/><Relationship Id="rId23" Type="http://schemas.openxmlformats.org/officeDocument/2006/relationships/hyperlink" Target="consultantplus://offline/ref=9F8FEC50F1D48857D946FF2012C6871FCB9090353C76CFEE48D25B12E3DF691D2FE9421889C2550933DD70E419FBACCCA1CAFD6FC0F190C303M6L" TargetMode="External"/><Relationship Id="rId28" Type="http://schemas.openxmlformats.org/officeDocument/2006/relationships/hyperlink" Target="consultantplus://offline/ref=9F8FEC50F1D48857D946FF2012C6871FCB93963B3D74CFEE48D25B12E3DF691D2FE9421E8FC55E58609271B85CA8BFCDA0CAFF68DF0FMAL" TargetMode="External"/><Relationship Id="rId36" Type="http://schemas.openxmlformats.org/officeDocument/2006/relationships/hyperlink" Target="consultantplus://offline/ref=9F8FEC50F1D48857D946FF2012C6871FCC95943A377C92E4408B5710E4D0360A28A04E1989C7540E3A8275F108A3A0CBB9D4FA76DCF3910CMBL" TargetMode="External"/><Relationship Id="rId49" Type="http://schemas.openxmlformats.org/officeDocument/2006/relationships/hyperlink" Target="consultantplus://offline/ref=9F8FEC50F1D48857D946FF2012C6871FCB93963B3D74CFEE48D25B12E3DF691D2FE9421E8FCB5E58609271B85CA8BFCDA0CAFF68DF0FMAL" TargetMode="External"/><Relationship Id="rId57" Type="http://schemas.openxmlformats.org/officeDocument/2006/relationships/hyperlink" Target="consultantplus://offline/ref=9F8FEC50F1D48857D946FF2012C6871FCB93963B3D74CFEE48D25B12E3DF691D2FE9421F89CB5E58609271B85CA8BFCDA0CAFF68DF0FMAL" TargetMode="External"/><Relationship Id="rId106" Type="http://schemas.openxmlformats.org/officeDocument/2006/relationships/hyperlink" Target="consultantplus://offline/ref=9F8FEC50F1D48857D946FF2012C6871FCB9196353772CFEE48D25B12E3DF691D2FE9421889C2550F37DD70E419FBACCCA1CAFD6FC0F190C303M6L" TargetMode="External"/><Relationship Id="rId114" Type="http://schemas.openxmlformats.org/officeDocument/2006/relationships/hyperlink" Target="consultantplus://offline/ref=9F8FEC50F1D48857D946FF2012C6871FCC95943A377C92E4408B5710E4D0360A28A04E1988C0530F3A8275F108A3A0CBB9D4FA76DCF3910CMBL" TargetMode="External"/><Relationship Id="rId119" Type="http://schemas.openxmlformats.org/officeDocument/2006/relationships/hyperlink" Target="consultantplus://offline/ref=9F8FEC50F1D48857D946FF2012C6871FCB93963B3D74CFEE48D25B12E3DF691D2FE9421E8FCB5E58609271B85CA8BFCDA0CAFF68DF0FMAL" TargetMode="External"/><Relationship Id="rId127" Type="http://schemas.openxmlformats.org/officeDocument/2006/relationships/hyperlink" Target="consultantplus://offline/ref=9F8FEC50F1D48857D946FF2012C6871FCB9090353C76CFEE48D25B12E3DF691D2FE9421889C2550938DD70E419FBACCCA1CAFD6FC0F190C303M6L" TargetMode="External"/><Relationship Id="rId10" Type="http://schemas.openxmlformats.org/officeDocument/2006/relationships/hyperlink" Target="consultantplus://offline/ref=9F8FEC50F1D48857D946FF2012C6871FCB9196353772CFEE48D25B12E3DF691D2FE9421889C2550839DD70E419FBACCCA1CAFD6FC0F190C303M6L" TargetMode="External"/><Relationship Id="rId31" Type="http://schemas.openxmlformats.org/officeDocument/2006/relationships/hyperlink" Target="consultantplus://offline/ref=9F8FEC50F1D48857D946FF2012C6871FCB93963B3D74CFEE48D25B12E3DF691D2FE9421E8FCB5E58609271B85CA8BFCDA0CAFF68DF0FMAL" TargetMode="External"/><Relationship Id="rId44" Type="http://schemas.openxmlformats.org/officeDocument/2006/relationships/hyperlink" Target="consultantplus://offline/ref=9F8FEC50F1D48857D946FF2012C6871FCB9196353772CFEE48D25B12E3DF691D2FE9421889C2550F37DD70E419FBACCCA1CAFD6FC0F190C303M6L" TargetMode="External"/><Relationship Id="rId52" Type="http://schemas.openxmlformats.org/officeDocument/2006/relationships/hyperlink" Target="consultantplus://offline/ref=9F8FEC50F1D48857D946FF2012C6871FCB9090353C72CFEE48D25B12E3DF691D2FE9421889C2550935DD70E419FBACCCA1CAFD6FC0F190C303M6L" TargetMode="External"/><Relationship Id="rId60" Type="http://schemas.openxmlformats.org/officeDocument/2006/relationships/hyperlink" Target="consultantplus://offline/ref=9F8FEC50F1D48857D946FF2012C6871FCB9090353C76CFEE48D25B12E3DF691D2FE9421889C2550938DD70E419FBACCCA1CAFD6FC0F190C303M6L" TargetMode="External"/><Relationship Id="rId65" Type="http://schemas.openxmlformats.org/officeDocument/2006/relationships/hyperlink" Target="consultantplus://offline/ref=9F8FEC50F1D48857D946FF2012C6871FCC95943A377C92E4408B5710E4D0360A28A04E1989CA57053A8275F108A3A0CBB9D4FA76DCF3910CMBL" TargetMode="External"/><Relationship Id="rId73" Type="http://schemas.openxmlformats.org/officeDocument/2006/relationships/hyperlink" Target="consultantplus://offline/ref=9F8FEC50F1D48857D946FF2012C6871FCB9090353C76CFEE48D25B12E3DF691D2FE9421889C2550933DD70E419FBACCCA1CAFD6FC0F190C303M6L" TargetMode="External"/><Relationship Id="rId78" Type="http://schemas.openxmlformats.org/officeDocument/2006/relationships/hyperlink" Target="consultantplus://offline/ref=9F8FEC50F1D48857D946FF2012C6871FCB93963B3D74CFEE48D25B12E3DF691D2FE9421E8FC55E58609271B85CA8BFCDA0CAFF68DF0FMAL" TargetMode="External"/><Relationship Id="rId81" Type="http://schemas.openxmlformats.org/officeDocument/2006/relationships/hyperlink" Target="consultantplus://offline/ref=9F8FEC50F1D48857D946FF2012C6871FCB93963B3D74CFEE48D25B12E3DF691D2FE9421E8FCB5E58609271B85CA8BFCDA0CAFF68DF0FMAL" TargetMode="External"/><Relationship Id="rId86" Type="http://schemas.openxmlformats.org/officeDocument/2006/relationships/hyperlink" Target="consultantplus://offline/ref=9F8FEC50F1D48857D946FF2012C6871FCC95943A377C92E4408B5710E4D0360A28A04E1989C456083A8275F108A3A0CBB9D4FA76DCF3910CMBL" TargetMode="External"/><Relationship Id="rId94" Type="http://schemas.openxmlformats.org/officeDocument/2006/relationships/hyperlink" Target="consultantplus://offline/ref=9F8FEC50F1D48857D946FF2012C6871FCB9090353C72CFEE48D25B12E3DF691D2FE9421889C2540D37DD70E419FBACCCA1CAFD6FC0F190C303M6L" TargetMode="External"/><Relationship Id="rId99" Type="http://schemas.openxmlformats.org/officeDocument/2006/relationships/hyperlink" Target="consultantplus://offline/ref=9F8FEC50F1D48857D946FF2012C6871FCB93963B3D74CFEE48D25B12E3DF691D2FE9421889C3540D34DD70E419FBACCCA1CAFD6FC0F190C303M6L" TargetMode="External"/><Relationship Id="rId101" Type="http://schemas.openxmlformats.org/officeDocument/2006/relationships/hyperlink" Target="consultantplus://offline/ref=9F8FEC50F1D48857D946FF2012C6871FCB93963B3D74CFEE48D25B12E3DF691D2FE9421E8FCB5E58609271B85CA8BFCDA0CAFF68DF0FMAL" TargetMode="External"/><Relationship Id="rId122" Type="http://schemas.openxmlformats.org/officeDocument/2006/relationships/hyperlink" Target="consultantplus://offline/ref=9F8FEC50F1D48857D946FF2012C6871FCB9090353C72CFEE48D25B12E3DF691D2FE9421889C2540F38DD70E419FBACCCA1CAFD6FC0F190C303M6L" TargetMode="External"/><Relationship Id="rId130" Type="http://schemas.openxmlformats.org/officeDocument/2006/relationships/hyperlink" Target="consultantplus://offline/ref=9F8FEC50F1D48857D946FF2012C6871FCB93963B3D74CFEE48D25B12E3DF691D2FE9421E8FC55E58609271B85CA8BFCDA0CAFF68DF0FMAL" TargetMode="External"/><Relationship Id="rId135" Type="http://schemas.openxmlformats.org/officeDocument/2006/relationships/hyperlink" Target="consultantplus://offline/ref=9F8FEC50F1D48857D946FF2012C6871FCB93963B3D74CFEE48D25B12E3DF691D2FE9421889C3510A35DD70E419FBACCCA1CAFD6FC0F190C303M6L"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F8FEC50F1D48857D946FF2012C6871FCB93963B3D74CFEE48D25B12E3DF691D2FE9421889C3520D36DD70E419FBACCCA1CAFD6FC0F190C303M6L" TargetMode="External"/><Relationship Id="rId13" Type="http://schemas.openxmlformats.org/officeDocument/2006/relationships/hyperlink" Target="consultantplus://offline/ref=9F8FEC50F1D48857D946FF2012C6871FCB9196353772CFEE48D25B12E3DF691D2FE9421889C2550839DD70E419FBACCCA1CAFD6FC0F190C303M6L" TargetMode="External"/><Relationship Id="rId18" Type="http://schemas.openxmlformats.org/officeDocument/2006/relationships/hyperlink" Target="consultantplus://offline/ref=9F8FEC50F1D48857D946FF2012C6871FCB93963E377FCFEE48D25B12E3DF691D2FE9421889C3510837DD70E419FBACCCA1CAFD6FC0F190C303M6L" TargetMode="External"/><Relationship Id="rId39" Type="http://schemas.openxmlformats.org/officeDocument/2006/relationships/hyperlink" Target="consultantplus://offline/ref=9F8FEC50F1D48857D946FF2012C6871FCB93963B3D74CFEE48D25B12E3DF691D2FE9421F89CB5E58609271B85CA8BFCDA0CAFF68DF0FMAL" TargetMode="External"/><Relationship Id="rId109" Type="http://schemas.openxmlformats.org/officeDocument/2006/relationships/hyperlink" Target="consultantplus://offline/ref=9F8FEC50F1D48857D946FF2012C6871FCB93963B3D74CFEE48D25B12E3DF691D2FE9421F89CB5E58609271B85CA8BFCDA0CAFF68DF0FMAL" TargetMode="External"/><Relationship Id="rId34" Type="http://schemas.openxmlformats.org/officeDocument/2006/relationships/hyperlink" Target="consultantplus://offline/ref=9F8FEC50F1D48857D946FF2012C6871FCB9090353C72CFEE48D25B12E3DF691D2FE9421889C2550E36DD70E419FBACCCA1CAFD6FC0F190C303M6L" TargetMode="External"/><Relationship Id="rId50" Type="http://schemas.openxmlformats.org/officeDocument/2006/relationships/hyperlink" Target="consultantplus://offline/ref=9F8FEC50F1D48857D946FF2012C6871FCB9090353C76CFEE48D25B12E3DF691D2FE9421889C2550933DD70E419FBACCCA1CAFD6FC0F190C303M6L" TargetMode="External"/><Relationship Id="rId55" Type="http://schemas.openxmlformats.org/officeDocument/2006/relationships/hyperlink" Target="consultantplus://offline/ref=9F8FEC50F1D48857D946FF2012C6871FCB93963B3D74CFEE48D25B12E3DF691D2FE9421E8FC55E58609271B85CA8BFCDA0CAFF68DF0FMAL" TargetMode="External"/><Relationship Id="rId76" Type="http://schemas.openxmlformats.org/officeDocument/2006/relationships/hyperlink" Target="consultantplus://offline/ref=9F8FEC50F1D48857D946FF2012C6871FCB9196353772CFEE48D25B12E3DF691D2FE9421889C2550F37DD70E419FBACCCA1CAFD6FC0F190C303M6L" TargetMode="External"/><Relationship Id="rId97" Type="http://schemas.openxmlformats.org/officeDocument/2006/relationships/hyperlink" Target="consultantplus://offline/ref=9F8FEC50F1D48857D946FF2012C6871FCC95943A377C92E4408B5710E4D0360A28A04E1989CB510A3A8275F108A3A0CBB9D4FA76DCF3910CMBL" TargetMode="External"/><Relationship Id="rId104" Type="http://schemas.openxmlformats.org/officeDocument/2006/relationships/hyperlink" Target="consultantplus://offline/ref=9F8FEC50F1D48857D946FF2012C6871FCB9090353C72CFEE48D25B12E3DF691D2FE9421889C2540D37DD70E419FBACCCA1CAFD6FC0F190C303M6L" TargetMode="External"/><Relationship Id="rId120" Type="http://schemas.openxmlformats.org/officeDocument/2006/relationships/hyperlink" Target="consultantplus://offline/ref=9F8FEC50F1D48857D946FF2012C6871FCB9090353C76CFEE48D25B12E3DF691D2FE9421889C2550933DD70E419FBACCCA1CAFD6FC0F190C303M6L" TargetMode="External"/><Relationship Id="rId125" Type="http://schemas.openxmlformats.org/officeDocument/2006/relationships/hyperlink" Target="consultantplus://offline/ref=9F8FEC50F1D48857D946FF2012C6871FCB93963B3D74CFEE48D25B12E3DF691D2FE9421F89CB5E58609271B85CA8BFCDA0CAFF68DF0FMAL" TargetMode="External"/><Relationship Id="rId141"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consultantplus://offline/ref=9F8FEC50F1D48857D946FF2012C6871FCB93963B3D74CFEE48D25B12E3DF691D2FE9421F89CB5E58609271B85CA8BFCDA0CAFF68DF0FMAL" TargetMode="External"/><Relationship Id="rId92" Type="http://schemas.openxmlformats.org/officeDocument/2006/relationships/hyperlink" Target="consultantplus://offline/ref=9F8FEC50F1D48857D946FF2012C6871FCB9090353C76CFEE48D25B12E3DF691D2FE9421889C2540935DD70E419FBACCCA1CAFD6FC0F190C303M6L" TargetMode="External"/><Relationship Id="rId2" Type="http://schemas.openxmlformats.org/officeDocument/2006/relationships/numbering" Target="numbering.xml"/><Relationship Id="rId29" Type="http://schemas.openxmlformats.org/officeDocument/2006/relationships/hyperlink" Target="consultantplus://offline/ref=9F8FEC50F1D48857D946FF2012C6871FCB93963B3D74CFEE48D25B12E3DF691D2FE9421889C3540D34DD70E419FBACCCA1CAFD6FC0F190C303M6L" TargetMode="External"/><Relationship Id="rId24" Type="http://schemas.openxmlformats.org/officeDocument/2006/relationships/hyperlink" Target="consultantplus://offline/ref=9F8FEC50F1D48857D946FF2012C6871FCB9090353C76CFEE48D25B12E3DF691D2FE9421889C2550938DD70E419FBACCCA1CAFD6FC0F190C303M6L" TargetMode="External"/><Relationship Id="rId40" Type="http://schemas.openxmlformats.org/officeDocument/2006/relationships/hyperlink" Target="consultantplus://offline/ref=9F8FEC50F1D48857D946FF2012C6871FCB93963B3D74CFEE48D25B12E3DF691D2FE9421E8FCB5E58609271B85CA8BFCDA0CAFF68DF0FMAL" TargetMode="External"/><Relationship Id="rId45" Type="http://schemas.openxmlformats.org/officeDocument/2006/relationships/hyperlink" Target="consultantplus://offline/ref=9F8FEC50F1D48857D946FF2012C6871FCC95943A377C92E4408B5710E4D0360A28A04E1989C4540B3A8275F108A3A0CBB9D4FA76DCF3910CMBL" TargetMode="External"/><Relationship Id="rId66" Type="http://schemas.openxmlformats.org/officeDocument/2006/relationships/hyperlink" Target="consultantplus://offline/ref=9F8FEC50F1D48857D946FF2012C6871FCC95943A377C92E4408B5710E4D0360A28A04E1989CA560C3A8275F108A3A0CBB9D4FA76DCF3910CMBL" TargetMode="External"/><Relationship Id="rId87" Type="http://schemas.openxmlformats.org/officeDocument/2006/relationships/hyperlink" Target="consultantplus://offline/ref=9F8FEC50F1D48857D946FF2012C6871FCB93963B3D74CFEE48D25B12E3DF691D2FE9421E8FC55E58609271B85CA8BFCDA0CAFF68DF0FMAL" TargetMode="External"/><Relationship Id="rId110" Type="http://schemas.openxmlformats.org/officeDocument/2006/relationships/hyperlink" Target="consultantplus://offline/ref=9F8FEC50F1D48857D946FF2012C6871FCB93963B3D74CFEE48D25B12E3DF691D2FE9421E8FCB5E58609271B85CA8BFCDA0CAFF68DF0FMAL" TargetMode="External"/><Relationship Id="rId115" Type="http://schemas.openxmlformats.org/officeDocument/2006/relationships/hyperlink" Target="consultantplus://offline/ref=9F8FEC50F1D48857D946FF2012C6871FCC95943A377C92E4408B5710E4D0360A28A04E1988C052083A8275F108A3A0CBB9D4FA76DCF3910CMBL" TargetMode="External"/><Relationship Id="rId131" Type="http://schemas.openxmlformats.org/officeDocument/2006/relationships/hyperlink" Target="consultantplus://offline/ref=9F8FEC50F1D48857D946FF2012C6871FCB93963B3D74CFEE48D25B12E3DF691D2FE9421889C2560C37DD70E419FBACCCA1CAFD6FC0F190C303M6L" TargetMode="External"/><Relationship Id="rId136" Type="http://schemas.openxmlformats.org/officeDocument/2006/relationships/hyperlink" Target="consultantplus://offline/ref=9F8FEC50F1D48857D946FF2012C6871FCB93963B3D74CFEE48D25B12E3DF691D2FE9421889C3510B36DD70E419FBACCCA1CAFD6FC0F190C303M6L" TargetMode="External"/><Relationship Id="rId61" Type="http://schemas.openxmlformats.org/officeDocument/2006/relationships/hyperlink" Target="consultantplus://offline/ref=9F8FEC50F1D48857D946FF2012C6871FCB9090353C72CFEE48D25B12E3DF691D2FE9421889C2550A38DD70E419FBACCCA1CAFD6FC0F190C303M6L" TargetMode="External"/><Relationship Id="rId82" Type="http://schemas.openxmlformats.org/officeDocument/2006/relationships/hyperlink" Target="consultantplus://offline/ref=9F8FEC50F1D48857D946FF2012C6871FCB9090353C76CFEE48D25B12E3DF691D2FE9421889C2550933DD70E419FBACCCA1CAFD6FC0F190C303M6L" TargetMode="External"/><Relationship Id="rId19" Type="http://schemas.openxmlformats.org/officeDocument/2006/relationships/hyperlink" Target="consultantplus://offline/ref=9F8FEC50F1D48857D946FF2012C6871FCB93963E377FCFEE48D25B12E3DF691D2FE9421889C3570935DD70E419FBACCCA1CAFD6FC0F190C303M6L" TargetMode="External"/><Relationship Id="rId14" Type="http://schemas.openxmlformats.org/officeDocument/2006/relationships/hyperlink" Target="consultantplus://offline/ref=9F8FEC50F1D48857D946FF2012C6871FCB93963E377FCFEE48D25B12E3DF691D2FE9421889C2550439DD70E419FBACCCA1CAFD6FC0F190C303M6L" TargetMode="External"/><Relationship Id="rId30" Type="http://schemas.openxmlformats.org/officeDocument/2006/relationships/hyperlink" Target="consultantplus://offline/ref=9F8FEC50F1D48857D946FF2012C6871FCB93963B3D74CFEE48D25B12E3DF691D2FE9421F89CB5E58609271B85CA8BFCDA0CAFF68DF0FMAL" TargetMode="External"/><Relationship Id="rId35" Type="http://schemas.openxmlformats.org/officeDocument/2006/relationships/hyperlink" Target="consultantplus://offline/ref=9F8FEC50F1D48857D946FF2012C6871FCB9196353772CFEE48D25B12E3DF691D2FE9421889C2550F37DD70E419FBACCCA1CAFD6FC0F190C303M6L" TargetMode="External"/><Relationship Id="rId56" Type="http://schemas.openxmlformats.org/officeDocument/2006/relationships/hyperlink" Target="consultantplus://offline/ref=9F8FEC50F1D48857D946FF2012C6871FCB93963B3D74CFEE48D25B12E3DF691D2FE9421889C3540D34DD70E419FBACCCA1CAFD6FC0F190C303M6L" TargetMode="External"/><Relationship Id="rId77" Type="http://schemas.openxmlformats.org/officeDocument/2006/relationships/hyperlink" Target="consultantplus://offline/ref=9F8FEC50F1D48857D946FF2012C6871FCC95943A377C92E4408B5710E4D0360A28A04E1989C4530E3A8275F108A3A0CBB9D4FA76DCF3910CMBL" TargetMode="External"/><Relationship Id="rId100" Type="http://schemas.openxmlformats.org/officeDocument/2006/relationships/hyperlink" Target="consultantplus://offline/ref=9F8FEC50F1D48857D946FF2012C6871FCB93963B3D74CFEE48D25B12E3DF691D2FE9421F89CB5E58609271B85CA8BFCDA0CAFF68DF0FMAL" TargetMode="External"/><Relationship Id="rId105" Type="http://schemas.openxmlformats.org/officeDocument/2006/relationships/hyperlink" Target="consultantplus://offline/ref=9F8FEC50F1D48857D946FF2012C6871FCB9090353C72CFEE48D25B12E3DF691D2FE9421889C2540E33DD70E419FBACCCA1CAFD6FC0F190C303M6L" TargetMode="External"/><Relationship Id="rId126" Type="http://schemas.openxmlformats.org/officeDocument/2006/relationships/hyperlink" Target="consultantplus://offline/ref=9F8FEC50F1D48857D946FF2012C6871FCB93963B3D74CFEE48D25B12E3DF691D2FE9421E8FCB5E58609271B85CA8BFCDA0CAFF68DF0FMA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0A8FC1-B92C-419B-969B-196AB95A6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0</TotalTime>
  <Pages>6</Pages>
  <Words>4809</Words>
  <Characters>27417</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32162</CharactersWithSpaces>
  <SharedDoc>false</SharedDoc>
  <HLinks>
    <vt:vector size="30" baseType="variant">
      <vt:variant>
        <vt:i4>3080313</vt:i4>
      </vt:variant>
      <vt:variant>
        <vt:i4>12</vt:i4>
      </vt:variant>
      <vt:variant>
        <vt:i4>0</vt:i4>
      </vt:variant>
      <vt:variant>
        <vt:i4>5</vt:i4>
      </vt:variant>
      <vt:variant>
        <vt:lpwstr>about:blank</vt:lpwstr>
      </vt:variant>
      <vt:variant>
        <vt:lpwstr/>
      </vt:variant>
      <vt:variant>
        <vt:i4>5439490</vt:i4>
      </vt:variant>
      <vt:variant>
        <vt:i4>9</vt:i4>
      </vt:variant>
      <vt:variant>
        <vt:i4>0</vt:i4>
      </vt:variant>
      <vt:variant>
        <vt:i4>5</vt:i4>
      </vt:variant>
      <vt:variant>
        <vt:lpwstr/>
      </vt:variant>
      <vt:variant>
        <vt:lpwstr>Par26</vt:lpwstr>
      </vt:variant>
      <vt:variant>
        <vt:i4>5439490</vt:i4>
      </vt:variant>
      <vt:variant>
        <vt:i4>6</vt:i4>
      </vt:variant>
      <vt:variant>
        <vt:i4>0</vt:i4>
      </vt:variant>
      <vt:variant>
        <vt:i4>5</vt:i4>
      </vt:variant>
      <vt:variant>
        <vt:lpwstr/>
      </vt:variant>
      <vt:variant>
        <vt:lpwstr>Par26</vt:lpwstr>
      </vt:variant>
      <vt:variant>
        <vt:i4>5439490</vt:i4>
      </vt:variant>
      <vt:variant>
        <vt:i4>3</vt:i4>
      </vt:variant>
      <vt:variant>
        <vt:i4>0</vt:i4>
      </vt:variant>
      <vt:variant>
        <vt:i4>5</vt:i4>
      </vt:variant>
      <vt:variant>
        <vt:lpwstr/>
      </vt:variant>
      <vt:variant>
        <vt:lpwstr>Par26</vt:lpwstr>
      </vt:variant>
      <vt:variant>
        <vt:i4>3473447</vt:i4>
      </vt:variant>
      <vt:variant>
        <vt:i4>0</vt:i4>
      </vt:variant>
      <vt:variant>
        <vt:i4>0</vt:i4>
      </vt:variant>
      <vt:variant>
        <vt:i4>5</vt:i4>
      </vt:variant>
      <vt:variant>
        <vt:lpwstr>http://internet.garant.ru/document/redirect/12124624/2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Балагаева</cp:lastModifiedBy>
  <cp:revision>2</cp:revision>
  <cp:lastPrinted>2022-02-14T08:29:00Z</cp:lastPrinted>
  <dcterms:created xsi:type="dcterms:W3CDTF">2022-02-14T12:28:00Z</dcterms:created>
  <dcterms:modified xsi:type="dcterms:W3CDTF">2022-02-14T12:28:00Z</dcterms:modified>
</cp:coreProperties>
</file>