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29428956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5C4222A9" w:rsidR="0039691B" w:rsidRPr="00D8035C" w:rsidRDefault="00891CD7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1ECB498B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20D0">
              <w:rPr>
                <w:rFonts w:ascii="Times New Roman" w:hAnsi="Times New Roman" w:cs="Times New Roman"/>
              </w:rPr>
              <w:t xml:space="preserve"> 1</w:t>
            </w:r>
            <w:r w:rsidR="00891CD7">
              <w:rPr>
                <w:rFonts w:ascii="Times New Roman" w:hAnsi="Times New Roman" w:cs="Times New Roman"/>
              </w:rPr>
              <w:t>78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322AF068"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</w:t>
      </w:r>
      <w:r w:rsidR="00891CD7">
        <w:rPr>
          <w:rFonts w:ascii="Times New Roman" w:hAnsi="Times New Roman" w:cs="Times New Roman"/>
          <w:b/>
          <w:sz w:val="24"/>
          <w:szCs w:val="24"/>
        </w:rPr>
        <w:t>22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891CD7">
        <w:rPr>
          <w:rFonts w:ascii="Times New Roman" w:hAnsi="Times New Roman" w:cs="Times New Roman"/>
          <w:b/>
          <w:sz w:val="24"/>
          <w:szCs w:val="24"/>
        </w:rPr>
        <w:t>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553B047F" w:rsidR="0039691B" w:rsidRPr="006D6C69" w:rsidRDefault="00E749B4" w:rsidP="00891C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891CD7">
        <w:rPr>
          <w:rFonts w:ascii="Times New Roman" w:eastAsiaTheme="minorHAnsi" w:hAnsi="Times New Roman"/>
          <w:sz w:val="24"/>
          <w:szCs w:val="24"/>
        </w:rPr>
        <w:t>22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891CD7">
        <w:rPr>
          <w:rFonts w:ascii="Times New Roman" w:eastAsiaTheme="minorHAnsi" w:hAnsi="Times New Roman"/>
          <w:sz w:val="24"/>
          <w:szCs w:val="24"/>
        </w:rPr>
        <w:t>30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891CD7">
        <w:rPr>
          <w:rFonts w:ascii="Times New Roman" w:eastAsiaTheme="minorHAnsi" w:hAnsi="Times New Roman"/>
          <w:sz w:val="24"/>
          <w:szCs w:val="24"/>
        </w:rPr>
        <w:t>15</w:t>
      </w:r>
      <w:r w:rsidRPr="006D6C69">
        <w:rPr>
          <w:rFonts w:ascii="Times New Roman" w:eastAsiaTheme="minorHAnsi" w:hAnsi="Times New Roman"/>
          <w:sz w:val="24"/>
          <w:szCs w:val="24"/>
        </w:rPr>
        <w:t>.12.20</w:t>
      </w:r>
      <w:r w:rsidR="00891CD7">
        <w:rPr>
          <w:rFonts w:ascii="Times New Roman" w:eastAsiaTheme="minorHAnsi" w:hAnsi="Times New Roman"/>
          <w:sz w:val="24"/>
          <w:szCs w:val="24"/>
        </w:rPr>
        <w:t>21</w:t>
      </w:r>
      <w:r w:rsidRPr="006D6C69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891CD7">
        <w:rPr>
          <w:rFonts w:ascii="Times New Roman" w:eastAsiaTheme="minorHAnsi" w:hAnsi="Times New Roman"/>
          <w:sz w:val="24"/>
          <w:szCs w:val="24"/>
        </w:rPr>
        <w:t>203</w:t>
      </w:r>
      <w:r w:rsidRPr="006D6C69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1A0F1E6" w14:textId="0B75D3D9" w:rsidR="00B97736" w:rsidRPr="00891CD7" w:rsidRDefault="00477C1A" w:rsidP="00EC5B5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CD7">
        <w:rPr>
          <w:rFonts w:ascii="Times New Roman" w:hAnsi="Times New Roman"/>
          <w:sz w:val="24"/>
          <w:szCs w:val="24"/>
        </w:rPr>
        <w:t>в паспорте Программы</w:t>
      </w:r>
      <w:r w:rsidR="00891CD7" w:rsidRPr="00891CD7">
        <w:rPr>
          <w:rFonts w:ascii="Times New Roman" w:hAnsi="Times New Roman"/>
          <w:sz w:val="24"/>
          <w:szCs w:val="24"/>
        </w:rPr>
        <w:t xml:space="preserve"> </w:t>
      </w:r>
      <w:r w:rsidRPr="00891CD7">
        <w:rPr>
          <w:rFonts w:ascii="Times New Roman" w:hAnsi="Times New Roman"/>
          <w:sz w:val="24"/>
          <w:szCs w:val="24"/>
        </w:rPr>
        <w:t>слова «</w:t>
      </w:r>
      <w:r w:rsidR="00891CD7" w:rsidRPr="00891CD7">
        <w:rPr>
          <w:rFonts w:ascii="Times New Roman" w:hAnsi="Times New Roman"/>
          <w:sz w:val="24"/>
          <w:szCs w:val="24"/>
        </w:rPr>
        <w:t xml:space="preserve">64 298,76 </w:t>
      </w:r>
      <w:r w:rsidRPr="00891CD7">
        <w:rPr>
          <w:rFonts w:ascii="Times New Roman" w:hAnsi="Times New Roman"/>
          <w:sz w:val="24"/>
          <w:szCs w:val="24"/>
        </w:rPr>
        <w:t>тыс. рублей» заменить словами «</w:t>
      </w:r>
      <w:r w:rsidR="00891CD7" w:rsidRPr="00891CD7">
        <w:rPr>
          <w:rFonts w:ascii="Times New Roman" w:hAnsi="Times New Roman"/>
          <w:sz w:val="24"/>
          <w:szCs w:val="24"/>
        </w:rPr>
        <w:t>65 011,21</w:t>
      </w:r>
      <w:r w:rsidRPr="00891CD7">
        <w:rPr>
          <w:rFonts w:ascii="Times New Roman" w:hAnsi="Times New Roman"/>
          <w:sz w:val="24"/>
          <w:szCs w:val="24"/>
        </w:rPr>
        <w:t xml:space="preserve"> тыс. рублей»; слова «</w:t>
      </w:r>
      <w:r w:rsidR="00891CD7" w:rsidRPr="00891CD7">
        <w:rPr>
          <w:rFonts w:ascii="Times New Roman" w:hAnsi="Times New Roman"/>
          <w:sz w:val="24"/>
          <w:szCs w:val="24"/>
        </w:rPr>
        <w:t>2022 год – 8 767,33 тыс. руб., из них: подпрограмма 1 – 8 082,93 тыс. руб.; подпрограмма 2 – 684,4 тыс. руб.</w:t>
      </w:r>
      <w:r w:rsidR="00B97736" w:rsidRPr="00891CD7">
        <w:rPr>
          <w:rFonts w:ascii="Times New Roman" w:hAnsi="Times New Roman"/>
          <w:sz w:val="24"/>
          <w:szCs w:val="24"/>
        </w:rPr>
        <w:t>;</w:t>
      </w:r>
      <w:r w:rsidR="00BF51BF" w:rsidRPr="00891CD7">
        <w:rPr>
          <w:rFonts w:ascii="Times New Roman" w:hAnsi="Times New Roman"/>
          <w:sz w:val="24"/>
          <w:szCs w:val="24"/>
        </w:rPr>
        <w:t xml:space="preserve">» </w:t>
      </w:r>
      <w:r w:rsidRPr="00891CD7">
        <w:rPr>
          <w:rFonts w:ascii="Times New Roman" w:hAnsi="Times New Roman"/>
          <w:sz w:val="24"/>
          <w:szCs w:val="24"/>
        </w:rPr>
        <w:t>заменить словами «</w:t>
      </w:r>
      <w:r w:rsidR="00891CD7" w:rsidRPr="00891CD7">
        <w:rPr>
          <w:rFonts w:ascii="Times New Roman" w:hAnsi="Times New Roman"/>
          <w:sz w:val="24"/>
          <w:szCs w:val="24"/>
        </w:rPr>
        <w:t>2022 год – 9 479,78 тыс. руб., из них: подпрограмма 1 – 8 576,60 тыс. руб.; подпрограмма 2 – 903,17 тыс. руб.;</w:t>
      </w:r>
      <w:r w:rsidR="00BF51BF" w:rsidRPr="00891CD7">
        <w:rPr>
          <w:rFonts w:ascii="Times New Roman" w:hAnsi="Times New Roman"/>
          <w:sz w:val="24"/>
          <w:szCs w:val="24"/>
        </w:rPr>
        <w:t>»</w:t>
      </w:r>
      <w:r w:rsidR="00B97736" w:rsidRPr="00891CD7">
        <w:rPr>
          <w:rFonts w:ascii="Times New Roman" w:hAnsi="Times New Roman"/>
          <w:sz w:val="24"/>
          <w:szCs w:val="24"/>
        </w:rPr>
        <w:t>;</w:t>
      </w:r>
    </w:p>
    <w:p w14:paraId="6A560A7A" w14:textId="6D2EB6A7" w:rsidR="00E749B4" w:rsidRPr="00A62121" w:rsidRDefault="00A62121" w:rsidP="00891CD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BF51BF">
        <w:rPr>
          <w:rFonts w:ascii="Times New Roman" w:eastAsiaTheme="minorHAnsi" w:hAnsi="Times New Roman"/>
          <w:sz w:val="24"/>
          <w:szCs w:val="24"/>
        </w:rPr>
        <w:t>1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891C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043F344B" w14:textId="77777777" w:rsidR="00A0633D" w:rsidRDefault="00891CD7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A0633D" w:rsidSect="0036271C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Глава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DC681A"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9"/>
        <w:gridCol w:w="3839"/>
        <w:gridCol w:w="803"/>
        <w:gridCol w:w="801"/>
        <w:gridCol w:w="711"/>
        <w:gridCol w:w="711"/>
        <w:gridCol w:w="711"/>
        <w:gridCol w:w="711"/>
        <w:gridCol w:w="711"/>
        <w:gridCol w:w="711"/>
        <w:gridCol w:w="711"/>
        <w:gridCol w:w="711"/>
        <w:gridCol w:w="907"/>
        <w:gridCol w:w="1133"/>
      </w:tblGrid>
      <w:tr w:rsidR="00A0633D" w:rsidRPr="00A0633D" w14:paraId="7075BDEC" w14:textId="77777777" w:rsidTr="00A0633D">
        <w:trPr>
          <w:trHeight w:val="93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578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A6E1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138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85F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1510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467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918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A37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AFA6B" w14:textId="4D7434D2" w:rsidR="00A0633D" w:rsidRPr="00A0633D" w:rsidRDefault="00A0633D" w:rsidP="00A0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 ЗАТО Солнечный</w:t>
            </w: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02.11.2022 № 178 </w:t>
            </w:r>
          </w:p>
        </w:tc>
      </w:tr>
      <w:tr w:rsidR="00A0633D" w:rsidRPr="00A0633D" w14:paraId="664E6E23" w14:textId="77777777" w:rsidTr="00A0633D">
        <w:trPr>
          <w:trHeight w:val="9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40C0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"Развитие культуры ЗАТО Солнечный"</w:t>
            </w: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 2022-2030 годы</w:t>
            </w:r>
          </w:p>
        </w:tc>
      </w:tr>
      <w:tr w:rsidR="00A0633D" w:rsidRPr="00A0633D" w14:paraId="20033A41" w14:textId="77777777" w:rsidTr="00A0633D">
        <w:trPr>
          <w:trHeight w:val="645"/>
        </w:trPr>
        <w:tc>
          <w:tcPr>
            <w:tcW w:w="2960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E42FD2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Принятые сокращения</w:t>
            </w: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Программа - муниципальная программа ЗАТО Солнечный;</w:t>
            </w: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5D6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77D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8E7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BA5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AD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68E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F24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CE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33D" w:rsidRPr="00A0633D" w14:paraId="36898F55" w14:textId="77777777" w:rsidTr="00A0633D">
        <w:trPr>
          <w:trHeight w:val="645"/>
        </w:trPr>
        <w:tc>
          <w:tcPr>
            <w:tcW w:w="2960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DE9107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82F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649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08C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01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D1E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223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AF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44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633D" w:rsidRPr="00A0633D" w14:paraId="48C67150" w14:textId="77777777" w:rsidTr="00A0633D">
        <w:trPr>
          <w:trHeight w:val="6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F6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1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FB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60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B9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B5F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A0633D" w:rsidRPr="00A0633D" w14:paraId="04C2DD76" w14:textId="77777777" w:rsidTr="00A0633D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6D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РП, КЦСР</w:t>
            </w:r>
          </w:p>
        </w:tc>
        <w:tc>
          <w:tcPr>
            <w:tcW w:w="1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018D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2A0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3EE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89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76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73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34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15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7F1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9A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8F8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A67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62E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достижения</w:t>
            </w:r>
          </w:p>
        </w:tc>
      </w:tr>
      <w:tr w:rsidR="00A0633D" w:rsidRPr="00A0633D" w14:paraId="7C89665F" w14:textId="77777777" w:rsidTr="00A0633D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B6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008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76D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4A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30A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4C2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A47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F2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C4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DBA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42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EE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8B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2D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0633D" w:rsidRPr="00A0633D" w14:paraId="6DC1CE40" w14:textId="77777777" w:rsidTr="00A0633D">
        <w:trPr>
          <w:trHeight w:val="57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584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0000 05 0 00 00000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68BE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 «Развитие культуры ЗАТО Солнечный Тверской области» на 2022-2030 годы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2FC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5DE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9 479,78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4E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8 212,26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27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8 212,26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01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6 517,82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A7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6 517,82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2F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6 517,82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EA0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6 517,82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DCC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6 517,82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D5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6 517,82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3EC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65 011,21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63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6E3BB555" w14:textId="77777777" w:rsidTr="00A0633D">
        <w:trPr>
          <w:trHeight w:val="12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10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25B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</w:t>
            </w: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6F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71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FF5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EE4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1D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92D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24D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53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60D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1F7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9A2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5E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633D" w:rsidRPr="00A0633D" w14:paraId="15D8CFBF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7F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C373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69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AE5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2B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EBD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36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70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8D3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D2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5F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E92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21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BF4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70ABB81B" w14:textId="77777777" w:rsidTr="00A0633D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F8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046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C4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EB1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9B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58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EC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7E9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385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2E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D34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D3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08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79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39AB07BE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0D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0000 05 1 00 00000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5E44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AB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90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8 576,60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4D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7 927,86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D1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7 927,86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8F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6 233,42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300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6 233,42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ABB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6 233,42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BF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6 233,42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DB4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6 233,42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527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6 233,42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BF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61 832,84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42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45898BF8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E0D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0000 05 1 01 00000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3C8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742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0C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1 690,55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D5A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1 692,96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BB4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1 692,96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F7B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1 692,96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1E4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1 692,96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2CA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1 692,96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E8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1 692,96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54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1 692,96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2B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1 692,96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0D3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15 234,20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7C3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51E89A16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D3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AC7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посещений библиотеки на 1000 человек населения</w:t>
            </w: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88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E0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9E5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7E7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6B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367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F1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86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E79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A18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E80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4E4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4C6CE3AE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2D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0801 05 1 01 20010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50A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20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89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1 615,55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21E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C5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2CC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88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18F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C9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5C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813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5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14 559,20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14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6BF07F69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6C4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A2C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40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E2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9E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FD0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09C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FA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B36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BA4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088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319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6F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21D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57CFEB27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C97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0801 05 1 01 20020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0D8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B68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0F0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DE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7CF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7A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C98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BAB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90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82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B8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F9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80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15D6638B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EA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830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2E2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0F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257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AC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8E9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AE1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9E9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1EE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91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85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C2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7E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2D69D338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12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0000 05 1 02 00000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8B4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6C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FB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6 886,05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5A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6 234,91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FC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6 234,91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241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932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D7E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43C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367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87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A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46 598,63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762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0853A87E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A6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205E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18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05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DE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2F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83B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F61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00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05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59C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E8A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69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89F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59C6A52B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27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0801 05 1 02 20030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8DE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87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3C0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3 975,64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3C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D4B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E4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C4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7F8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064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C06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3B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4 540,46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7CC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40 299,34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DE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1FEDDA73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371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5DB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5B6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0B4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27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C4F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C4C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A5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CF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088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9F6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034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213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23A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639C6694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3A9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2093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74F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A56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6EC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CCF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A0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D0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A3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18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850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5C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C21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05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633D" w:rsidRPr="00A0633D" w14:paraId="08794098" w14:textId="77777777" w:rsidTr="00A0633D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333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19E5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556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6C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62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BD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0FD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B66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43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8B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AA2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5C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F4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55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0FD2DEAF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B65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0801 05 1 02 20040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7D7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EF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C55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C9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5B3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71A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6C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4A9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82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9A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852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46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BB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0633D" w:rsidRPr="00A0633D" w14:paraId="4DCEB698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51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C7E6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62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B85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4E4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28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38C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5D4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DE0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B1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2CB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1B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B7D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79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0633D" w:rsidRPr="00A0633D" w14:paraId="2BE371EC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DC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0801 05 1 02 10680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9652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9A8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B7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2 871,40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5A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1 677,50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687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1 677,50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1E1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FEF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24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F2E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FBE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F71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14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6 226,40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25A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0633D" w:rsidRPr="00A0633D" w14:paraId="6D8C83CC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3BC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05 1 02 S0680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3C34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861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2C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18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10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88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227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E68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A4D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66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B7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F4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6C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0633D" w:rsidRPr="00A0633D" w14:paraId="57E364F4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45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805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B2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B6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31 769,30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9A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27 918,20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719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27 918,20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88D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27 918,20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12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27 918,20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B7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27 918,20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07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27 918,20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7F1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27 918,20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FF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27 918,20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1B5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27 918,20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ED8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3CA85CE8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C9B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0000 05 2 00 00000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72F5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F60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0A6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903,17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F9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949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D5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51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FF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44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24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D17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0E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3 178,37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4D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510D2E02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0A5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0000 05 2 01 00000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403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C1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E01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657,91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02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97E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26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15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548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14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969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92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CF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2 257,91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B7D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25A3F2AA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57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D6A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1B6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CC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EE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49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3E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D0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14C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CB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2B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09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12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95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511B0094" w14:textId="77777777" w:rsidTr="00A0633D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319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0801 05 2 01 20010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CF2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08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D72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8C9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69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437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5E4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F9F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746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087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C9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B8C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2 257,91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42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1B09A79C" w14:textId="77777777" w:rsidTr="00A0633D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0A6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F232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28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112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01E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7F0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7C1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04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8B6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0F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7A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BE7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F4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59B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7E13E0E8" w14:textId="77777777" w:rsidTr="00A0633D">
        <w:trPr>
          <w:trHeight w:val="12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D54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E053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57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32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D49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C9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08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D9D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52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6B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DA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93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DB3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5B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633D" w:rsidRPr="00A0633D" w14:paraId="2494A4B3" w14:textId="77777777" w:rsidTr="00A0633D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1CF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7BA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410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E7A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B3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C0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9A1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0D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FCA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0A6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23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61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D0B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F4E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633D" w:rsidRPr="00A0633D" w14:paraId="3FA69CE1" w14:textId="77777777" w:rsidTr="00A0633D">
        <w:trPr>
          <w:trHeight w:val="85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0A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0000 05 2 02 00000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DEF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43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8B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245,27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D54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A8C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B8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CC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2D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68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6F7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E6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5E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920,47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CFD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0321C271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BA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020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DA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B55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1DA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69D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77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69E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A0C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93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112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303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53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0E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633D" w:rsidRPr="00A0633D" w14:paraId="7032F5D4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215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070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2DE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78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DF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6A4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D19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4D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FC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86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F79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21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3A3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0C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633D" w:rsidRPr="00A0633D" w14:paraId="127361C1" w14:textId="77777777" w:rsidTr="00A0633D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C0A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0801 05 2 02 20010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DAA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2.001 Проведение капитального ремонта, ремонта зданий и учреждений культуры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AE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57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160,867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233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675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28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BED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DA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F5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1B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D0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361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160,867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62C2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0633D" w:rsidRPr="00A0633D" w14:paraId="19DECDD9" w14:textId="77777777" w:rsidTr="00A0633D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E23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4D4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Количество отремонтированных зданий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404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E1A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A98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FAF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5F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CAE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FA6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46F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32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992F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993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1B3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0633D" w:rsidRPr="00A0633D" w14:paraId="3DBD45A3" w14:textId="77777777" w:rsidTr="00A0633D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BB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0801 05 2 02 20030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5F11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11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EB1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04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8F1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DC9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1F64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21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90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075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6D5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51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9E6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0633D" w:rsidRPr="00A0633D" w14:paraId="756C9ABB" w14:textId="77777777" w:rsidTr="00A0633D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51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0C42" w14:textId="77777777" w:rsidR="00A0633D" w:rsidRPr="00A0633D" w:rsidRDefault="00A0633D" w:rsidP="00A0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ED7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672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656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BB0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C7D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412C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260E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E3B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31A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7C95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1A5A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758" w14:textId="77777777" w:rsidR="00A0633D" w:rsidRPr="00A0633D" w:rsidRDefault="00A0633D" w:rsidP="00A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</w:tbl>
    <w:p w14:paraId="7D826C6E" w14:textId="092FA7A6" w:rsidR="00DA4BAA" w:rsidRPr="00A0633D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18"/>
        </w:rPr>
      </w:pPr>
    </w:p>
    <w:sectPr w:rsidR="00DA4BAA" w:rsidRPr="00A0633D" w:rsidSect="00A0633D">
      <w:pgSz w:w="16838" w:h="11906" w:orient="landscape" w:code="9"/>
      <w:pgMar w:top="709" w:right="1134" w:bottom="568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4B189" w14:textId="77777777" w:rsidR="00166B20" w:rsidRDefault="00166B20">
      <w:pPr>
        <w:spacing w:after="0" w:line="240" w:lineRule="auto"/>
      </w:pPr>
      <w:r>
        <w:separator/>
      </w:r>
    </w:p>
  </w:endnote>
  <w:endnote w:type="continuationSeparator" w:id="0">
    <w:p w14:paraId="18CE8B94" w14:textId="77777777" w:rsidR="00166B20" w:rsidRDefault="0016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1B965" w14:textId="77777777" w:rsidR="00166B20" w:rsidRDefault="00166B20">
      <w:pPr>
        <w:spacing w:after="0" w:line="240" w:lineRule="auto"/>
      </w:pPr>
      <w:r>
        <w:separator/>
      </w:r>
    </w:p>
  </w:footnote>
  <w:footnote w:type="continuationSeparator" w:id="0">
    <w:p w14:paraId="7554F5EB" w14:textId="77777777" w:rsidR="00166B20" w:rsidRDefault="0016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60D3F"/>
    <w:rsid w:val="000807E4"/>
    <w:rsid w:val="000820D0"/>
    <w:rsid w:val="0008373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6B20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247A5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1CD7"/>
    <w:rsid w:val="0089401F"/>
    <w:rsid w:val="008A05C9"/>
    <w:rsid w:val="008A22B2"/>
    <w:rsid w:val="008A4BF0"/>
    <w:rsid w:val="008D0882"/>
    <w:rsid w:val="008E1F38"/>
    <w:rsid w:val="00932145"/>
    <w:rsid w:val="0094731E"/>
    <w:rsid w:val="00953F89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F57ED"/>
    <w:rsid w:val="00A0633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97736"/>
    <w:rsid w:val="00BA3F5B"/>
    <w:rsid w:val="00BA5EAA"/>
    <w:rsid w:val="00BA66CD"/>
    <w:rsid w:val="00BC42E7"/>
    <w:rsid w:val="00BC4F3B"/>
    <w:rsid w:val="00BE432D"/>
    <w:rsid w:val="00BE749D"/>
    <w:rsid w:val="00BF51BF"/>
    <w:rsid w:val="00C018AE"/>
    <w:rsid w:val="00C10090"/>
    <w:rsid w:val="00C1061A"/>
    <w:rsid w:val="00C129F7"/>
    <w:rsid w:val="00C13EDB"/>
    <w:rsid w:val="00C25001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4791-92E9-4B23-A9F1-ADFB2283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2020-08-17T13:45:00Z</cp:lastPrinted>
  <dcterms:created xsi:type="dcterms:W3CDTF">2022-11-08T13:10:00Z</dcterms:created>
  <dcterms:modified xsi:type="dcterms:W3CDTF">2022-11-08T13:10:00Z</dcterms:modified>
</cp:coreProperties>
</file>