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29E5A" w14:textId="77777777" w:rsidR="00A355D6" w:rsidRDefault="00A355D6" w:rsidP="00A355D6">
      <w:pPr>
        <w:jc w:val="center"/>
      </w:pPr>
      <w:r>
        <w:object w:dxaOrig="5453" w:dyaOrig="6599" w14:anchorId="140747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727766469" r:id="rId6"/>
        </w:object>
      </w:r>
    </w:p>
    <w:p w14:paraId="0991DA5C" w14:textId="77777777" w:rsidR="00A355D6" w:rsidRDefault="00A355D6" w:rsidP="00A355D6">
      <w:pPr>
        <w:jc w:val="center"/>
      </w:pPr>
    </w:p>
    <w:p w14:paraId="3B72B20C" w14:textId="77777777"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3A2539CC" w14:textId="77777777"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41270CDE" w14:textId="77777777" w:rsidR="00A355D6" w:rsidRDefault="00A355D6" w:rsidP="00A355D6">
      <w:pPr>
        <w:jc w:val="center"/>
        <w:rPr>
          <w:b/>
          <w:sz w:val="28"/>
        </w:rPr>
      </w:pPr>
    </w:p>
    <w:p w14:paraId="12257E9D" w14:textId="63A8C943" w:rsidR="00A355D6" w:rsidRDefault="00295C2C" w:rsidP="00A355D6">
      <w:pPr>
        <w:pStyle w:val="1"/>
        <w:rPr>
          <w:sz w:val="40"/>
        </w:rPr>
      </w:pPr>
      <w:r>
        <w:rPr>
          <w:sz w:val="40"/>
        </w:rPr>
        <w:t>ПОСТАНОВЛЕ</w:t>
      </w:r>
      <w:r w:rsidR="00B619E4">
        <w:rPr>
          <w:sz w:val="40"/>
        </w:rPr>
        <w:t>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2059"/>
        <w:gridCol w:w="5919"/>
        <w:gridCol w:w="1310"/>
      </w:tblGrid>
      <w:tr w:rsidR="00A355D6" w14:paraId="283AC737" w14:textId="77777777" w:rsidTr="00D433AC">
        <w:tc>
          <w:tcPr>
            <w:tcW w:w="1579" w:type="dxa"/>
          </w:tcPr>
          <w:p w14:paraId="3AF874E6" w14:textId="77777777" w:rsidR="00A355D6" w:rsidRDefault="00A355D6" w:rsidP="00496849">
            <w:pPr>
              <w:ind w:right="283"/>
              <w:rPr>
                <w:u w:val="single"/>
              </w:rPr>
            </w:pPr>
          </w:p>
          <w:p w14:paraId="4613C201" w14:textId="1C4C6982" w:rsidR="00D433AC" w:rsidRPr="00D433AC" w:rsidRDefault="00076F36" w:rsidP="00496849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__20.10.2022</w:t>
            </w:r>
            <w:r w:rsidR="00D433AC">
              <w:rPr>
                <w:u w:val="single"/>
              </w:rPr>
              <w:t>__</w:t>
            </w:r>
          </w:p>
        </w:tc>
        <w:tc>
          <w:tcPr>
            <w:tcW w:w="6352" w:type="dxa"/>
          </w:tcPr>
          <w:p w14:paraId="7F068331" w14:textId="77777777"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14:paraId="37E3DF0B" w14:textId="03C1DB53" w:rsidR="00A355D6" w:rsidRPr="00496849" w:rsidRDefault="009E24F3" w:rsidP="00496849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96849" w:rsidRPr="00496849">
              <w:rPr>
                <w:b/>
              </w:rPr>
              <w:t>ЗАТО Солнечный</w:t>
            </w:r>
            <w:r>
              <w:rPr>
                <w:b/>
              </w:rPr>
              <w:t xml:space="preserve">      </w:t>
            </w:r>
          </w:p>
        </w:tc>
        <w:tc>
          <w:tcPr>
            <w:tcW w:w="1357" w:type="dxa"/>
            <w:hideMark/>
          </w:tcPr>
          <w:p w14:paraId="3BF086BB" w14:textId="77777777" w:rsidR="00496849" w:rsidRDefault="00496849" w:rsidP="00496849">
            <w:pPr>
              <w:ind w:right="283"/>
            </w:pPr>
          </w:p>
          <w:p w14:paraId="156D96B1" w14:textId="79C259B6" w:rsidR="00A355D6" w:rsidRDefault="00076F36" w:rsidP="0003738B">
            <w:pPr>
              <w:ind w:right="283"/>
            </w:pPr>
            <w:r>
              <w:t>_</w:t>
            </w:r>
            <w:r>
              <w:rPr>
                <w:u w:val="single"/>
              </w:rPr>
              <w:t>№ 157</w:t>
            </w:r>
          </w:p>
        </w:tc>
      </w:tr>
    </w:tbl>
    <w:p w14:paraId="71F94452" w14:textId="77777777" w:rsidR="00FA14D0" w:rsidRPr="00C00B17" w:rsidRDefault="00FA14D0" w:rsidP="002D021F">
      <w:pPr>
        <w:spacing w:line="360" w:lineRule="auto"/>
        <w:ind w:right="-24"/>
        <w:jc w:val="center"/>
        <w:rPr>
          <w:b/>
        </w:rPr>
      </w:pPr>
    </w:p>
    <w:p w14:paraId="74AE4FA2" w14:textId="0BCD4090" w:rsidR="00295C2C" w:rsidRPr="003B6D99" w:rsidRDefault="003B6D99" w:rsidP="003B6D99">
      <w:pPr>
        <w:jc w:val="center"/>
        <w:rPr>
          <w:b/>
          <w:color w:val="000000"/>
        </w:rPr>
      </w:pPr>
      <w:r w:rsidRPr="003B6D99">
        <w:rPr>
          <w:b/>
          <w:color w:val="000000"/>
        </w:rPr>
        <w:t>О ПОРЯДКЕ ОБЕСПЕЧЕНИЯ БЕСПЛАТНЫМ ПИТАНИЕМ</w:t>
      </w:r>
    </w:p>
    <w:p w14:paraId="3E97B9BB" w14:textId="5C3281F1" w:rsidR="00295C2C" w:rsidRPr="003B6D99" w:rsidRDefault="003B6D99" w:rsidP="003B6D99">
      <w:pPr>
        <w:jc w:val="center"/>
        <w:rPr>
          <w:b/>
          <w:color w:val="000000"/>
        </w:rPr>
      </w:pPr>
      <w:r w:rsidRPr="003B6D99">
        <w:rPr>
          <w:b/>
          <w:color w:val="000000"/>
        </w:rPr>
        <w:t>ЗА СЧЕТ СРЕДСТВ МЕСТНОГО БЮДЖЕТА ЗАТО СОЛНЕЧНЫЙ ДЕТЕЙ,</w:t>
      </w:r>
    </w:p>
    <w:p w14:paraId="3779FCA2" w14:textId="18AFEC25" w:rsidR="00295C2C" w:rsidRPr="003B6D99" w:rsidRDefault="003B6D99" w:rsidP="003B6D99">
      <w:pPr>
        <w:jc w:val="center"/>
        <w:rPr>
          <w:b/>
          <w:color w:val="000000"/>
        </w:rPr>
      </w:pPr>
      <w:r w:rsidRPr="003B6D99">
        <w:rPr>
          <w:b/>
          <w:color w:val="000000"/>
        </w:rPr>
        <w:t>ОБУЧАЮЩИХСЯ С ОГРАНИЧЕННЫМИ ВОЗМОЖНОСТЯМИ ЗДОРОВЬЯ,</w:t>
      </w:r>
    </w:p>
    <w:p w14:paraId="0C77F0CA" w14:textId="329B5309" w:rsidR="00831C94" w:rsidRPr="003B6D99" w:rsidRDefault="003B6D99" w:rsidP="003B6D99">
      <w:pPr>
        <w:jc w:val="center"/>
        <w:rPr>
          <w:b/>
        </w:rPr>
      </w:pPr>
      <w:r w:rsidRPr="003B6D99">
        <w:rPr>
          <w:b/>
          <w:color w:val="000000"/>
        </w:rPr>
        <w:t>В ОБРАЗОВАТЕЛЬНЫХ ОРГАНИЗАЦИЯХ ЗАТО СОЛНЕЧНЫЙ</w:t>
      </w:r>
    </w:p>
    <w:p w14:paraId="4281FFBF" w14:textId="2F48445C" w:rsidR="00831C94" w:rsidRPr="009E24F3" w:rsidRDefault="00831C94" w:rsidP="009E24F3">
      <w:pPr>
        <w:jc w:val="center"/>
        <w:rPr>
          <w:i/>
        </w:rPr>
      </w:pPr>
    </w:p>
    <w:p w14:paraId="6F7FF6F6" w14:textId="1B323FEB" w:rsidR="005D1E13" w:rsidRPr="00C00B17" w:rsidRDefault="005D1E13" w:rsidP="00052F63">
      <w:pPr>
        <w:rPr>
          <w:b/>
        </w:rPr>
      </w:pPr>
    </w:p>
    <w:p w14:paraId="72F57DE4" w14:textId="7F7D42BA" w:rsidR="00295C2C" w:rsidRPr="00C00B17" w:rsidRDefault="00295C2C" w:rsidP="00295C2C">
      <w:pPr>
        <w:pStyle w:val="21"/>
        <w:ind w:firstLine="709"/>
        <w:jc w:val="both"/>
        <w:rPr>
          <w:szCs w:val="24"/>
        </w:rPr>
      </w:pPr>
      <w:r w:rsidRPr="00C00B17">
        <w:rPr>
          <w:szCs w:val="24"/>
        </w:rPr>
        <w:t>В соответствии с Федеральным законом от 29.12.2012 № 273-ФЗ «Об образовании в Российской Федерации», законом Тверской области от 17.07.2013 № 60-ЗО «О регулировании отдельных вопросов в сфере образования в Тверской области», в целях осуществления социальной поддержки детей, обучающихся с огранич</w:t>
      </w:r>
      <w:r w:rsidR="003B6D99">
        <w:rPr>
          <w:szCs w:val="24"/>
        </w:rPr>
        <w:t>енными возможностями здоровья, А</w:t>
      </w:r>
      <w:r w:rsidRPr="00C00B17">
        <w:rPr>
          <w:szCs w:val="24"/>
        </w:rPr>
        <w:t xml:space="preserve">дминистрация </w:t>
      </w:r>
      <w:r w:rsidR="00286E10">
        <w:rPr>
          <w:szCs w:val="24"/>
        </w:rPr>
        <w:t>ЗАТО Солнечный</w:t>
      </w:r>
    </w:p>
    <w:p w14:paraId="4EEB77B5" w14:textId="77777777" w:rsidR="00295C2C" w:rsidRPr="00C00B17" w:rsidRDefault="00295C2C" w:rsidP="00295C2C">
      <w:pPr>
        <w:pStyle w:val="21"/>
        <w:ind w:firstLine="709"/>
        <w:jc w:val="both"/>
        <w:rPr>
          <w:szCs w:val="24"/>
        </w:rPr>
      </w:pPr>
    </w:p>
    <w:p w14:paraId="3A5C398A" w14:textId="77777777" w:rsidR="00295C2C" w:rsidRPr="003B6D99" w:rsidRDefault="00295C2C" w:rsidP="00295C2C">
      <w:pPr>
        <w:pStyle w:val="21"/>
        <w:spacing w:line="360" w:lineRule="auto"/>
        <w:ind w:right="225"/>
        <w:jc w:val="center"/>
        <w:rPr>
          <w:b/>
          <w:szCs w:val="24"/>
        </w:rPr>
      </w:pPr>
      <w:r w:rsidRPr="003B6D99">
        <w:rPr>
          <w:b/>
          <w:szCs w:val="24"/>
        </w:rPr>
        <w:t>П О С Т А Н О В Л Я Е Т:</w:t>
      </w:r>
    </w:p>
    <w:p w14:paraId="0379AE09" w14:textId="5DDD972F" w:rsidR="00295C2C" w:rsidRPr="00C00B17" w:rsidRDefault="00295C2C" w:rsidP="0081195E">
      <w:pPr>
        <w:pStyle w:val="11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240" w:lineRule="auto"/>
        <w:ind w:left="0" w:right="20" w:firstLine="720"/>
        <w:rPr>
          <w:rFonts w:ascii="Times New Roman" w:hAnsi="Times New Roman" w:cs="Times New Roman"/>
          <w:sz w:val="24"/>
          <w:szCs w:val="24"/>
        </w:rPr>
      </w:pPr>
      <w:r w:rsidRPr="00C00B17">
        <w:rPr>
          <w:rFonts w:ascii="Times New Roman" w:hAnsi="Times New Roman" w:cs="Times New Roman"/>
          <w:sz w:val="24"/>
          <w:szCs w:val="24"/>
        </w:rPr>
        <w:t>Утвердить Порядок обеспечения бесплатным питанием за счет средств местного бюджета ЗАТО Солнечный детей, обучающихся с ограниченными возможностями здоровья, в образовательных организациях ЗАТО Солнечный (Приложение 1).</w:t>
      </w:r>
    </w:p>
    <w:p w14:paraId="601E0567" w14:textId="75E03A34" w:rsidR="00295C2C" w:rsidRPr="00C00B17" w:rsidRDefault="00295C2C" w:rsidP="0081195E">
      <w:pPr>
        <w:pStyle w:val="11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240" w:lineRule="auto"/>
        <w:ind w:left="0" w:right="20" w:firstLine="720"/>
        <w:rPr>
          <w:rFonts w:ascii="Times New Roman" w:hAnsi="Times New Roman" w:cs="Times New Roman"/>
          <w:sz w:val="24"/>
          <w:szCs w:val="24"/>
        </w:rPr>
      </w:pPr>
      <w:r w:rsidRPr="00C00B1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81195E">
        <w:rPr>
          <w:rFonts w:ascii="Times New Roman" w:hAnsi="Times New Roman" w:cs="Times New Roman"/>
          <w:sz w:val="24"/>
          <w:szCs w:val="24"/>
        </w:rPr>
        <w:t xml:space="preserve"> даты подписания и распространяет свое действие с</w:t>
      </w:r>
      <w:r w:rsidRPr="00C00B17">
        <w:rPr>
          <w:rFonts w:ascii="Times New Roman" w:hAnsi="Times New Roman" w:cs="Times New Roman"/>
          <w:sz w:val="24"/>
          <w:szCs w:val="24"/>
        </w:rPr>
        <w:t xml:space="preserve"> 01.09.2022 года</w:t>
      </w:r>
      <w:r w:rsidR="0081195E">
        <w:rPr>
          <w:rFonts w:ascii="Times New Roman" w:hAnsi="Times New Roman" w:cs="Times New Roman"/>
          <w:sz w:val="24"/>
          <w:szCs w:val="24"/>
        </w:rPr>
        <w:t>,</w:t>
      </w:r>
      <w:r w:rsidRPr="00C00B17">
        <w:rPr>
          <w:rFonts w:ascii="Times New Roman" w:hAnsi="Times New Roman" w:cs="Times New Roman"/>
          <w:sz w:val="24"/>
          <w:szCs w:val="24"/>
        </w:rPr>
        <w:t xml:space="preserve"> подлежит опубликованию в газете «Городомля на Селигере» и размещению на официальном сайте администрации ЗАТО Солнечный.</w:t>
      </w:r>
    </w:p>
    <w:p w14:paraId="333ECD04" w14:textId="3F3E6436" w:rsidR="00295C2C" w:rsidRDefault="00295C2C" w:rsidP="0081195E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20"/>
        <w:contextualSpacing/>
        <w:jc w:val="both"/>
      </w:pPr>
      <w:r w:rsidRPr="00C00B17">
        <w:t>Контроль за исполнением настоящего постановления возложить на заместителя главы администрации по экономике и социальной политики Н.В. Толкавец</w:t>
      </w:r>
      <w:r w:rsidR="0081195E">
        <w:t>.</w:t>
      </w:r>
    </w:p>
    <w:p w14:paraId="57974934" w14:textId="5A6B3C2D" w:rsidR="0081195E" w:rsidRDefault="0081195E" w:rsidP="0081195E">
      <w:pPr>
        <w:autoSpaceDE w:val="0"/>
        <w:autoSpaceDN w:val="0"/>
        <w:adjustRightInd w:val="0"/>
        <w:contextualSpacing/>
        <w:jc w:val="both"/>
      </w:pPr>
    </w:p>
    <w:p w14:paraId="5EF06190" w14:textId="77777777" w:rsidR="0081195E" w:rsidRPr="00C00B17" w:rsidRDefault="0081195E" w:rsidP="0081195E">
      <w:pPr>
        <w:autoSpaceDE w:val="0"/>
        <w:autoSpaceDN w:val="0"/>
        <w:adjustRightInd w:val="0"/>
        <w:contextualSpacing/>
        <w:jc w:val="both"/>
      </w:pPr>
    </w:p>
    <w:p w14:paraId="0B4BEF71" w14:textId="77777777" w:rsidR="00295C2C" w:rsidRPr="00C00B17" w:rsidRDefault="00295C2C" w:rsidP="00295C2C">
      <w:pPr>
        <w:pStyle w:val="21"/>
        <w:ind w:left="540" w:right="225"/>
        <w:jc w:val="both"/>
        <w:rPr>
          <w:szCs w:val="24"/>
        </w:rPr>
      </w:pPr>
    </w:p>
    <w:p w14:paraId="64C8E8BC" w14:textId="0375D1D6" w:rsidR="00295C2C" w:rsidRPr="00C00B17" w:rsidRDefault="00295C2C" w:rsidP="00295C2C">
      <w:pPr>
        <w:rPr>
          <w:b/>
        </w:rPr>
      </w:pPr>
      <w:r w:rsidRPr="00C00B17">
        <w:t xml:space="preserve"> </w:t>
      </w:r>
      <w:r w:rsidR="003B6D99">
        <w:t xml:space="preserve">   </w:t>
      </w:r>
      <w:r w:rsidRPr="00C00B17">
        <w:t xml:space="preserve"> </w:t>
      </w:r>
      <w:r w:rsidRPr="00C00B17">
        <w:rPr>
          <w:b/>
        </w:rPr>
        <w:t>Глава ЗАТО Солнечный</w:t>
      </w:r>
      <w:r w:rsidR="00945467">
        <w:rPr>
          <w:b/>
        </w:rPr>
        <w:tab/>
      </w:r>
      <w:r w:rsidR="00945467">
        <w:rPr>
          <w:b/>
        </w:rPr>
        <w:tab/>
      </w:r>
      <w:r w:rsidR="00945467">
        <w:rPr>
          <w:b/>
        </w:rPr>
        <w:tab/>
      </w:r>
      <w:r w:rsidR="00945467">
        <w:rPr>
          <w:b/>
        </w:rPr>
        <w:tab/>
      </w:r>
      <w:r w:rsidR="00945467">
        <w:rPr>
          <w:b/>
        </w:rPr>
        <w:tab/>
      </w:r>
      <w:r w:rsidR="00945467">
        <w:rPr>
          <w:b/>
        </w:rPr>
        <w:tab/>
      </w:r>
      <w:r w:rsidR="00945467">
        <w:rPr>
          <w:b/>
        </w:rPr>
        <w:tab/>
      </w:r>
      <w:r w:rsidRPr="00C00B17">
        <w:rPr>
          <w:b/>
        </w:rPr>
        <w:t xml:space="preserve"> В.А. Петров</w:t>
      </w:r>
    </w:p>
    <w:p w14:paraId="294A5333" w14:textId="77777777" w:rsidR="00295C2C" w:rsidRPr="00C00B17" w:rsidRDefault="00295C2C" w:rsidP="00295C2C">
      <w:pPr>
        <w:pStyle w:val="21"/>
        <w:ind w:right="-30"/>
        <w:jc w:val="both"/>
        <w:rPr>
          <w:szCs w:val="24"/>
        </w:rPr>
      </w:pPr>
    </w:p>
    <w:p w14:paraId="2366946F" w14:textId="77777777" w:rsidR="00295C2C" w:rsidRPr="00C00B17" w:rsidRDefault="00295C2C" w:rsidP="00295C2C">
      <w:pPr>
        <w:pStyle w:val="21"/>
        <w:ind w:right="-30"/>
        <w:jc w:val="both"/>
        <w:rPr>
          <w:szCs w:val="24"/>
        </w:rPr>
      </w:pPr>
    </w:p>
    <w:p w14:paraId="3159360D" w14:textId="77777777" w:rsidR="00295C2C" w:rsidRPr="00C00B17" w:rsidRDefault="00295C2C" w:rsidP="00295C2C">
      <w:pPr>
        <w:pStyle w:val="21"/>
        <w:ind w:right="-30"/>
        <w:jc w:val="both"/>
        <w:rPr>
          <w:szCs w:val="24"/>
        </w:rPr>
      </w:pPr>
    </w:p>
    <w:p w14:paraId="467B4E63" w14:textId="77777777" w:rsidR="00295C2C" w:rsidRPr="00C00B17" w:rsidRDefault="00295C2C" w:rsidP="00295C2C">
      <w:pPr>
        <w:pStyle w:val="21"/>
        <w:ind w:right="-30"/>
        <w:jc w:val="both"/>
        <w:rPr>
          <w:szCs w:val="24"/>
        </w:rPr>
      </w:pPr>
    </w:p>
    <w:p w14:paraId="037B189D" w14:textId="77777777" w:rsidR="00295C2C" w:rsidRPr="00C00B17" w:rsidRDefault="00295C2C" w:rsidP="00295C2C">
      <w:pPr>
        <w:pStyle w:val="21"/>
        <w:ind w:right="-30"/>
        <w:jc w:val="both"/>
        <w:rPr>
          <w:szCs w:val="24"/>
        </w:rPr>
      </w:pPr>
    </w:p>
    <w:p w14:paraId="246C010D" w14:textId="77777777" w:rsidR="00295C2C" w:rsidRPr="00C00B17" w:rsidRDefault="00295C2C" w:rsidP="00295C2C">
      <w:pPr>
        <w:pStyle w:val="21"/>
        <w:ind w:right="-30"/>
        <w:jc w:val="both"/>
        <w:rPr>
          <w:szCs w:val="24"/>
        </w:rPr>
      </w:pPr>
    </w:p>
    <w:p w14:paraId="5E71042C" w14:textId="6E165360" w:rsidR="00295C2C" w:rsidRPr="00C00B17" w:rsidRDefault="00295C2C">
      <w:pPr>
        <w:spacing w:after="200" w:line="276" w:lineRule="auto"/>
        <w:rPr>
          <w:lang w:eastAsia="ar-SA"/>
        </w:rPr>
      </w:pPr>
      <w:r w:rsidRPr="00C00B17">
        <w:br w:type="page"/>
      </w:r>
    </w:p>
    <w:p w14:paraId="30B9EB85" w14:textId="764C5BE0" w:rsidR="00295C2C" w:rsidRPr="009E24F3" w:rsidRDefault="00295C2C" w:rsidP="003B6D99">
      <w:pPr>
        <w:pStyle w:val="11"/>
        <w:shd w:val="clear" w:color="auto" w:fill="auto"/>
        <w:spacing w:before="0" w:after="0" w:line="240" w:lineRule="auto"/>
        <w:ind w:left="50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E24F3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6B1A6708" w14:textId="24056FB0" w:rsidR="00295C2C" w:rsidRPr="009E24F3" w:rsidRDefault="00295C2C" w:rsidP="003B6D99">
      <w:pPr>
        <w:pStyle w:val="11"/>
        <w:shd w:val="clear" w:color="auto" w:fill="auto"/>
        <w:spacing w:before="0" w:after="0" w:line="240" w:lineRule="auto"/>
        <w:ind w:left="50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E24F3">
        <w:rPr>
          <w:rFonts w:ascii="Times New Roman" w:hAnsi="Times New Roman" w:cs="Times New Roman"/>
          <w:sz w:val="20"/>
          <w:szCs w:val="20"/>
        </w:rPr>
        <w:t>к постановлению администрации ЗАТО Солнечный</w:t>
      </w:r>
    </w:p>
    <w:p w14:paraId="678D177E" w14:textId="59034598" w:rsidR="00295C2C" w:rsidRPr="009E24F3" w:rsidRDefault="00076F36" w:rsidP="003B6D99">
      <w:pPr>
        <w:pStyle w:val="11"/>
        <w:shd w:val="clear" w:color="auto" w:fill="auto"/>
        <w:spacing w:before="0" w:after="0" w:line="240" w:lineRule="auto"/>
        <w:ind w:left="5080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20.10.2022 № 157</w:t>
      </w:r>
      <w:bookmarkStart w:id="0" w:name="_GoBack"/>
      <w:bookmarkEnd w:id="0"/>
    </w:p>
    <w:p w14:paraId="19C8A80D" w14:textId="77777777" w:rsidR="00286E10" w:rsidRPr="009E24F3" w:rsidRDefault="00286E10" w:rsidP="009E24F3">
      <w:pPr>
        <w:pStyle w:val="1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ACB363C" w14:textId="3E1A80B6" w:rsidR="00295C2C" w:rsidRPr="009E24F3" w:rsidRDefault="00295C2C" w:rsidP="009E24F3">
      <w:pPr>
        <w:pStyle w:val="1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4F3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50EC6021" w14:textId="13661C94" w:rsidR="00295C2C" w:rsidRPr="009E24F3" w:rsidRDefault="00295C2C" w:rsidP="009E24F3">
      <w:pPr>
        <w:pStyle w:val="11"/>
        <w:shd w:val="clear" w:color="auto" w:fill="auto"/>
        <w:spacing w:before="0" w:after="0" w:line="240" w:lineRule="auto"/>
        <w:ind w:left="280" w:right="3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4F3">
        <w:rPr>
          <w:rFonts w:ascii="Times New Roman" w:hAnsi="Times New Roman" w:cs="Times New Roman"/>
          <w:b/>
          <w:sz w:val="24"/>
          <w:szCs w:val="24"/>
        </w:rPr>
        <w:t>обеспечения бесплатным питанием за счет средств местного бюджета ЗАТО Солнечный детей, обучающихся с ограниченными возможностями здоровья, в образовательных организациях ЗАТО Солнечный</w:t>
      </w:r>
    </w:p>
    <w:p w14:paraId="58F1B16D" w14:textId="77777777" w:rsidR="00286E10" w:rsidRDefault="00286E10" w:rsidP="009E24F3">
      <w:pPr>
        <w:pStyle w:val="1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526D87E" w14:textId="1B5DB8CD" w:rsidR="009E24F3" w:rsidRPr="009E24F3" w:rsidRDefault="00295C2C" w:rsidP="009E24F3">
      <w:pPr>
        <w:pStyle w:val="1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4F3">
        <w:rPr>
          <w:rFonts w:ascii="Times New Roman" w:hAnsi="Times New Roman" w:cs="Times New Roman"/>
          <w:sz w:val="24"/>
          <w:szCs w:val="24"/>
          <w:u w:val="single"/>
        </w:rPr>
        <w:t>Раздел I Общие положения</w:t>
      </w:r>
    </w:p>
    <w:p w14:paraId="34437ADF" w14:textId="2B186042" w:rsidR="00295C2C" w:rsidRPr="00286E10" w:rsidRDefault="00295C2C" w:rsidP="009E24F3">
      <w:pPr>
        <w:pStyle w:val="11"/>
        <w:numPr>
          <w:ilvl w:val="0"/>
          <w:numId w:val="14"/>
        </w:numPr>
        <w:shd w:val="clear" w:color="auto" w:fill="auto"/>
        <w:tabs>
          <w:tab w:val="left" w:pos="979"/>
        </w:tabs>
        <w:spacing w:before="0" w:after="0" w:line="240" w:lineRule="auto"/>
        <w:ind w:left="0" w:firstLine="981"/>
        <w:rPr>
          <w:rFonts w:ascii="Times New Roman" w:hAnsi="Times New Roman" w:cs="Times New Roman"/>
          <w:sz w:val="24"/>
          <w:szCs w:val="24"/>
        </w:rPr>
      </w:pPr>
      <w:r w:rsidRPr="00286E10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обеспечение бесплатным питанием в </w:t>
      </w:r>
      <w:r w:rsidR="00286E10" w:rsidRPr="00286E1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6E10">
        <w:rPr>
          <w:rFonts w:ascii="Times New Roman" w:hAnsi="Times New Roman" w:cs="Times New Roman"/>
          <w:sz w:val="24"/>
          <w:szCs w:val="24"/>
        </w:rPr>
        <w:t>образовательных организациях ЗАТО Солнечный, осуществляющих деятельность за счет средств местного бюджета ЗАТО Солнечный (далее - муниципальные образовательные организации)</w:t>
      </w:r>
      <w:r w:rsidR="00286E10">
        <w:rPr>
          <w:rFonts w:ascii="Times New Roman" w:hAnsi="Times New Roman" w:cs="Times New Roman"/>
          <w:sz w:val="24"/>
          <w:szCs w:val="24"/>
        </w:rPr>
        <w:t xml:space="preserve"> о</w:t>
      </w:r>
      <w:r w:rsidRPr="00286E10">
        <w:rPr>
          <w:rFonts w:ascii="Times New Roman" w:hAnsi="Times New Roman" w:cs="Times New Roman"/>
          <w:sz w:val="24"/>
          <w:szCs w:val="24"/>
        </w:rPr>
        <w:t>бучающихся с ограниченными возможностями здоровья;</w:t>
      </w:r>
    </w:p>
    <w:p w14:paraId="1BCD8EC3" w14:textId="77777777" w:rsidR="00295C2C" w:rsidRPr="00C00B17" w:rsidRDefault="00295C2C" w:rsidP="009E24F3">
      <w:pPr>
        <w:pStyle w:val="11"/>
        <w:shd w:val="clear" w:color="auto" w:fill="auto"/>
        <w:tabs>
          <w:tab w:val="left" w:pos="989"/>
        </w:tabs>
        <w:spacing w:before="0" w:after="0" w:line="240" w:lineRule="auto"/>
        <w:ind w:firstLine="981"/>
        <w:rPr>
          <w:rFonts w:ascii="Times New Roman" w:hAnsi="Times New Roman" w:cs="Times New Roman"/>
          <w:sz w:val="24"/>
          <w:szCs w:val="24"/>
        </w:rPr>
      </w:pPr>
      <w:r w:rsidRPr="00C00B17">
        <w:rPr>
          <w:rFonts w:ascii="Times New Roman" w:hAnsi="Times New Roman" w:cs="Times New Roman"/>
          <w:sz w:val="24"/>
          <w:szCs w:val="24"/>
        </w:rPr>
        <w:t>Среднесуточные наборы пищевых продуктов для обеспечения бесплатным питанием определяются СанПиН 2.3/2.4.3590-20 «Санитарно- 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27.10.2020 № 32 (далее - СанПиН общественного питания) и СанПиН 22.4.3648-20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СанПиН организаций).</w:t>
      </w:r>
    </w:p>
    <w:p w14:paraId="01FA5C9F" w14:textId="77777777" w:rsidR="00286E10" w:rsidRDefault="00295C2C" w:rsidP="0081195E">
      <w:pPr>
        <w:pStyle w:val="11"/>
        <w:shd w:val="clear" w:color="auto" w:fill="auto"/>
        <w:spacing w:before="0" w:after="0" w:line="240" w:lineRule="auto"/>
        <w:ind w:firstLine="981"/>
        <w:rPr>
          <w:rFonts w:ascii="Times New Roman" w:hAnsi="Times New Roman" w:cs="Times New Roman"/>
          <w:sz w:val="24"/>
          <w:szCs w:val="24"/>
        </w:rPr>
      </w:pPr>
      <w:r w:rsidRPr="00C00B17">
        <w:rPr>
          <w:rFonts w:ascii="Times New Roman" w:hAnsi="Times New Roman" w:cs="Times New Roman"/>
          <w:sz w:val="24"/>
          <w:szCs w:val="24"/>
        </w:rPr>
        <w:t>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14:paraId="1637D044" w14:textId="47A7016D" w:rsidR="0081195E" w:rsidRPr="009E24F3" w:rsidRDefault="00295C2C" w:rsidP="009E24F3">
      <w:pPr>
        <w:pStyle w:val="11"/>
        <w:numPr>
          <w:ilvl w:val="0"/>
          <w:numId w:val="14"/>
        </w:numPr>
        <w:shd w:val="clear" w:color="auto" w:fill="auto"/>
        <w:tabs>
          <w:tab w:val="left" w:pos="979"/>
        </w:tabs>
        <w:spacing w:before="0" w:after="0" w:line="240" w:lineRule="auto"/>
        <w:ind w:left="0" w:firstLine="981"/>
        <w:rPr>
          <w:rFonts w:ascii="Times New Roman" w:hAnsi="Times New Roman" w:cs="Times New Roman"/>
          <w:sz w:val="24"/>
          <w:szCs w:val="24"/>
          <w:u w:val="single"/>
        </w:rPr>
      </w:pPr>
      <w:r w:rsidRPr="00C00B17">
        <w:rPr>
          <w:rFonts w:ascii="Times New Roman" w:hAnsi="Times New Roman" w:cs="Times New Roman"/>
          <w:sz w:val="24"/>
          <w:szCs w:val="24"/>
        </w:rPr>
        <w:t>Организация обеспечения бесплатным питанием лиц, указанных в пункте 1 настоящего Порядка, возлагается на руководителей соответствующих образовательных организаций.</w:t>
      </w:r>
    </w:p>
    <w:p w14:paraId="3A093E6E" w14:textId="758751CF" w:rsidR="009E24F3" w:rsidRPr="009E24F3" w:rsidRDefault="00295C2C" w:rsidP="009E24F3">
      <w:pPr>
        <w:pStyle w:val="1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4F3">
        <w:rPr>
          <w:rFonts w:ascii="Times New Roman" w:hAnsi="Times New Roman" w:cs="Times New Roman"/>
          <w:sz w:val="24"/>
          <w:szCs w:val="24"/>
          <w:u w:val="single"/>
        </w:rPr>
        <w:t>Раздел II</w:t>
      </w:r>
      <w:r w:rsidR="0081195E" w:rsidRPr="009E24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24F3">
        <w:rPr>
          <w:rFonts w:ascii="Times New Roman" w:hAnsi="Times New Roman" w:cs="Times New Roman"/>
          <w:sz w:val="24"/>
          <w:szCs w:val="24"/>
          <w:u w:val="single"/>
        </w:rPr>
        <w:t>Обеспечение двухразовым бесплатным питанием</w:t>
      </w:r>
    </w:p>
    <w:p w14:paraId="6C807AED" w14:textId="77777777" w:rsidR="00295C2C" w:rsidRPr="00C00B17" w:rsidRDefault="00295C2C" w:rsidP="009E24F3">
      <w:pPr>
        <w:pStyle w:val="11"/>
        <w:numPr>
          <w:ilvl w:val="0"/>
          <w:numId w:val="14"/>
        </w:numPr>
        <w:shd w:val="clear" w:color="auto" w:fill="auto"/>
        <w:tabs>
          <w:tab w:val="left" w:pos="979"/>
        </w:tabs>
        <w:spacing w:before="0" w:after="0" w:line="240" w:lineRule="auto"/>
        <w:ind w:left="0" w:firstLine="981"/>
        <w:rPr>
          <w:rFonts w:ascii="Times New Roman" w:hAnsi="Times New Roman" w:cs="Times New Roman"/>
          <w:sz w:val="24"/>
          <w:szCs w:val="24"/>
        </w:rPr>
      </w:pPr>
      <w:r w:rsidRPr="00C00B17">
        <w:rPr>
          <w:rFonts w:ascii="Times New Roman" w:hAnsi="Times New Roman" w:cs="Times New Roman"/>
          <w:sz w:val="24"/>
          <w:szCs w:val="24"/>
        </w:rPr>
        <w:t>Ежедневным двухразовым бесплатным питанием в дни их фактического пребывания в муниципальных образовательных организациях обеспечиваются:</w:t>
      </w:r>
    </w:p>
    <w:p w14:paraId="17F8D302" w14:textId="0A921119" w:rsidR="00295C2C" w:rsidRPr="00C00B17" w:rsidRDefault="00297818" w:rsidP="009E24F3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C2C" w:rsidRPr="00C00B17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здоровья, осваивающие основные общеобразовательные программы (не проживающие в образовательной организации)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C39F69" w14:textId="77777777" w:rsidR="00295C2C" w:rsidRPr="00C00B17" w:rsidRDefault="00295C2C" w:rsidP="009E24F3">
      <w:pPr>
        <w:pStyle w:val="11"/>
        <w:numPr>
          <w:ilvl w:val="0"/>
          <w:numId w:val="14"/>
        </w:numPr>
        <w:shd w:val="clear" w:color="auto" w:fill="auto"/>
        <w:tabs>
          <w:tab w:val="left" w:pos="979"/>
        </w:tabs>
        <w:spacing w:before="0" w:after="0" w:line="240" w:lineRule="auto"/>
        <w:ind w:left="0" w:firstLine="981"/>
        <w:rPr>
          <w:rFonts w:ascii="Times New Roman" w:hAnsi="Times New Roman" w:cs="Times New Roman"/>
          <w:sz w:val="24"/>
          <w:szCs w:val="24"/>
        </w:rPr>
      </w:pPr>
      <w:r w:rsidRPr="00C00B17">
        <w:rPr>
          <w:rFonts w:ascii="Times New Roman" w:hAnsi="Times New Roman" w:cs="Times New Roman"/>
          <w:sz w:val="24"/>
          <w:szCs w:val="24"/>
        </w:rPr>
        <w:t>Двухразовое питание состоит из завтрака и обеда с распределением калорийности по приемам пищи в следующем процентном соотношении от суточной нормы: завтрак - 20 процентов, обед - 30 процентов.</w:t>
      </w:r>
    </w:p>
    <w:p w14:paraId="4EC75503" w14:textId="77777777" w:rsidR="00295C2C" w:rsidRPr="00C00B17" w:rsidRDefault="00295C2C" w:rsidP="0081195E">
      <w:pPr>
        <w:pStyle w:val="11"/>
        <w:numPr>
          <w:ilvl w:val="0"/>
          <w:numId w:val="14"/>
        </w:numPr>
        <w:shd w:val="clear" w:color="auto" w:fill="auto"/>
        <w:tabs>
          <w:tab w:val="left" w:pos="979"/>
        </w:tabs>
        <w:spacing w:before="0" w:after="0" w:line="240" w:lineRule="auto"/>
        <w:ind w:left="0" w:firstLine="981"/>
        <w:rPr>
          <w:rFonts w:ascii="Times New Roman" w:hAnsi="Times New Roman" w:cs="Times New Roman"/>
          <w:sz w:val="24"/>
          <w:szCs w:val="24"/>
        </w:rPr>
      </w:pPr>
      <w:r w:rsidRPr="00C00B17">
        <w:rPr>
          <w:rFonts w:ascii="Times New Roman" w:hAnsi="Times New Roman" w:cs="Times New Roman"/>
          <w:sz w:val="24"/>
          <w:szCs w:val="24"/>
        </w:rPr>
        <w:t>Обеспечение бесплатным питанием осуществляется в соответствии с примерным 10-дневным или 14-дневным меню, разработанным на основе среднесуточных наборов пищевых продуктов из расчета в один день на одного человека для различных категорий и возрастных групп, рекомендуемых СанПиН общественного питания.</w:t>
      </w:r>
    </w:p>
    <w:p w14:paraId="587B8A87" w14:textId="1C541FCB" w:rsidR="00295C2C" w:rsidRDefault="00295C2C" w:rsidP="009E24F3">
      <w:pPr>
        <w:pStyle w:val="11"/>
        <w:numPr>
          <w:ilvl w:val="0"/>
          <w:numId w:val="14"/>
        </w:numPr>
        <w:shd w:val="clear" w:color="auto" w:fill="auto"/>
        <w:tabs>
          <w:tab w:val="left" w:pos="979"/>
        </w:tabs>
        <w:spacing w:before="0" w:after="0" w:line="240" w:lineRule="auto"/>
        <w:ind w:left="0" w:firstLine="981"/>
        <w:rPr>
          <w:rFonts w:ascii="Times New Roman" w:hAnsi="Times New Roman" w:cs="Times New Roman"/>
          <w:sz w:val="24"/>
          <w:szCs w:val="24"/>
        </w:rPr>
      </w:pPr>
      <w:r w:rsidRPr="00C00B17">
        <w:rPr>
          <w:rFonts w:ascii="Times New Roman" w:hAnsi="Times New Roman" w:cs="Times New Roman"/>
          <w:sz w:val="24"/>
          <w:szCs w:val="24"/>
        </w:rPr>
        <w:t>Питание организовывается в специально отведенных для питания помещениях.</w:t>
      </w:r>
    </w:p>
    <w:p w14:paraId="62546511" w14:textId="77777777" w:rsidR="009E24F3" w:rsidRPr="009E24F3" w:rsidRDefault="009E24F3" w:rsidP="009E24F3">
      <w:pPr>
        <w:pStyle w:val="11"/>
        <w:shd w:val="clear" w:color="auto" w:fill="auto"/>
        <w:tabs>
          <w:tab w:val="left" w:pos="979"/>
        </w:tabs>
        <w:spacing w:before="0" w:after="0" w:line="240" w:lineRule="auto"/>
        <w:ind w:left="981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5888AE38" w14:textId="635A5B06" w:rsidR="009E24F3" w:rsidRPr="009E24F3" w:rsidRDefault="00295C2C" w:rsidP="009E24F3">
      <w:pPr>
        <w:pStyle w:val="1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4F3">
        <w:rPr>
          <w:rFonts w:ascii="Times New Roman" w:hAnsi="Times New Roman" w:cs="Times New Roman"/>
          <w:sz w:val="24"/>
          <w:szCs w:val="24"/>
          <w:u w:val="single"/>
        </w:rPr>
        <w:t>Раздел III</w:t>
      </w:r>
      <w:r w:rsidR="0081195E" w:rsidRPr="009E24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24F3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бесплатным питанием обучающихся с ограниченными возможностями здоровья, получающих образование на дому  </w:t>
      </w:r>
    </w:p>
    <w:p w14:paraId="6537B0AB" w14:textId="77777777" w:rsidR="00295C2C" w:rsidRPr="00C00B17" w:rsidRDefault="00295C2C" w:rsidP="009E24F3">
      <w:pPr>
        <w:pStyle w:val="11"/>
        <w:numPr>
          <w:ilvl w:val="0"/>
          <w:numId w:val="14"/>
        </w:numPr>
        <w:shd w:val="clear" w:color="auto" w:fill="auto"/>
        <w:tabs>
          <w:tab w:val="left" w:pos="979"/>
        </w:tabs>
        <w:spacing w:before="0" w:after="0" w:line="240" w:lineRule="auto"/>
        <w:ind w:left="0" w:firstLine="981"/>
        <w:rPr>
          <w:rFonts w:ascii="Times New Roman" w:hAnsi="Times New Roman" w:cs="Times New Roman"/>
          <w:sz w:val="24"/>
          <w:szCs w:val="24"/>
        </w:rPr>
      </w:pPr>
      <w:r w:rsidRPr="00C00B17">
        <w:rPr>
          <w:rFonts w:ascii="Times New Roman" w:hAnsi="Times New Roman" w:cs="Times New Roman"/>
          <w:sz w:val="24"/>
          <w:szCs w:val="24"/>
        </w:rPr>
        <w:t>Право на получение ежедневного бесплатного двухразового питания в муниципальных образовательных организациях имеют:</w:t>
      </w:r>
    </w:p>
    <w:p w14:paraId="24817128" w14:textId="288D17C4" w:rsidR="00295C2C" w:rsidRPr="00C00B17" w:rsidRDefault="00295C2C" w:rsidP="0081195E">
      <w:pPr>
        <w:pStyle w:val="11"/>
        <w:numPr>
          <w:ilvl w:val="0"/>
          <w:numId w:val="12"/>
        </w:numPr>
        <w:shd w:val="clear" w:color="auto" w:fill="auto"/>
        <w:tabs>
          <w:tab w:val="left" w:pos="1028"/>
        </w:tabs>
        <w:spacing w:before="0" w:after="0" w:line="240" w:lineRule="auto"/>
        <w:ind w:firstLine="981"/>
        <w:rPr>
          <w:rFonts w:ascii="Times New Roman" w:hAnsi="Times New Roman" w:cs="Times New Roman"/>
          <w:sz w:val="24"/>
          <w:szCs w:val="24"/>
        </w:rPr>
      </w:pPr>
      <w:r w:rsidRPr="00C00B17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здоровья, для которых, в соответствии с заключением медицинской организации и на основании заявления родителей (законных представителей), обучение по основным общеобразовательным программам организовано образовательными организациями на дому.</w:t>
      </w:r>
    </w:p>
    <w:p w14:paraId="14DEC7A0" w14:textId="2729904E" w:rsidR="00295C2C" w:rsidRPr="00C00B17" w:rsidRDefault="00295C2C" w:rsidP="0081195E">
      <w:pPr>
        <w:pStyle w:val="11"/>
        <w:numPr>
          <w:ilvl w:val="0"/>
          <w:numId w:val="14"/>
        </w:numPr>
        <w:shd w:val="clear" w:color="auto" w:fill="auto"/>
        <w:tabs>
          <w:tab w:val="left" w:pos="979"/>
        </w:tabs>
        <w:spacing w:before="0" w:after="0" w:line="240" w:lineRule="auto"/>
        <w:ind w:left="0" w:firstLine="981"/>
        <w:rPr>
          <w:rFonts w:ascii="Times New Roman" w:hAnsi="Times New Roman" w:cs="Times New Roman"/>
          <w:sz w:val="24"/>
          <w:szCs w:val="24"/>
        </w:rPr>
      </w:pPr>
      <w:r w:rsidRPr="00C00B17">
        <w:rPr>
          <w:rFonts w:ascii="Times New Roman" w:hAnsi="Times New Roman" w:cs="Times New Roman"/>
          <w:sz w:val="24"/>
          <w:szCs w:val="24"/>
        </w:rPr>
        <w:t xml:space="preserve">Ежедневное бесплатное двухразовое питание предоставляется обучающимся, указанным в подпункте 1 пункта 8 настоящего Порядка, в виде продуктового набора в </w:t>
      </w:r>
      <w:r w:rsidRPr="00C00B17">
        <w:rPr>
          <w:rFonts w:ascii="Times New Roman" w:hAnsi="Times New Roman" w:cs="Times New Roman"/>
          <w:sz w:val="24"/>
          <w:szCs w:val="24"/>
        </w:rPr>
        <w:lastRenderedPageBreak/>
        <w:t>течение учебного года, за исключением каникулярного времени, выходных и праздничных дней, в дни их фактического отсутствия в образовательных организациях.</w:t>
      </w:r>
    </w:p>
    <w:p w14:paraId="419D1287" w14:textId="77777777" w:rsidR="00295C2C" w:rsidRPr="00C00B17" w:rsidRDefault="00295C2C" w:rsidP="0081195E">
      <w:pPr>
        <w:pStyle w:val="11"/>
        <w:numPr>
          <w:ilvl w:val="0"/>
          <w:numId w:val="14"/>
        </w:numPr>
        <w:shd w:val="clear" w:color="auto" w:fill="auto"/>
        <w:tabs>
          <w:tab w:val="left" w:pos="979"/>
        </w:tabs>
        <w:spacing w:before="0" w:after="0" w:line="240" w:lineRule="auto"/>
        <w:ind w:left="0" w:firstLine="981"/>
        <w:rPr>
          <w:rFonts w:ascii="Times New Roman" w:hAnsi="Times New Roman" w:cs="Times New Roman"/>
          <w:sz w:val="24"/>
          <w:szCs w:val="24"/>
        </w:rPr>
      </w:pPr>
      <w:r w:rsidRPr="00C00B17">
        <w:rPr>
          <w:rFonts w:ascii="Times New Roman" w:hAnsi="Times New Roman" w:cs="Times New Roman"/>
          <w:sz w:val="24"/>
          <w:szCs w:val="24"/>
        </w:rPr>
        <w:t>Примерный состав продуктового набора определяется с учетом рекомендуемых среднесуточных наборов пищевых продуктов из расчета в один день на одного человека для различных категорий и возрастных групп, рекомендуемых СанПиН общественного питания, из расчета стоимости двухразового питания в день на одного человека, с учетом суточной нормы потребности в пищевых веществах и энергии для разных возрастных групп.</w:t>
      </w:r>
    </w:p>
    <w:p w14:paraId="41DC90DF" w14:textId="314E9F51" w:rsidR="00295C2C" w:rsidRPr="00C00B17" w:rsidRDefault="00295C2C" w:rsidP="0081195E">
      <w:pPr>
        <w:pStyle w:val="11"/>
        <w:shd w:val="clear" w:color="auto" w:fill="auto"/>
        <w:spacing w:before="0" w:after="0" w:line="240" w:lineRule="auto"/>
        <w:ind w:firstLine="981"/>
        <w:rPr>
          <w:rFonts w:ascii="Times New Roman" w:hAnsi="Times New Roman" w:cs="Times New Roman"/>
          <w:sz w:val="24"/>
          <w:szCs w:val="24"/>
        </w:rPr>
      </w:pPr>
      <w:r w:rsidRPr="005A032E">
        <w:rPr>
          <w:rFonts w:ascii="Times New Roman" w:hAnsi="Times New Roman" w:cs="Times New Roman"/>
          <w:sz w:val="24"/>
          <w:szCs w:val="24"/>
        </w:rPr>
        <w:t xml:space="preserve">Примерный состав продуктового набора утверждается постановлением </w:t>
      </w:r>
      <w:r w:rsidR="00C00B17" w:rsidRPr="005A032E">
        <w:rPr>
          <w:rFonts w:ascii="Times New Roman" w:hAnsi="Times New Roman" w:cs="Times New Roman"/>
          <w:sz w:val="24"/>
          <w:szCs w:val="24"/>
        </w:rPr>
        <w:t>администрации ЗАТО Солнечный</w:t>
      </w:r>
      <w:r w:rsidRPr="005A032E">
        <w:rPr>
          <w:rFonts w:ascii="Times New Roman" w:hAnsi="Times New Roman" w:cs="Times New Roman"/>
          <w:sz w:val="24"/>
          <w:szCs w:val="24"/>
        </w:rPr>
        <w:t>.</w:t>
      </w:r>
    </w:p>
    <w:p w14:paraId="45AE8DF5" w14:textId="3E48BEA2" w:rsidR="00295C2C" w:rsidRPr="00C00B17" w:rsidRDefault="00295C2C" w:rsidP="0081195E">
      <w:pPr>
        <w:pStyle w:val="11"/>
        <w:numPr>
          <w:ilvl w:val="0"/>
          <w:numId w:val="14"/>
        </w:numPr>
        <w:shd w:val="clear" w:color="auto" w:fill="auto"/>
        <w:tabs>
          <w:tab w:val="left" w:pos="979"/>
        </w:tabs>
        <w:spacing w:before="0" w:after="0" w:line="240" w:lineRule="auto"/>
        <w:ind w:left="0" w:firstLine="981"/>
        <w:rPr>
          <w:rFonts w:ascii="Times New Roman" w:hAnsi="Times New Roman" w:cs="Times New Roman"/>
          <w:sz w:val="24"/>
          <w:szCs w:val="24"/>
        </w:rPr>
      </w:pPr>
      <w:r w:rsidRPr="00C00B17">
        <w:rPr>
          <w:rFonts w:ascii="Times New Roman" w:hAnsi="Times New Roman" w:cs="Times New Roman"/>
          <w:sz w:val="24"/>
          <w:szCs w:val="24"/>
        </w:rPr>
        <w:t>Периодичность выдачи продуктового набора составляет 2 раза в месяц либо устанавливается</w:t>
      </w:r>
      <w:r w:rsidR="00C00B17" w:rsidRPr="00C00B17">
        <w:rPr>
          <w:rFonts w:ascii="Times New Roman" w:hAnsi="Times New Roman" w:cs="Times New Roman"/>
          <w:sz w:val="24"/>
          <w:szCs w:val="24"/>
        </w:rPr>
        <w:t xml:space="preserve"> </w:t>
      </w:r>
      <w:r w:rsidRPr="00C00B17">
        <w:rPr>
          <w:rFonts w:ascii="Times New Roman" w:hAnsi="Times New Roman" w:cs="Times New Roman"/>
          <w:sz w:val="24"/>
          <w:szCs w:val="24"/>
        </w:rPr>
        <w:t>образовательной организацией по согласованию с родителями (законными представителями) обучающихся, указанных в подпункте 1 пункта 8 настоящего Порядка, но не реже 1 раза в месяц.</w:t>
      </w:r>
    </w:p>
    <w:p w14:paraId="5488CCC4" w14:textId="77777777" w:rsidR="00295C2C" w:rsidRPr="00C00B17" w:rsidRDefault="00295C2C" w:rsidP="0081195E">
      <w:pPr>
        <w:pStyle w:val="11"/>
        <w:numPr>
          <w:ilvl w:val="0"/>
          <w:numId w:val="14"/>
        </w:numPr>
        <w:shd w:val="clear" w:color="auto" w:fill="auto"/>
        <w:tabs>
          <w:tab w:val="left" w:pos="979"/>
        </w:tabs>
        <w:spacing w:before="0" w:after="0" w:line="240" w:lineRule="auto"/>
        <w:ind w:left="0" w:firstLine="981"/>
        <w:rPr>
          <w:rFonts w:ascii="Times New Roman" w:hAnsi="Times New Roman" w:cs="Times New Roman"/>
          <w:sz w:val="24"/>
          <w:szCs w:val="24"/>
        </w:rPr>
      </w:pPr>
      <w:r w:rsidRPr="00C00B17">
        <w:rPr>
          <w:rFonts w:ascii="Times New Roman" w:hAnsi="Times New Roman" w:cs="Times New Roman"/>
          <w:sz w:val="24"/>
          <w:szCs w:val="24"/>
        </w:rPr>
        <w:t>Продуктовый набор предоставляется на основании заявления родителей (законных представителей) обучающихся, указанных в подпункте 1 пункта 8 настоящего Порядка (далее - заявление).</w:t>
      </w:r>
    </w:p>
    <w:p w14:paraId="1F245019" w14:textId="61513485" w:rsidR="00295C2C" w:rsidRPr="00C00B17" w:rsidRDefault="00295C2C" w:rsidP="0081195E">
      <w:pPr>
        <w:pStyle w:val="11"/>
        <w:shd w:val="clear" w:color="auto" w:fill="auto"/>
        <w:spacing w:before="0" w:after="0" w:line="240" w:lineRule="auto"/>
        <w:ind w:firstLine="981"/>
        <w:rPr>
          <w:rFonts w:ascii="Times New Roman" w:hAnsi="Times New Roman" w:cs="Times New Roman"/>
          <w:sz w:val="24"/>
          <w:szCs w:val="24"/>
        </w:rPr>
      </w:pPr>
      <w:r w:rsidRPr="00C00B17">
        <w:rPr>
          <w:rFonts w:ascii="Times New Roman" w:hAnsi="Times New Roman" w:cs="Times New Roman"/>
          <w:sz w:val="24"/>
          <w:szCs w:val="24"/>
        </w:rPr>
        <w:t>Заявление подается на имя руководителя образовательной организации, в которой обучается ребенок, и представляется непосредственно в образовательную организацию либо направляется посредством почтовой связи или на адрес электронной почты, указанный на официальном сайте образовательной организации в информационно-телекоммуникационной сети Интернет.</w:t>
      </w:r>
    </w:p>
    <w:p w14:paraId="4F21A134" w14:textId="0358C69C" w:rsidR="00295C2C" w:rsidRPr="00C00B17" w:rsidRDefault="00295C2C" w:rsidP="0081195E">
      <w:pPr>
        <w:pStyle w:val="11"/>
        <w:shd w:val="clear" w:color="auto" w:fill="auto"/>
        <w:spacing w:before="0" w:after="0" w:line="240" w:lineRule="auto"/>
        <w:ind w:firstLine="981"/>
        <w:rPr>
          <w:rFonts w:ascii="Times New Roman" w:hAnsi="Times New Roman" w:cs="Times New Roman"/>
          <w:sz w:val="24"/>
          <w:szCs w:val="24"/>
        </w:rPr>
      </w:pPr>
      <w:r w:rsidRPr="00C00B17">
        <w:rPr>
          <w:rFonts w:ascii="Times New Roman" w:hAnsi="Times New Roman" w:cs="Times New Roman"/>
          <w:sz w:val="24"/>
          <w:szCs w:val="24"/>
        </w:rPr>
        <w:t>Форма заявления устанавливается образовательной организацией самостоятельно.</w:t>
      </w:r>
    </w:p>
    <w:p w14:paraId="583224BA" w14:textId="7FC7FE8C" w:rsidR="00295C2C" w:rsidRPr="00C00B17" w:rsidRDefault="00295C2C" w:rsidP="0081195E">
      <w:pPr>
        <w:pStyle w:val="11"/>
        <w:numPr>
          <w:ilvl w:val="0"/>
          <w:numId w:val="14"/>
        </w:numPr>
        <w:shd w:val="clear" w:color="auto" w:fill="auto"/>
        <w:tabs>
          <w:tab w:val="left" w:pos="979"/>
        </w:tabs>
        <w:spacing w:before="0" w:after="0" w:line="240" w:lineRule="auto"/>
        <w:ind w:left="0" w:firstLine="981"/>
        <w:rPr>
          <w:rFonts w:ascii="Times New Roman" w:hAnsi="Times New Roman" w:cs="Times New Roman"/>
          <w:sz w:val="24"/>
          <w:szCs w:val="24"/>
        </w:rPr>
      </w:pPr>
      <w:r w:rsidRPr="00C00B17">
        <w:rPr>
          <w:rFonts w:ascii="Times New Roman" w:hAnsi="Times New Roman" w:cs="Times New Roman"/>
          <w:sz w:val="24"/>
          <w:szCs w:val="24"/>
        </w:rPr>
        <w:t>В течение одного рабочего дня со дня поступления заявления руководитель соответствующей образовательной организации издает приказ об обеспечении бесплатным питанием обучающихся с ограниченными возможностями здоровья, получающих образование на дому (далее - приказ). Приказом назначается ответственный за выдачу продуктовых наборов, порядок учета предоставления продуктовых наборов и ведения отчетности, периодичность и график выдачи продуктовых наборов.</w:t>
      </w:r>
    </w:p>
    <w:p w14:paraId="16B7CF6F" w14:textId="77777777" w:rsidR="00295C2C" w:rsidRPr="00C00B17" w:rsidRDefault="00295C2C" w:rsidP="0081195E">
      <w:pPr>
        <w:pStyle w:val="11"/>
        <w:shd w:val="clear" w:color="auto" w:fill="auto"/>
        <w:spacing w:before="0" w:after="0" w:line="240" w:lineRule="auto"/>
        <w:ind w:firstLine="981"/>
        <w:rPr>
          <w:rFonts w:ascii="Times New Roman" w:hAnsi="Times New Roman" w:cs="Times New Roman"/>
          <w:sz w:val="24"/>
          <w:szCs w:val="24"/>
        </w:rPr>
      </w:pPr>
      <w:r w:rsidRPr="00C00B17">
        <w:rPr>
          <w:rFonts w:ascii="Times New Roman" w:hAnsi="Times New Roman" w:cs="Times New Roman"/>
          <w:sz w:val="24"/>
          <w:szCs w:val="24"/>
        </w:rPr>
        <w:t>Обучающиеся, указанные в приказе, обеспечиваются бесплатным питанием начиная со дня, следующего за днем издания приказа.</w:t>
      </w:r>
    </w:p>
    <w:p w14:paraId="249DA354" w14:textId="367D43AF" w:rsidR="00295C2C" w:rsidRPr="00C00B17" w:rsidRDefault="00295C2C" w:rsidP="0081195E">
      <w:pPr>
        <w:pStyle w:val="11"/>
        <w:numPr>
          <w:ilvl w:val="0"/>
          <w:numId w:val="14"/>
        </w:numPr>
        <w:shd w:val="clear" w:color="auto" w:fill="auto"/>
        <w:tabs>
          <w:tab w:val="left" w:pos="979"/>
        </w:tabs>
        <w:spacing w:before="0" w:after="0" w:line="240" w:lineRule="auto"/>
        <w:ind w:left="0" w:firstLine="981"/>
        <w:rPr>
          <w:rFonts w:ascii="Times New Roman" w:hAnsi="Times New Roman" w:cs="Times New Roman"/>
          <w:sz w:val="24"/>
          <w:szCs w:val="24"/>
        </w:rPr>
      </w:pPr>
      <w:r w:rsidRPr="00C00B17">
        <w:rPr>
          <w:rFonts w:ascii="Times New Roman" w:hAnsi="Times New Roman" w:cs="Times New Roman"/>
          <w:sz w:val="24"/>
          <w:szCs w:val="24"/>
        </w:rPr>
        <w:t>Обучающиеся, указанные в подпункте 1 пункта 8 настоящего Порядка, в дни их фактического пребывания в образовательных организациях обеспечиваются бесплатным двухразовым питанием в соответствии с разделом I</w:t>
      </w:r>
      <w:r w:rsidRPr="00C00B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0B1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E8F845D" w14:textId="00732867" w:rsidR="00295C2C" w:rsidRDefault="00295C2C" w:rsidP="009E24F3">
      <w:pPr>
        <w:pStyle w:val="11"/>
        <w:numPr>
          <w:ilvl w:val="0"/>
          <w:numId w:val="14"/>
        </w:numPr>
        <w:shd w:val="clear" w:color="auto" w:fill="auto"/>
        <w:tabs>
          <w:tab w:val="left" w:pos="979"/>
        </w:tabs>
        <w:spacing w:before="0" w:after="0" w:line="240" w:lineRule="auto"/>
        <w:ind w:left="0" w:firstLine="981"/>
        <w:rPr>
          <w:rFonts w:ascii="Times New Roman" w:hAnsi="Times New Roman" w:cs="Times New Roman"/>
          <w:sz w:val="24"/>
          <w:szCs w:val="24"/>
        </w:rPr>
      </w:pPr>
      <w:r w:rsidRPr="00C00B17">
        <w:rPr>
          <w:rFonts w:ascii="Times New Roman" w:hAnsi="Times New Roman" w:cs="Times New Roman"/>
          <w:sz w:val="24"/>
          <w:szCs w:val="24"/>
        </w:rPr>
        <w:t>Продуктовый набор не предоставляется обучающимся, указанным в подпункте 1 пункта 8 настоящего Порядка, проживающим в организациях, подведомственных Министерству социальной защиты населения Тверской области и Министерству демографической и семейной политики Тверской области.</w:t>
      </w:r>
    </w:p>
    <w:p w14:paraId="5CE1A725" w14:textId="77777777" w:rsidR="00297818" w:rsidRPr="00C00B17" w:rsidRDefault="00297818" w:rsidP="009E24F3">
      <w:pPr>
        <w:pStyle w:val="11"/>
        <w:shd w:val="clear" w:color="auto" w:fill="auto"/>
        <w:tabs>
          <w:tab w:val="left" w:pos="979"/>
        </w:tabs>
        <w:spacing w:before="0" w:after="0" w:line="240" w:lineRule="auto"/>
        <w:ind w:left="981" w:firstLine="0"/>
        <w:rPr>
          <w:rFonts w:ascii="Times New Roman" w:hAnsi="Times New Roman" w:cs="Times New Roman"/>
          <w:sz w:val="24"/>
          <w:szCs w:val="24"/>
        </w:rPr>
      </w:pPr>
    </w:p>
    <w:p w14:paraId="2CF2E573" w14:textId="77777777" w:rsidR="009E24F3" w:rsidRDefault="00295C2C" w:rsidP="009E24F3">
      <w:pPr>
        <w:pStyle w:val="1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4F3">
        <w:rPr>
          <w:rFonts w:ascii="Times New Roman" w:hAnsi="Times New Roman" w:cs="Times New Roman"/>
          <w:sz w:val="24"/>
          <w:szCs w:val="24"/>
          <w:u w:val="single"/>
        </w:rPr>
        <w:t>Раздел IV</w:t>
      </w:r>
      <w:r w:rsidR="0081195E" w:rsidRPr="009E24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24F3">
        <w:rPr>
          <w:rFonts w:ascii="Times New Roman" w:hAnsi="Times New Roman" w:cs="Times New Roman"/>
          <w:sz w:val="24"/>
          <w:szCs w:val="24"/>
          <w:u w:val="single"/>
        </w:rPr>
        <w:t xml:space="preserve">Порядок финансового обеспечения расходов </w:t>
      </w:r>
    </w:p>
    <w:p w14:paraId="645E93EC" w14:textId="1C62D384" w:rsidR="009E24F3" w:rsidRPr="009E24F3" w:rsidRDefault="00295C2C" w:rsidP="009E24F3">
      <w:pPr>
        <w:pStyle w:val="1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4F3">
        <w:rPr>
          <w:rFonts w:ascii="Times New Roman" w:hAnsi="Times New Roman" w:cs="Times New Roman"/>
          <w:sz w:val="24"/>
          <w:szCs w:val="24"/>
          <w:u w:val="single"/>
        </w:rPr>
        <w:t>на обеспечение бесплатным питанием</w:t>
      </w:r>
    </w:p>
    <w:p w14:paraId="196E6B6A" w14:textId="7ECB7F7F" w:rsidR="00295C2C" w:rsidRPr="00297818" w:rsidRDefault="00295C2C" w:rsidP="009E24F3">
      <w:pPr>
        <w:pStyle w:val="11"/>
        <w:numPr>
          <w:ilvl w:val="0"/>
          <w:numId w:val="14"/>
        </w:numPr>
        <w:shd w:val="clear" w:color="auto" w:fill="auto"/>
        <w:tabs>
          <w:tab w:val="left" w:pos="979"/>
        </w:tabs>
        <w:spacing w:before="0" w:after="0" w:line="240" w:lineRule="auto"/>
        <w:ind w:left="0" w:firstLine="981"/>
        <w:rPr>
          <w:rFonts w:ascii="Times New Roman" w:hAnsi="Times New Roman" w:cs="Times New Roman"/>
          <w:sz w:val="24"/>
          <w:szCs w:val="24"/>
        </w:rPr>
      </w:pPr>
      <w:r w:rsidRPr="00297818">
        <w:rPr>
          <w:rFonts w:ascii="Times New Roman" w:hAnsi="Times New Roman" w:cs="Times New Roman"/>
          <w:sz w:val="24"/>
          <w:szCs w:val="24"/>
        </w:rPr>
        <w:t xml:space="preserve">Финансовое обеспечение расходов на обеспечение бесплатным питанием лиц, указанных в настоящем Порядке, осуществляется за счет средств местного бюджета </w:t>
      </w:r>
      <w:r w:rsidR="00C00B17" w:rsidRPr="00297818">
        <w:rPr>
          <w:rFonts w:ascii="Times New Roman" w:hAnsi="Times New Roman" w:cs="Times New Roman"/>
          <w:sz w:val="24"/>
          <w:szCs w:val="24"/>
        </w:rPr>
        <w:t>ЗАТО Солнечный</w:t>
      </w:r>
      <w:r w:rsidRPr="00297818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на эти цели решением  Думы </w:t>
      </w:r>
      <w:r w:rsidR="00C00B17" w:rsidRPr="00297818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297818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C00B17" w:rsidRPr="00297818">
        <w:rPr>
          <w:rFonts w:ascii="Times New Roman" w:hAnsi="Times New Roman" w:cs="Times New Roman"/>
          <w:sz w:val="24"/>
          <w:szCs w:val="24"/>
        </w:rPr>
        <w:t>ЗАТО Солнечный</w:t>
      </w:r>
      <w:r w:rsidRPr="00297818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период, и лимитов бюджетных обязательств.</w:t>
      </w:r>
    </w:p>
    <w:p w14:paraId="3C1B7EBA" w14:textId="356F047A" w:rsidR="00295C2C" w:rsidRPr="00297818" w:rsidRDefault="00295C2C" w:rsidP="0081195E">
      <w:pPr>
        <w:pStyle w:val="11"/>
        <w:numPr>
          <w:ilvl w:val="0"/>
          <w:numId w:val="14"/>
        </w:numPr>
        <w:shd w:val="clear" w:color="auto" w:fill="auto"/>
        <w:tabs>
          <w:tab w:val="left" w:pos="979"/>
        </w:tabs>
        <w:spacing w:before="0" w:after="0" w:line="240" w:lineRule="auto"/>
        <w:ind w:left="0" w:firstLine="981"/>
        <w:rPr>
          <w:rFonts w:ascii="Times New Roman" w:hAnsi="Times New Roman" w:cs="Times New Roman"/>
          <w:sz w:val="24"/>
          <w:szCs w:val="24"/>
        </w:rPr>
      </w:pPr>
      <w:r w:rsidRPr="00297818">
        <w:rPr>
          <w:rFonts w:ascii="Times New Roman" w:hAnsi="Times New Roman" w:cs="Times New Roman"/>
          <w:sz w:val="24"/>
          <w:szCs w:val="24"/>
        </w:rPr>
        <w:t xml:space="preserve">Главными распорядителями средств местного бюджета </w:t>
      </w:r>
      <w:r w:rsidR="00C00B17" w:rsidRPr="00297818">
        <w:rPr>
          <w:rFonts w:ascii="Times New Roman" w:hAnsi="Times New Roman" w:cs="Times New Roman"/>
          <w:sz w:val="24"/>
          <w:szCs w:val="24"/>
        </w:rPr>
        <w:t>ЗАТО Солнечный</w:t>
      </w:r>
      <w:r w:rsidRPr="00297818">
        <w:rPr>
          <w:rFonts w:ascii="Times New Roman" w:hAnsi="Times New Roman" w:cs="Times New Roman"/>
          <w:sz w:val="24"/>
          <w:szCs w:val="24"/>
        </w:rPr>
        <w:t xml:space="preserve">, выделяемых на указанные цели, являются органы </w:t>
      </w:r>
      <w:r w:rsidR="00297818" w:rsidRPr="0029781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97818">
        <w:rPr>
          <w:rFonts w:ascii="Times New Roman" w:hAnsi="Times New Roman" w:cs="Times New Roman"/>
          <w:sz w:val="24"/>
          <w:szCs w:val="24"/>
        </w:rPr>
        <w:t xml:space="preserve"> </w:t>
      </w:r>
      <w:r w:rsidR="00C00B17" w:rsidRPr="00297818">
        <w:rPr>
          <w:rFonts w:ascii="Times New Roman" w:hAnsi="Times New Roman" w:cs="Times New Roman"/>
          <w:sz w:val="24"/>
          <w:szCs w:val="24"/>
        </w:rPr>
        <w:t>ЗАТО Солнечный</w:t>
      </w:r>
      <w:r w:rsidRPr="00297818">
        <w:rPr>
          <w:rFonts w:ascii="Times New Roman" w:hAnsi="Times New Roman" w:cs="Times New Roman"/>
          <w:sz w:val="24"/>
          <w:szCs w:val="24"/>
        </w:rPr>
        <w:t>, осуществляющие функции и полномочия учредителя в отношении соответствующих образовательных организаций.</w:t>
      </w:r>
    </w:p>
    <w:p w14:paraId="05D96869" w14:textId="0697D5DE" w:rsidR="00295C2C" w:rsidRPr="00297818" w:rsidRDefault="00295C2C" w:rsidP="0081195E">
      <w:pPr>
        <w:pStyle w:val="11"/>
        <w:numPr>
          <w:ilvl w:val="0"/>
          <w:numId w:val="14"/>
        </w:numPr>
        <w:shd w:val="clear" w:color="auto" w:fill="auto"/>
        <w:tabs>
          <w:tab w:val="left" w:pos="979"/>
        </w:tabs>
        <w:spacing w:before="0" w:after="0" w:line="240" w:lineRule="auto"/>
        <w:ind w:left="0" w:firstLine="981"/>
        <w:rPr>
          <w:rFonts w:ascii="Times New Roman" w:hAnsi="Times New Roman" w:cs="Times New Roman"/>
          <w:sz w:val="24"/>
          <w:szCs w:val="24"/>
        </w:rPr>
      </w:pPr>
      <w:r w:rsidRPr="00297818">
        <w:rPr>
          <w:rFonts w:ascii="Times New Roman" w:hAnsi="Times New Roman" w:cs="Times New Roman"/>
          <w:sz w:val="24"/>
          <w:szCs w:val="24"/>
        </w:rPr>
        <w:t xml:space="preserve">Контроль за использованием средств местного бюджета </w:t>
      </w:r>
      <w:r w:rsidR="00C00B17" w:rsidRPr="00297818">
        <w:rPr>
          <w:rFonts w:ascii="Times New Roman" w:hAnsi="Times New Roman" w:cs="Times New Roman"/>
          <w:sz w:val="24"/>
          <w:szCs w:val="24"/>
        </w:rPr>
        <w:t>ЗАТО Солнечный</w:t>
      </w:r>
      <w:r w:rsidRPr="00297818">
        <w:rPr>
          <w:rFonts w:ascii="Times New Roman" w:hAnsi="Times New Roman" w:cs="Times New Roman"/>
          <w:sz w:val="24"/>
          <w:szCs w:val="24"/>
        </w:rPr>
        <w:t xml:space="preserve"> на обеспечение бесплатным питанием лиц, указанных в настоящем Порядке, в образовательных организациях осуществляется </w:t>
      </w:r>
      <w:r w:rsidR="00297818" w:rsidRPr="00297818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297818">
        <w:rPr>
          <w:rFonts w:ascii="Times New Roman" w:hAnsi="Times New Roman" w:cs="Times New Roman"/>
          <w:sz w:val="24"/>
          <w:szCs w:val="24"/>
        </w:rPr>
        <w:t xml:space="preserve"> </w:t>
      </w:r>
      <w:r w:rsidR="00C00B17" w:rsidRPr="00297818">
        <w:rPr>
          <w:rFonts w:ascii="Times New Roman" w:hAnsi="Times New Roman" w:cs="Times New Roman"/>
          <w:sz w:val="24"/>
          <w:szCs w:val="24"/>
        </w:rPr>
        <w:t>ЗАТО Солнечный</w:t>
      </w:r>
      <w:r w:rsidRPr="00297818">
        <w:rPr>
          <w:rFonts w:ascii="Times New Roman" w:hAnsi="Times New Roman" w:cs="Times New Roman"/>
          <w:sz w:val="24"/>
          <w:szCs w:val="24"/>
        </w:rPr>
        <w:t>, осуществляющими в отношении них функции и полномочия учредителя.</w:t>
      </w:r>
    </w:p>
    <w:sectPr w:rsidR="00295C2C" w:rsidRPr="00297818" w:rsidSect="009E24F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83B"/>
    <w:multiLevelType w:val="hybridMultilevel"/>
    <w:tmpl w:val="66D4527A"/>
    <w:lvl w:ilvl="0" w:tplc="7A4C56B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12A0B"/>
    <w:multiLevelType w:val="hybridMultilevel"/>
    <w:tmpl w:val="E40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696D"/>
    <w:multiLevelType w:val="multilevel"/>
    <w:tmpl w:val="B6C885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1D514C"/>
    <w:multiLevelType w:val="hybridMultilevel"/>
    <w:tmpl w:val="F8C8CB4E"/>
    <w:lvl w:ilvl="0" w:tplc="20607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1F7F0E"/>
    <w:multiLevelType w:val="hybridMultilevel"/>
    <w:tmpl w:val="E7A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D7B15"/>
    <w:multiLevelType w:val="multilevel"/>
    <w:tmpl w:val="6748A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44769B"/>
    <w:multiLevelType w:val="multilevel"/>
    <w:tmpl w:val="8E9A37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142FCC"/>
    <w:multiLevelType w:val="multilevel"/>
    <w:tmpl w:val="C06A2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304612"/>
    <w:multiLevelType w:val="hybridMultilevel"/>
    <w:tmpl w:val="CC9877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BE69AE"/>
    <w:multiLevelType w:val="multilevel"/>
    <w:tmpl w:val="F81AB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3738B"/>
    <w:rsid w:val="000416B0"/>
    <w:rsid w:val="00041CF0"/>
    <w:rsid w:val="00052F63"/>
    <w:rsid w:val="00071E4B"/>
    <w:rsid w:val="00076F36"/>
    <w:rsid w:val="0008646C"/>
    <w:rsid w:val="000F3313"/>
    <w:rsid w:val="00112625"/>
    <w:rsid w:val="00137EEF"/>
    <w:rsid w:val="00156679"/>
    <w:rsid w:val="0023102D"/>
    <w:rsid w:val="002467E3"/>
    <w:rsid w:val="00286E10"/>
    <w:rsid w:val="00295C2C"/>
    <w:rsid w:val="00297818"/>
    <w:rsid w:val="002A3F73"/>
    <w:rsid w:val="002C549C"/>
    <w:rsid w:val="002D021F"/>
    <w:rsid w:val="0032263D"/>
    <w:rsid w:val="00326D93"/>
    <w:rsid w:val="0034771F"/>
    <w:rsid w:val="003B6D99"/>
    <w:rsid w:val="003B6F55"/>
    <w:rsid w:val="004730BB"/>
    <w:rsid w:val="00496849"/>
    <w:rsid w:val="00497C30"/>
    <w:rsid w:val="00497D8A"/>
    <w:rsid w:val="004C316F"/>
    <w:rsid w:val="004F504A"/>
    <w:rsid w:val="00507CD3"/>
    <w:rsid w:val="00537912"/>
    <w:rsid w:val="0055104B"/>
    <w:rsid w:val="005A032E"/>
    <w:rsid w:val="005C4D41"/>
    <w:rsid w:val="005D1E13"/>
    <w:rsid w:val="006936DA"/>
    <w:rsid w:val="007159EC"/>
    <w:rsid w:val="00725692"/>
    <w:rsid w:val="0079166E"/>
    <w:rsid w:val="007B3976"/>
    <w:rsid w:val="007B478A"/>
    <w:rsid w:val="007C00AA"/>
    <w:rsid w:val="0081195E"/>
    <w:rsid w:val="008243BD"/>
    <w:rsid w:val="00831C94"/>
    <w:rsid w:val="00865CAA"/>
    <w:rsid w:val="00877924"/>
    <w:rsid w:val="00896BFC"/>
    <w:rsid w:val="008A4A98"/>
    <w:rsid w:val="008C1AC3"/>
    <w:rsid w:val="008D7325"/>
    <w:rsid w:val="00920CAC"/>
    <w:rsid w:val="009419F4"/>
    <w:rsid w:val="00945467"/>
    <w:rsid w:val="00994D6B"/>
    <w:rsid w:val="009C39E0"/>
    <w:rsid w:val="009E24F3"/>
    <w:rsid w:val="00A3556D"/>
    <w:rsid w:val="00A355D6"/>
    <w:rsid w:val="00A928E1"/>
    <w:rsid w:val="00A97F30"/>
    <w:rsid w:val="00B52A05"/>
    <w:rsid w:val="00B531AC"/>
    <w:rsid w:val="00B619E4"/>
    <w:rsid w:val="00BE7C72"/>
    <w:rsid w:val="00C00B17"/>
    <w:rsid w:val="00C279B9"/>
    <w:rsid w:val="00C53F12"/>
    <w:rsid w:val="00CC51D7"/>
    <w:rsid w:val="00D433AC"/>
    <w:rsid w:val="00DF1AFF"/>
    <w:rsid w:val="00EC38E3"/>
    <w:rsid w:val="00EE42BE"/>
    <w:rsid w:val="00EF5115"/>
    <w:rsid w:val="00F20B73"/>
    <w:rsid w:val="00F403CD"/>
    <w:rsid w:val="00F54793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5B0C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295C2C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character" w:customStyle="1" w:styleId="ae">
    <w:name w:val="Основной текст_"/>
    <w:basedOn w:val="a1"/>
    <w:link w:val="11"/>
    <w:rsid w:val="00295C2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5C2C"/>
    <w:pPr>
      <w:widowControl w:val="0"/>
      <w:shd w:val="clear" w:color="auto" w:fill="FFFFFF"/>
      <w:spacing w:before="480" w:after="60" w:line="0" w:lineRule="atLeast"/>
      <w:ind w:hanging="19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2022-10-20T07:21:00Z</cp:lastPrinted>
  <dcterms:created xsi:type="dcterms:W3CDTF">2022-10-20T07:21:00Z</dcterms:created>
  <dcterms:modified xsi:type="dcterms:W3CDTF">2022-10-20T07:21:00Z</dcterms:modified>
</cp:coreProperties>
</file>