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EA8E" w14:textId="77777777" w:rsidR="00490DF1" w:rsidRDefault="00490DF1">
      <w:pPr>
        <w:widowControl w:val="0"/>
        <w:adjustRightInd w:val="0"/>
        <w:jc w:val="center"/>
        <w:rPr>
          <w:b/>
          <w:bCs/>
          <w:szCs w:val="24"/>
        </w:rPr>
      </w:pPr>
    </w:p>
    <w:p w14:paraId="156E2A06" w14:textId="77777777" w:rsidR="008374A7" w:rsidRPr="002939DC" w:rsidRDefault="008374A7" w:rsidP="008374A7">
      <w:pPr>
        <w:jc w:val="center"/>
      </w:pPr>
      <w:r w:rsidRPr="002939DC">
        <w:object w:dxaOrig="5453" w:dyaOrig="6599" w14:anchorId="09C38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79899966" r:id="rId6"/>
        </w:object>
      </w:r>
    </w:p>
    <w:p w14:paraId="3E4ED2E4" w14:textId="77777777" w:rsidR="008374A7" w:rsidRPr="002939DC" w:rsidRDefault="008374A7" w:rsidP="008374A7">
      <w:pPr>
        <w:jc w:val="center"/>
      </w:pPr>
    </w:p>
    <w:p w14:paraId="70FD3CD5" w14:textId="77777777" w:rsidR="008374A7" w:rsidRPr="002939DC" w:rsidRDefault="008374A7" w:rsidP="008374A7">
      <w:pPr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14:paraId="3E13A693" w14:textId="77777777" w:rsidR="008374A7" w:rsidRPr="002939DC" w:rsidRDefault="008374A7" w:rsidP="008374A7">
      <w:pPr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14:paraId="12EA1E29" w14:textId="77777777" w:rsidR="008374A7" w:rsidRPr="002939DC" w:rsidRDefault="008374A7" w:rsidP="008374A7">
      <w:pPr>
        <w:jc w:val="center"/>
        <w:rPr>
          <w:b/>
          <w:sz w:val="28"/>
        </w:rPr>
      </w:pPr>
    </w:p>
    <w:p w14:paraId="3A93CCAF" w14:textId="094E896C" w:rsidR="008374A7" w:rsidRDefault="006F091C" w:rsidP="008374A7">
      <w:pPr>
        <w:pStyle w:val="1"/>
        <w:spacing w:before="0" w:after="0"/>
        <w:rPr>
          <w:sz w:val="40"/>
        </w:rPr>
      </w:pPr>
      <w:r>
        <w:rPr>
          <w:sz w:val="40"/>
        </w:rPr>
        <w:t>ПОСТАНОВЛЕНИЕ</w:t>
      </w:r>
    </w:p>
    <w:p w14:paraId="24FA985A" w14:textId="77777777" w:rsidR="00A11B59" w:rsidRPr="00A11B59" w:rsidRDefault="00A11B59" w:rsidP="00A11B59"/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4"/>
        <w:gridCol w:w="1332"/>
      </w:tblGrid>
      <w:tr w:rsidR="008374A7" w:rsidRPr="002939DC" w14:paraId="5EC42D06" w14:textId="77777777" w:rsidTr="009610F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3201B7B" w14:textId="70701EF1" w:rsidR="008374A7" w:rsidRPr="002939DC" w:rsidRDefault="00244268" w:rsidP="008374A7">
            <w:pPr>
              <w:ind w:firstLine="0"/>
            </w:pPr>
            <w:r>
              <w:t>13.04.2021</w:t>
            </w:r>
            <w:bookmarkStart w:id="0" w:name="_GoBack"/>
            <w:bookmarkEnd w:id="0"/>
          </w:p>
        </w:tc>
        <w:tc>
          <w:tcPr>
            <w:tcW w:w="6839" w:type="dxa"/>
          </w:tcPr>
          <w:p w14:paraId="3A07022F" w14:textId="77777777" w:rsidR="008374A7" w:rsidRPr="002939DC" w:rsidRDefault="008374A7" w:rsidP="009610FF">
            <w:pPr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1FCEE216" w14:textId="47F08020" w:rsidR="008374A7" w:rsidRPr="002939DC" w:rsidRDefault="00244268" w:rsidP="008374A7">
            <w:pPr>
              <w:ind w:firstLine="0"/>
            </w:pPr>
            <w:r>
              <w:t>№ 46</w:t>
            </w:r>
          </w:p>
        </w:tc>
      </w:tr>
    </w:tbl>
    <w:p w14:paraId="5E9D3FDD" w14:textId="77777777" w:rsidR="008374A7" w:rsidRDefault="008374A7" w:rsidP="002F40B9">
      <w:pPr>
        <w:widowControl w:val="0"/>
        <w:adjustRightInd w:val="0"/>
        <w:ind w:firstLine="0"/>
        <w:rPr>
          <w:b/>
          <w:szCs w:val="24"/>
          <w:lang w:eastAsia="en-US"/>
        </w:rPr>
      </w:pPr>
    </w:p>
    <w:p w14:paraId="51A7F4F9" w14:textId="73743747" w:rsidR="00BB5C57" w:rsidRPr="00900C3C" w:rsidRDefault="00BB5C57" w:rsidP="00BB5C57">
      <w:pPr>
        <w:pStyle w:val="ConsPlusTitle"/>
        <w:jc w:val="center"/>
        <w:rPr>
          <w:rFonts w:ascii="Times New Roman" w:hAnsi="Times New Roman" w:cs="Times New Roman"/>
        </w:rPr>
      </w:pPr>
      <w:r w:rsidRPr="00900C3C">
        <w:rPr>
          <w:rFonts w:ascii="Times New Roman" w:hAnsi="Times New Roman" w:cs="Times New Roman"/>
        </w:rPr>
        <w:t>О</w:t>
      </w:r>
      <w:r w:rsidR="00A11B59">
        <w:rPr>
          <w:rFonts w:ascii="Times New Roman" w:hAnsi="Times New Roman" w:cs="Times New Roman"/>
        </w:rPr>
        <w:t xml:space="preserve"> ВНЕСЕНИИ ИЗМЕНЕНИЙ В</w:t>
      </w:r>
      <w:r w:rsidRPr="00900C3C">
        <w:rPr>
          <w:rFonts w:ascii="Times New Roman" w:hAnsi="Times New Roman" w:cs="Times New Roman"/>
        </w:rPr>
        <w:t xml:space="preserve"> ПОРЯД</w:t>
      </w:r>
      <w:r w:rsidR="00A11B59">
        <w:rPr>
          <w:rFonts w:ascii="Times New Roman" w:hAnsi="Times New Roman" w:cs="Times New Roman"/>
        </w:rPr>
        <w:t>О</w:t>
      </w:r>
      <w:r w:rsidRPr="00900C3C">
        <w:rPr>
          <w:rFonts w:ascii="Times New Roman" w:hAnsi="Times New Roman" w:cs="Times New Roman"/>
        </w:rPr>
        <w:t>К ФОРМИРОВАНИЯ И ВЕДЕНИЯ РЕЕСТРА</w:t>
      </w:r>
    </w:p>
    <w:p w14:paraId="336DDFAE" w14:textId="382D56C7" w:rsidR="00BB5C57" w:rsidRPr="00900C3C" w:rsidRDefault="00BB5C57" w:rsidP="00BB5C57">
      <w:pPr>
        <w:pStyle w:val="ConsPlusTitle"/>
        <w:jc w:val="center"/>
        <w:rPr>
          <w:rFonts w:ascii="Times New Roman" w:hAnsi="Times New Roman" w:cs="Times New Roman"/>
        </w:rPr>
      </w:pPr>
      <w:r w:rsidRPr="00900C3C">
        <w:rPr>
          <w:rFonts w:ascii="Times New Roman" w:hAnsi="Times New Roman" w:cs="Times New Roman"/>
        </w:rPr>
        <w:t xml:space="preserve">ИСТОЧНИКОВ ДОХОДОВ </w:t>
      </w:r>
      <w:r w:rsidR="00861B09">
        <w:rPr>
          <w:rFonts w:ascii="Times New Roman" w:hAnsi="Times New Roman" w:cs="Times New Roman"/>
        </w:rPr>
        <w:t xml:space="preserve"> </w:t>
      </w:r>
      <w:r w:rsidRPr="00900C3C">
        <w:rPr>
          <w:rFonts w:ascii="Times New Roman" w:hAnsi="Times New Roman" w:cs="Times New Roman"/>
        </w:rPr>
        <w:t>БЮДЖЕТА ЗАТО СОЛНЕЧНЫЙ</w:t>
      </w:r>
    </w:p>
    <w:p w14:paraId="192AED48" w14:textId="77777777" w:rsidR="00BB5C57" w:rsidRDefault="00BB5C57" w:rsidP="00BB5C57">
      <w:pPr>
        <w:pStyle w:val="ConsPlusNormal"/>
        <w:jc w:val="both"/>
      </w:pPr>
    </w:p>
    <w:p w14:paraId="364A5221" w14:textId="53EF91D0" w:rsidR="00900C3C" w:rsidRDefault="00861B09" w:rsidP="00861B09">
      <w:pPr>
        <w:pStyle w:val="ConsPlusNormal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B09">
        <w:rPr>
          <w:rFonts w:ascii="Times New Roman" w:hAnsi="Times New Roman" w:cs="Times New Roman"/>
          <w:sz w:val="24"/>
          <w:szCs w:val="24"/>
        </w:rPr>
        <w:t>Рассмотрев протест Осташковского межрайонн</w:t>
      </w:r>
      <w:r w:rsidRPr="00861B09">
        <w:rPr>
          <w:rFonts w:ascii="Times New Roman" w:hAnsi="Times New Roman" w:cs="Times New Roman"/>
          <w:sz w:val="24"/>
          <w:szCs w:val="24"/>
        </w:rPr>
        <w:t>ого прокурора от 07.04</w:t>
      </w:r>
      <w:r w:rsidRPr="00861B09">
        <w:rPr>
          <w:rFonts w:ascii="Times New Roman" w:hAnsi="Times New Roman" w:cs="Times New Roman"/>
          <w:sz w:val="24"/>
          <w:szCs w:val="24"/>
        </w:rPr>
        <w:t xml:space="preserve">.2021 г. № 52а-2021, </w:t>
      </w:r>
      <w:r w:rsidRPr="00861B09">
        <w:rPr>
          <w:rFonts w:ascii="Times New Roman" w:hAnsi="Times New Roman" w:cs="Times New Roman"/>
          <w:sz w:val="24"/>
          <w:szCs w:val="24"/>
        </w:rPr>
        <w:t>в</w:t>
      </w:r>
      <w:r w:rsidRPr="00861B0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Pr="00861B09">
          <w:rPr>
            <w:rFonts w:ascii="Times New Roman" w:hAnsi="Times New Roman" w:cs="Times New Roman"/>
            <w:sz w:val="24"/>
            <w:szCs w:val="24"/>
          </w:rPr>
          <w:t>пунктом 7 статьи 47.1</w:t>
        </w:r>
      </w:hyperlink>
      <w:r w:rsidRPr="00861B0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8" w:history="1">
        <w:r w:rsidRPr="00861B0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1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31.08.2016 № 868 «О порядке формирования и ведения перечня источников доходов Российской Федерации»</w:t>
      </w:r>
      <w:r w:rsidRPr="00861B09">
        <w:rPr>
          <w:rFonts w:ascii="Times New Roman" w:hAnsi="Times New Roman" w:cs="Times New Roman"/>
          <w:sz w:val="24"/>
          <w:szCs w:val="24"/>
        </w:rPr>
        <w:t xml:space="preserve">, </w:t>
      </w:r>
      <w:r w:rsidRPr="00861B09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администрации ЗАТО Солнечный в соответствие с действующим законодательством Российской Федерации администрация ЗАТО Солнечный </w:t>
      </w:r>
    </w:p>
    <w:p w14:paraId="5C3D7C5A" w14:textId="0022D91B" w:rsidR="00BB5C57" w:rsidRPr="000F49A0" w:rsidRDefault="00900C3C" w:rsidP="00900C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A0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861B09" w:rsidRPr="000F49A0">
        <w:rPr>
          <w:rFonts w:ascii="Times New Roman" w:hAnsi="Times New Roman" w:cs="Times New Roman"/>
          <w:b/>
          <w:sz w:val="24"/>
          <w:szCs w:val="24"/>
        </w:rPr>
        <w:t>ЛЯЕТ</w:t>
      </w:r>
      <w:r w:rsidRPr="000F49A0">
        <w:rPr>
          <w:rFonts w:ascii="Times New Roman" w:hAnsi="Times New Roman" w:cs="Times New Roman"/>
          <w:b/>
          <w:sz w:val="24"/>
          <w:szCs w:val="24"/>
        </w:rPr>
        <w:t>:</w:t>
      </w:r>
    </w:p>
    <w:p w14:paraId="3DD863A9" w14:textId="77777777" w:rsidR="00900C3C" w:rsidRPr="00BB5C57" w:rsidRDefault="00900C3C" w:rsidP="00900C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0423A4A" w14:textId="12814C02" w:rsidR="004406A2" w:rsidRDefault="00BB5C57" w:rsidP="00861B09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5C57">
        <w:rPr>
          <w:rFonts w:ascii="Times New Roman" w:hAnsi="Times New Roman" w:cs="Times New Roman"/>
          <w:sz w:val="24"/>
          <w:szCs w:val="24"/>
        </w:rPr>
        <w:t xml:space="preserve">1. </w:t>
      </w:r>
      <w:r w:rsidR="004406A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w:anchor="P26" w:history="1">
        <w:r w:rsidR="004406A2" w:rsidRPr="00BB5C5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406A2" w:rsidRPr="00BB5C57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источников доходов бюджета ЗАТО Солнечный</w:t>
      </w:r>
      <w:r w:rsidR="004406A2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ЗАТО Солнечный от 23.10.2017г. № 157 </w:t>
      </w:r>
      <w:r w:rsidR="00861B09">
        <w:rPr>
          <w:rFonts w:ascii="Times New Roman" w:hAnsi="Times New Roman" w:cs="Times New Roman"/>
          <w:sz w:val="24"/>
          <w:szCs w:val="24"/>
        </w:rPr>
        <w:t xml:space="preserve">(далее по тексту – Порядок) </w:t>
      </w:r>
      <w:r w:rsidR="004406A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5D28FBC1" w14:textId="77777777" w:rsidR="00861B09" w:rsidRDefault="004406A2" w:rsidP="00861B09">
      <w:pPr>
        <w:adjustRightInd w:val="0"/>
        <w:ind w:firstLine="709"/>
        <w:rPr>
          <w:szCs w:val="24"/>
        </w:rPr>
      </w:pPr>
      <w:r>
        <w:rPr>
          <w:szCs w:val="24"/>
        </w:rPr>
        <w:t xml:space="preserve">1.1. </w:t>
      </w:r>
      <w:r w:rsidR="00BB5C57" w:rsidRPr="00BB5C57">
        <w:rPr>
          <w:szCs w:val="24"/>
        </w:rPr>
        <w:t xml:space="preserve"> </w:t>
      </w:r>
      <w:r>
        <w:rPr>
          <w:szCs w:val="24"/>
        </w:rPr>
        <w:t xml:space="preserve">подпункт л) пункта 10 </w:t>
      </w:r>
      <w:r w:rsidR="00861B09">
        <w:rPr>
          <w:szCs w:val="24"/>
        </w:rPr>
        <w:t xml:space="preserve">Порядка </w:t>
      </w:r>
      <w:r>
        <w:rPr>
          <w:szCs w:val="24"/>
        </w:rPr>
        <w:t>изложить в следующей редакции</w:t>
      </w:r>
      <w:r w:rsidR="009D4F3B">
        <w:rPr>
          <w:szCs w:val="24"/>
        </w:rPr>
        <w:t>:</w:t>
      </w:r>
      <w:r>
        <w:rPr>
          <w:szCs w:val="24"/>
        </w:rPr>
        <w:t xml:space="preserve"> </w:t>
      </w:r>
    </w:p>
    <w:p w14:paraId="31741181" w14:textId="60B51DE0" w:rsidR="00BB5C57" w:rsidRDefault="004406A2" w:rsidP="000F49A0">
      <w:pPr>
        <w:adjustRightInd w:val="0"/>
        <w:ind w:left="284" w:firstLine="567"/>
        <w:rPr>
          <w:szCs w:val="24"/>
        </w:rPr>
      </w:pPr>
      <w:r>
        <w:rPr>
          <w:szCs w:val="24"/>
        </w:rPr>
        <w:t>«</w:t>
      </w:r>
      <w:r w:rsidR="000F49A0">
        <w:rPr>
          <w:szCs w:val="24"/>
        </w:rPr>
        <w:t xml:space="preserve">л) </w:t>
      </w:r>
      <w:r>
        <w:rPr>
          <w:szCs w:val="24"/>
          <w:lang w:eastAsia="en-US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</w:t>
      </w:r>
      <w:r w:rsidR="00244268">
        <w:rPr>
          <w:szCs w:val="24"/>
          <w:lang w:eastAsia="en-US"/>
        </w:rPr>
        <w:t>;</w:t>
      </w:r>
      <w:r>
        <w:rPr>
          <w:szCs w:val="24"/>
        </w:rPr>
        <w:t>»;</w:t>
      </w:r>
    </w:p>
    <w:p w14:paraId="41C1FC4F" w14:textId="77777777" w:rsidR="00861B09" w:rsidRDefault="004406A2" w:rsidP="00861B09">
      <w:pPr>
        <w:adjustRightInd w:val="0"/>
        <w:ind w:firstLine="709"/>
        <w:rPr>
          <w:szCs w:val="24"/>
        </w:rPr>
      </w:pPr>
      <w:r>
        <w:rPr>
          <w:szCs w:val="24"/>
        </w:rPr>
        <w:t xml:space="preserve">1.2. пункт 14 </w:t>
      </w:r>
      <w:r w:rsidR="00861B09">
        <w:rPr>
          <w:szCs w:val="24"/>
        </w:rPr>
        <w:t xml:space="preserve">Порядка </w:t>
      </w:r>
      <w:r>
        <w:rPr>
          <w:szCs w:val="24"/>
        </w:rPr>
        <w:t>изложить в следующей редакции</w:t>
      </w:r>
      <w:r w:rsidR="009D4F3B">
        <w:rPr>
          <w:szCs w:val="24"/>
        </w:rPr>
        <w:t>:</w:t>
      </w:r>
    </w:p>
    <w:p w14:paraId="3C021E1D" w14:textId="1F47FBEF" w:rsidR="004406A2" w:rsidRPr="000F49A0" w:rsidRDefault="004406A2" w:rsidP="000F49A0">
      <w:pPr>
        <w:adjustRightInd w:val="0"/>
        <w:ind w:left="284" w:firstLine="567"/>
        <w:rPr>
          <w:szCs w:val="24"/>
        </w:rPr>
      </w:pPr>
      <w:r w:rsidRPr="000F49A0">
        <w:rPr>
          <w:szCs w:val="24"/>
        </w:rPr>
        <w:t xml:space="preserve"> «</w:t>
      </w:r>
      <w:r w:rsidR="000F49A0" w:rsidRPr="000F49A0">
        <w:rPr>
          <w:szCs w:val="24"/>
        </w:rPr>
        <w:t xml:space="preserve">14. </w:t>
      </w:r>
      <w:r w:rsidR="00EC1AE5" w:rsidRPr="000F49A0">
        <w:rPr>
          <w:szCs w:val="24"/>
          <w:lang w:eastAsia="en-US"/>
        </w:rPr>
        <w:t xml:space="preserve">Информация, указанная в </w:t>
      </w:r>
      <w:hyperlink r:id="rId9" w:history="1">
        <w:r w:rsidR="000F49A0" w:rsidRPr="000F49A0">
          <w:rPr>
            <w:szCs w:val="24"/>
            <w:lang w:eastAsia="en-US"/>
          </w:rPr>
          <w:t>подпунктах «е»</w:t>
        </w:r>
      </w:hyperlink>
      <w:r w:rsidR="000F49A0" w:rsidRPr="000F49A0">
        <w:rPr>
          <w:szCs w:val="24"/>
          <w:lang w:eastAsia="en-US"/>
        </w:rPr>
        <w:t xml:space="preserve"> </w:t>
      </w:r>
      <w:r w:rsidR="00EC1AE5" w:rsidRPr="000F49A0">
        <w:rPr>
          <w:szCs w:val="24"/>
          <w:lang w:eastAsia="en-US"/>
        </w:rPr>
        <w:t xml:space="preserve">и </w:t>
      </w:r>
      <w:hyperlink r:id="rId10" w:history="1">
        <w:r w:rsidR="000F49A0" w:rsidRPr="000F49A0">
          <w:rPr>
            <w:szCs w:val="24"/>
            <w:lang w:eastAsia="en-US"/>
          </w:rPr>
          <w:t>«</w:t>
        </w:r>
        <w:r w:rsidR="00EC1AE5" w:rsidRPr="000F49A0">
          <w:rPr>
            <w:szCs w:val="24"/>
            <w:lang w:eastAsia="en-US"/>
          </w:rPr>
          <w:t>и</w:t>
        </w:r>
        <w:r w:rsidR="000F49A0" w:rsidRPr="000F49A0">
          <w:rPr>
            <w:szCs w:val="24"/>
            <w:lang w:eastAsia="en-US"/>
          </w:rPr>
          <w:t>»</w:t>
        </w:r>
        <w:r w:rsidR="00EC1AE5" w:rsidRPr="000F49A0">
          <w:rPr>
            <w:szCs w:val="24"/>
            <w:lang w:eastAsia="en-US"/>
          </w:rPr>
          <w:t xml:space="preserve"> пункта 1</w:t>
        </w:r>
      </w:hyperlink>
      <w:r w:rsidR="00EC1AE5" w:rsidRPr="000F49A0">
        <w:rPr>
          <w:szCs w:val="24"/>
          <w:lang w:eastAsia="en-US"/>
        </w:rPr>
        <w:t xml:space="preserve">0 настоящего документа, формируется и ведется на основании прогнозов поступления доходов бюджета, информация, указанная в </w:t>
      </w:r>
      <w:hyperlink r:id="rId11" w:history="1">
        <w:r w:rsidR="000F49A0" w:rsidRPr="000F49A0">
          <w:rPr>
            <w:szCs w:val="24"/>
            <w:lang w:eastAsia="en-US"/>
          </w:rPr>
          <w:t>подпунктах «</w:t>
        </w:r>
        <w:r w:rsidR="00EC1AE5" w:rsidRPr="000F49A0">
          <w:rPr>
            <w:szCs w:val="24"/>
            <w:lang w:eastAsia="en-US"/>
          </w:rPr>
          <w:t>ж</w:t>
        </w:r>
        <w:r w:rsidR="000F49A0" w:rsidRPr="000F49A0">
          <w:rPr>
            <w:szCs w:val="24"/>
            <w:lang w:eastAsia="en-US"/>
          </w:rPr>
          <w:t>»</w:t>
        </w:r>
      </w:hyperlink>
      <w:r w:rsidR="00EC1AE5" w:rsidRPr="000F49A0">
        <w:rPr>
          <w:szCs w:val="24"/>
          <w:lang w:eastAsia="en-US"/>
        </w:rPr>
        <w:t xml:space="preserve"> и </w:t>
      </w:r>
      <w:hyperlink r:id="rId12" w:history="1">
        <w:r w:rsidR="000F49A0" w:rsidRPr="000F49A0">
          <w:rPr>
            <w:szCs w:val="24"/>
            <w:lang w:eastAsia="en-US"/>
          </w:rPr>
          <w:t>«</w:t>
        </w:r>
        <w:r w:rsidR="00EC1AE5" w:rsidRPr="000F49A0">
          <w:rPr>
            <w:szCs w:val="24"/>
            <w:lang w:eastAsia="en-US"/>
          </w:rPr>
          <w:t>з</w:t>
        </w:r>
        <w:r w:rsidR="000F49A0" w:rsidRPr="000F49A0">
          <w:rPr>
            <w:szCs w:val="24"/>
            <w:lang w:eastAsia="en-US"/>
          </w:rPr>
          <w:t>»</w:t>
        </w:r>
        <w:r w:rsidR="00EC1AE5" w:rsidRPr="000F49A0">
          <w:rPr>
            <w:szCs w:val="24"/>
            <w:lang w:eastAsia="en-US"/>
          </w:rPr>
          <w:t xml:space="preserve"> пункта 1</w:t>
        </w:r>
      </w:hyperlink>
      <w:r w:rsidR="00EC1AE5" w:rsidRPr="000F49A0">
        <w:rPr>
          <w:szCs w:val="24"/>
          <w:lang w:eastAsia="en-US"/>
        </w:rPr>
        <w:t>0 настоящего документа, формируется и ведется на основании решений о бюджетах</w:t>
      </w:r>
      <w:r w:rsidR="00244268">
        <w:rPr>
          <w:szCs w:val="24"/>
          <w:lang w:eastAsia="en-US"/>
        </w:rPr>
        <w:t>.</w:t>
      </w:r>
      <w:r w:rsidRPr="000F49A0">
        <w:rPr>
          <w:szCs w:val="24"/>
        </w:rPr>
        <w:t>»</w:t>
      </w:r>
      <w:r w:rsidR="00EC1AE5" w:rsidRPr="000F49A0">
        <w:rPr>
          <w:szCs w:val="24"/>
        </w:rPr>
        <w:t>;</w:t>
      </w:r>
    </w:p>
    <w:p w14:paraId="6D9C36B1" w14:textId="77777777" w:rsidR="00861B09" w:rsidRDefault="00EC1AE5" w:rsidP="00861B09">
      <w:pPr>
        <w:adjustRightInd w:val="0"/>
        <w:ind w:firstLine="709"/>
        <w:rPr>
          <w:szCs w:val="24"/>
        </w:rPr>
      </w:pPr>
      <w:r>
        <w:rPr>
          <w:szCs w:val="24"/>
        </w:rPr>
        <w:t xml:space="preserve">1.3. пункт 16 </w:t>
      </w:r>
      <w:r w:rsidR="00861B09">
        <w:rPr>
          <w:szCs w:val="24"/>
        </w:rPr>
        <w:t xml:space="preserve">Порядка </w:t>
      </w:r>
      <w:r>
        <w:rPr>
          <w:szCs w:val="24"/>
        </w:rPr>
        <w:t>изложить в следующей редакции:</w:t>
      </w:r>
    </w:p>
    <w:p w14:paraId="6C1B33E0" w14:textId="2798C655" w:rsidR="00EC1AE5" w:rsidRPr="000F49A0" w:rsidRDefault="00EC1AE5" w:rsidP="000F49A0">
      <w:pPr>
        <w:adjustRightInd w:val="0"/>
        <w:ind w:left="284" w:firstLine="567"/>
        <w:rPr>
          <w:szCs w:val="24"/>
        </w:rPr>
      </w:pPr>
      <w:r w:rsidRPr="000F49A0">
        <w:rPr>
          <w:szCs w:val="24"/>
        </w:rPr>
        <w:t xml:space="preserve"> «</w:t>
      </w:r>
      <w:r w:rsidR="000F49A0">
        <w:rPr>
          <w:szCs w:val="24"/>
        </w:rPr>
        <w:t xml:space="preserve">16. </w:t>
      </w:r>
      <w:r w:rsidRPr="000F49A0">
        <w:rPr>
          <w:szCs w:val="24"/>
          <w:lang w:eastAsia="en-US"/>
        </w:rPr>
        <w:t xml:space="preserve">Информация, указанная в </w:t>
      </w:r>
      <w:hyperlink r:id="rId13" w:history="1">
        <w:r w:rsidR="000F49A0" w:rsidRPr="000F49A0">
          <w:rPr>
            <w:szCs w:val="24"/>
            <w:lang w:eastAsia="en-US"/>
          </w:rPr>
          <w:t>подпункте «</w:t>
        </w:r>
        <w:r w:rsidRPr="000F49A0">
          <w:rPr>
            <w:szCs w:val="24"/>
            <w:lang w:eastAsia="en-US"/>
          </w:rPr>
          <w:t>к</w:t>
        </w:r>
        <w:r w:rsidR="000F49A0" w:rsidRPr="000F49A0">
          <w:rPr>
            <w:szCs w:val="24"/>
            <w:lang w:eastAsia="en-US"/>
          </w:rPr>
          <w:t>»</w:t>
        </w:r>
        <w:r w:rsidRPr="000F49A0">
          <w:rPr>
            <w:szCs w:val="24"/>
            <w:lang w:eastAsia="en-US"/>
          </w:rPr>
          <w:t xml:space="preserve"> пункта 1</w:t>
        </w:r>
      </w:hyperlink>
      <w:r w:rsidRPr="000F49A0">
        <w:rPr>
          <w:szCs w:val="24"/>
          <w:lang w:eastAsia="en-US"/>
        </w:rPr>
        <w:t>1 настоящего документа,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</w:t>
      </w:r>
      <w:r w:rsidR="00244268">
        <w:rPr>
          <w:szCs w:val="24"/>
          <w:lang w:eastAsia="en-US"/>
        </w:rPr>
        <w:t>.</w:t>
      </w:r>
      <w:r w:rsidRPr="000F49A0">
        <w:rPr>
          <w:szCs w:val="24"/>
        </w:rPr>
        <w:t>».</w:t>
      </w:r>
    </w:p>
    <w:p w14:paraId="7024B034" w14:textId="77777777" w:rsidR="00861B09" w:rsidRPr="008B3670" w:rsidRDefault="00861B09" w:rsidP="000F49A0">
      <w:pPr>
        <w:pStyle w:val="a7"/>
        <w:spacing w:before="0" w:beforeAutospacing="0" w:after="0" w:afterAutospacing="0"/>
        <w:ind w:left="284" w:firstLine="283"/>
        <w:contextualSpacing/>
        <w:jc w:val="both"/>
        <w:rPr>
          <w:rFonts w:eastAsia="TimesNewRoman"/>
        </w:rPr>
      </w:pPr>
      <w:bookmarkStart w:id="1" w:name="P11"/>
      <w:bookmarkEnd w:id="1"/>
      <w:r w:rsidRPr="001E0EBE">
        <w:rPr>
          <w:rFonts w:eastAsia="TimesNewRoman"/>
        </w:rPr>
        <w:t xml:space="preserve">  2. Разместить настоящее постановление на официальном</w:t>
      </w:r>
      <w:r w:rsidRPr="008B3670">
        <w:rPr>
          <w:rFonts w:eastAsia="TimesNewRoman"/>
        </w:rPr>
        <w:t xml:space="preserve"> сайте администрации ЗАТО Солнечный в сети Интернет </w:t>
      </w:r>
      <w:hyperlink r:id="rId14" w:history="1">
        <w:r w:rsidRPr="00244268">
          <w:rPr>
            <w:rStyle w:val="a6"/>
            <w:rFonts w:eastAsia="TimesNewRoman"/>
            <w:color w:val="auto"/>
          </w:rPr>
          <w:t>www.zatosoln.ru</w:t>
        </w:r>
      </w:hyperlink>
      <w:r w:rsidRPr="00244268">
        <w:rPr>
          <w:rFonts w:eastAsia="TimesNewRoman"/>
        </w:rPr>
        <w:t xml:space="preserve"> и </w:t>
      </w:r>
      <w:r w:rsidRPr="008B3670">
        <w:rPr>
          <w:rFonts w:eastAsia="TimesNewRoman"/>
        </w:rPr>
        <w:t>опубликовать в газете «Городомля на Селигере».</w:t>
      </w:r>
    </w:p>
    <w:p w14:paraId="6CC5E351" w14:textId="76F36D31" w:rsidR="00E55E88" w:rsidRPr="00BB5C57" w:rsidRDefault="00E55E88" w:rsidP="00900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AE7E14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6DF9C3" w14:textId="77777777" w:rsidR="00E55E88" w:rsidRPr="00E55E88" w:rsidRDefault="00E55E88" w:rsidP="0024426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135F25" w14:textId="70DC6396" w:rsidR="00E55E88" w:rsidRPr="00E55E88" w:rsidRDefault="00EC1AE5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Врио г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ЗАТО Солнечный                 </w:t>
      </w:r>
      <w:r w:rsid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B5C57">
        <w:rPr>
          <w:rFonts w:ascii="Times New Roman" w:hAnsi="Times New Roman" w:cs="Times New Roman"/>
          <w:sz w:val="24"/>
          <w:szCs w:val="24"/>
          <w:lang w:eastAsia="ru-RU"/>
        </w:rPr>
        <w:t>В.А. Петров</w:t>
      </w:r>
    </w:p>
    <w:p w14:paraId="748E14DE" w14:textId="77777777" w:rsidR="00BB5C57" w:rsidRDefault="00BB5C57" w:rsidP="00CE0AF7">
      <w:pPr>
        <w:widowControl w:val="0"/>
        <w:adjustRightInd w:val="0"/>
        <w:jc w:val="right"/>
        <w:rPr>
          <w:szCs w:val="24"/>
        </w:rPr>
      </w:pPr>
      <w:bookmarkStart w:id="2" w:name="Par20"/>
      <w:bookmarkStart w:id="3" w:name="Par30"/>
      <w:bookmarkEnd w:id="2"/>
      <w:bookmarkEnd w:id="3"/>
    </w:p>
    <w:sectPr w:rsidR="00BB5C57" w:rsidSect="00244268">
      <w:pgSz w:w="11905" w:h="16838"/>
      <w:pgMar w:top="850" w:right="1134" w:bottom="127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0F49A0"/>
    <w:rsid w:val="00244268"/>
    <w:rsid w:val="00296475"/>
    <w:rsid w:val="002F40B9"/>
    <w:rsid w:val="00327C5F"/>
    <w:rsid w:val="003B1676"/>
    <w:rsid w:val="004406A2"/>
    <w:rsid w:val="00490DF1"/>
    <w:rsid w:val="005C2443"/>
    <w:rsid w:val="006F091C"/>
    <w:rsid w:val="00701E33"/>
    <w:rsid w:val="007818C3"/>
    <w:rsid w:val="008374A7"/>
    <w:rsid w:val="00861B09"/>
    <w:rsid w:val="00900C3C"/>
    <w:rsid w:val="009914E7"/>
    <w:rsid w:val="009D1EB0"/>
    <w:rsid w:val="009D4F3B"/>
    <w:rsid w:val="00A11B59"/>
    <w:rsid w:val="00A7367A"/>
    <w:rsid w:val="00AA1E21"/>
    <w:rsid w:val="00BB4E6F"/>
    <w:rsid w:val="00BB5C57"/>
    <w:rsid w:val="00BD100C"/>
    <w:rsid w:val="00CC54A2"/>
    <w:rsid w:val="00CE0AF7"/>
    <w:rsid w:val="00DC7CA5"/>
    <w:rsid w:val="00E54A53"/>
    <w:rsid w:val="00E55E88"/>
    <w:rsid w:val="00EC1AE5"/>
    <w:rsid w:val="00F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384A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5C5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861B09"/>
    <w:rPr>
      <w:color w:val="0563C1" w:themeColor="hyperlink"/>
      <w:u w:val="single"/>
    </w:rPr>
  </w:style>
  <w:style w:type="paragraph" w:styleId="a7">
    <w:name w:val="Normal (Web)"/>
    <w:basedOn w:val="a"/>
    <w:rsid w:val="00861B09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2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2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B0C10CAD8BC52D097E79B06E351CFF7063D142C7C55F39B0B25D1B0147137B897B57D46FEC742m9EEF" TargetMode="External"/><Relationship Id="rId13" Type="http://schemas.openxmlformats.org/officeDocument/2006/relationships/hyperlink" Target="consultantplus://offline/ref=E5DCBBA7AF644316B7FAC36DC86BDAB221A9255D066A907244704023562A2F16A885F63FCF6EFF1F3755EBC5417194D297B6CD79163B9E66y0k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9B0C10CAD8BC52D097E79B06E351CFF7003516237655F39B0B25D1B0147137B897B57844F6mCE4F" TargetMode="External"/><Relationship Id="rId12" Type="http://schemas.openxmlformats.org/officeDocument/2006/relationships/hyperlink" Target="consultantplus://offline/ref=781EAFE7248E44311281FFF1B8F4EB9EF1F5231FE6F789B0B5F9D73DF6A287480C8209733010441B9F8D535388DE99487447589BE8ED52A2U7j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81EAFE7248E44311281FFF1B8F4EB9EF1F5231FE6F789B0B5F9D73DF6A287480C8209733010441B9E8D535388DE99487447589BE8ED52A2U7j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1EAFE7248E44311281FFF1B8F4EB9EF1F5231FE6F789B0B5F9D73DF6A287480C8209733010441B9C8D535388DE99487447589BE8ED52A2U7j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EAFE7248E44311281FFF1B8F4EB9EF1F5231FE6F789B0B5F9D73DF6A287480C8209733010441A978D535388DE99487447589BE8ED52A2U7j8F" TargetMode="External"/><Relationship Id="rId14" Type="http://schemas.openxmlformats.org/officeDocument/2006/relationships/hyperlink" Target="http://www.zatosol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2021-04-14T07:06:00Z</cp:lastPrinted>
  <dcterms:created xsi:type="dcterms:W3CDTF">2021-04-14T07:06:00Z</dcterms:created>
  <dcterms:modified xsi:type="dcterms:W3CDTF">2021-04-14T07:06:00Z</dcterms:modified>
</cp:coreProperties>
</file>