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AB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1кпостановлению администрации </w:t>
      </w:r>
    </w:p>
    <w:p w:rsidR="00282AAB" w:rsidRPr="005A4BFA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Солнечный </w:t>
      </w:r>
      <w:r w:rsidR="0051115F">
        <w:rPr>
          <w:rFonts w:ascii="Times New Roman" w:hAnsi="Times New Roman"/>
        </w:rPr>
        <w:t xml:space="preserve">от 12.05.2020 года </w:t>
      </w:r>
      <w:r w:rsidR="00B23CE9">
        <w:rPr>
          <w:rFonts w:ascii="Times New Roman" w:hAnsi="Times New Roman"/>
        </w:rPr>
        <w:t>№</w:t>
      </w:r>
      <w:r w:rsidR="0051115F">
        <w:rPr>
          <w:rFonts w:ascii="Times New Roman" w:hAnsi="Times New Roman"/>
        </w:rPr>
        <w:t xml:space="preserve"> 67</w:t>
      </w:r>
    </w:p>
    <w:p w:rsidR="00282AAB" w:rsidRDefault="00282AAB" w:rsidP="0028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AAB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282AAB">
        <w:rPr>
          <w:rFonts w:ascii="Times New Roman" w:hAnsi="Times New Roman"/>
          <w:b/>
          <w:sz w:val="24"/>
          <w:szCs w:val="24"/>
        </w:rPr>
        <w:t xml:space="preserve"> ПЕРЕВОЗОК ПО СОЦИАЛЬНОМУ МАРШРУТУ</w:t>
      </w:r>
      <w:r w:rsidR="00282AAB"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:rsidR="009E798F" w:rsidRPr="00046DF9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AAB" w:rsidRPr="009E798F" w:rsidRDefault="009E798F" w:rsidP="00282AAB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98F">
        <w:rPr>
          <w:rFonts w:ascii="Times New Roman" w:hAnsi="Times New Roman"/>
          <w:b/>
          <w:sz w:val="24"/>
          <w:szCs w:val="24"/>
        </w:rPr>
        <w:t>ПР. ЮЖНАЯ – ПР</w:t>
      </w:r>
      <w:r w:rsidR="00282AAB" w:rsidRPr="009E798F">
        <w:rPr>
          <w:rFonts w:ascii="Times New Roman" w:hAnsi="Times New Roman"/>
          <w:b/>
          <w:sz w:val="24"/>
          <w:szCs w:val="24"/>
        </w:rPr>
        <w:t>.</w:t>
      </w:r>
      <w:r w:rsidRPr="009E798F">
        <w:rPr>
          <w:rFonts w:ascii="Times New Roman" w:hAnsi="Times New Roman"/>
          <w:b/>
          <w:sz w:val="24"/>
          <w:szCs w:val="24"/>
        </w:rPr>
        <w:t>ОСТАШКОВ</w:t>
      </w:r>
      <w:r w:rsidR="00282AAB"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:rsidR="00282AAB" w:rsidRPr="000F1DBC" w:rsidRDefault="00282AAB" w:rsidP="00282AAB">
      <w:pPr>
        <w:pStyle w:val="ad"/>
        <w:ind w:left="1069"/>
      </w:pPr>
    </w:p>
    <w:p w:rsidR="00282AAB" w:rsidRDefault="00282AAB" w:rsidP="00943254">
      <w:pPr>
        <w:pStyle w:val="a7"/>
        <w:jc w:val="both"/>
      </w:pPr>
    </w:p>
    <w:tbl>
      <w:tblPr>
        <w:tblStyle w:val="af0"/>
        <w:tblW w:w="0" w:type="auto"/>
        <w:tblLook w:val="04A0"/>
      </w:tblPr>
      <w:tblGrid>
        <w:gridCol w:w="4248"/>
        <w:gridCol w:w="4536"/>
      </w:tblGrid>
      <w:tr w:rsidR="009E798F" w:rsidRPr="009E798F" w:rsidTr="009E798F">
        <w:tc>
          <w:tcPr>
            <w:tcW w:w="4248" w:type="dxa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Южная</w:t>
            </w: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Осташков (речной вокзал)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:rsidTr="009E798F">
        <w:tc>
          <w:tcPr>
            <w:tcW w:w="4248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A5F0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A5F0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</w:tbl>
    <w:p w:rsidR="00456E7B" w:rsidRDefault="00456E7B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456E7B">
          <w:headerReference w:type="even" r:id="rId7"/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98F" w:rsidRDefault="009E798F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2кпостановлению администрации </w:t>
      </w:r>
    </w:p>
    <w:p w:rsidR="009E798F" w:rsidRPr="005A4BFA" w:rsidRDefault="009E798F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 от</w:t>
      </w:r>
      <w:r w:rsidR="0051115F">
        <w:rPr>
          <w:rFonts w:ascii="Times New Roman" w:hAnsi="Times New Roman"/>
        </w:rPr>
        <w:t xml:space="preserve"> 12.05.2020 года </w:t>
      </w:r>
      <w:r w:rsidR="00B23CE9">
        <w:rPr>
          <w:rFonts w:ascii="Times New Roman" w:hAnsi="Times New Roman"/>
        </w:rPr>
        <w:t>№</w:t>
      </w:r>
      <w:r w:rsidR="0051115F">
        <w:rPr>
          <w:rFonts w:ascii="Times New Roman" w:hAnsi="Times New Roman"/>
        </w:rPr>
        <w:t xml:space="preserve"> 67</w:t>
      </w:r>
    </w:p>
    <w:p w:rsidR="009E798F" w:rsidRDefault="009E798F" w:rsidP="009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8F" w:rsidRDefault="009E798F" w:rsidP="009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8F" w:rsidRDefault="009E798F" w:rsidP="009E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ПЕРЕВОЗОК ПО СОЦИАЛЬНОМУ МАРШРУТУ</w:t>
      </w:r>
      <w:r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:rsidR="009E798F" w:rsidRPr="00046DF9" w:rsidRDefault="009E798F" w:rsidP="009E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ПР. ЮЖНАЯ – Н.П. ПАЧКОВО </w:t>
      </w:r>
      <w:r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13"/>
        <w:gridCol w:w="4858"/>
      </w:tblGrid>
      <w:tr w:rsidR="009E798F" w:rsidRPr="009E798F" w:rsidTr="006C5610">
        <w:tc>
          <w:tcPr>
            <w:tcW w:w="4957" w:type="dxa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Южная</w:t>
            </w: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Н.п. Пачково</w:t>
            </w:r>
          </w:p>
        </w:tc>
      </w:tr>
      <w:tr w:rsidR="009E798F" w:rsidRPr="009E798F" w:rsidTr="006C5610">
        <w:tc>
          <w:tcPr>
            <w:tcW w:w="10060" w:type="dxa"/>
            <w:gridSpan w:val="2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Вт, Чт, Сб, Вс</w:t>
            </w:r>
          </w:p>
        </w:tc>
      </w:tr>
      <w:tr w:rsidR="009E798F" w:rsidRPr="009E798F" w:rsidTr="006C5610">
        <w:tc>
          <w:tcPr>
            <w:tcW w:w="4957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:rsidTr="006C5610">
        <w:tc>
          <w:tcPr>
            <w:tcW w:w="4957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:rsidTr="006C5610">
        <w:tc>
          <w:tcPr>
            <w:tcW w:w="4957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:rsidTr="006C5610">
        <w:tc>
          <w:tcPr>
            <w:tcW w:w="4957" w:type="dxa"/>
            <w:shd w:val="clear" w:color="auto" w:fill="auto"/>
          </w:tcPr>
          <w:p w:rsidR="009E798F" w:rsidRDefault="009E798F" w:rsidP="009E798F">
            <w:pPr>
              <w:tabs>
                <w:tab w:val="left" w:pos="1875"/>
                <w:tab w:val="center" w:pos="2192"/>
              </w:tabs>
              <w:spacing w:line="21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9E798F">
            <w:pPr>
              <w:tabs>
                <w:tab w:val="left" w:pos="1875"/>
                <w:tab w:val="center" w:pos="2192"/>
              </w:tabs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456E7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456E7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:rsidTr="006C5610">
        <w:tc>
          <w:tcPr>
            <w:tcW w:w="10060" w:type="dxa"/>
            <w:gridSpan w:val="2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</w:tr>
      <w:tr w:rsidR="009E798F" w:rsidRPr="009E798F" w:rsidTr="006C5610">
        <w:tc>
          <w:tcPr>
            <w:tcW w:w="4957" w:type="dxa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</w:tbl>
    <w:p w:rsidR="009E798F" w:rsidRP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7852" w:rsidRDefault="00167852" w:rsidP="00943254">
      <w:pPr>
        <w:pStyle w:val="a7"/>
        <w:jc w:val="both"/>
        <w:sectPr w:rsidR="00167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852" w:rsidRDefault="00167852" w:rsidP="0016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3кпостановлению администрации </w:t>
      </w:r>
    </w:p>
    <w:p w:rsidR="00167852" w:rsidRPr="005A4BFA" w:rsidRDefault="00167852" w:rsidP="0016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 от</w:t>
      </w:r>
      <w:r w:rsidR="0051115F">
        <w:rPr>
          <w:rFonts w:ascii="Times New Roman" w:hAnsi="Times New Roman"/>
        </w:rPr>
        <w:t xml:space="preserve"> 12.05.2020 года</w:t>
      </w:r>
      <w:r>
        <w:rPr>
          <w:rFonts w:ascii="Times New Roman" w:hAnsi="Times New Roman"/>
        </w:rPr>
        <w:t>№</w:t>
      </w:r>
      <w:r w:rsidR="0051115F">
        <w:rPr>
          <w:rFonts w:ascii="Times New Roman" w:hAnsi="Times New Roman"/>
        </w:rPr>
        <w:t xml:space="preserve"> 67</w:t>
      </w:r>
    </w:p>
    <w:p w:rsidR="009E798F" w:rsidRDefault="009E798F" w:rsidP="000E0EE2">
      <w:pPr>
        <w:pStyle w:val="a7"/>
        <w:jc w:val="center"/>
        <w:rPr>
          <w:rFonts w:ascii="Times New Roman" w:hAnsi="Times New Roman"/>
        </w:rPr>
      </w:pPr>
    </w:p>
    <w:p w:rsidR="000E0EE2" w:rsidRDefault="000E0EE2" w:rsidP="000E0EE2">
      <w:pPr>
        <w:pStyle w:val="a7"/>
        <w:jc w:val="center"/>
        <w:rPr>
          <w:rFonts w:ascii="Times New Roman" w:hAnsi="Times New Roman"/>
        </w:rPr>
      </w:pPr>
    </w:p>
    <w:p w:rsidR="000E0EE2" w:rsidRPr="000E0EE2" w:rsidRDefault="000E0EE2" w:rsidP="000E0EE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E0EE2">
        <w:rPr>
          <w:rFonts w:ascii="Times New Roman" w:hAnsi="Times New Roman"/>
          <w:b/>
          <w:bCs/>
          <w:sz w:val="24"/>
          <w:szCs w:val="24"/>
        </w:rPr>
        <w:t>ПОРЯДОК ОБЕСПЕЧЕНИЯ ПРОЕЗДНЫМИ БИЛЕТАМИ НА СОЦИАЛЬНЫЕ МАРШРУТЫ ВНУТРЕННЕГО ВОДНОГО ТРАНСПОРТА</w:t>
      </w:r>
    </w:p>
    <w:p w:rsidR="000E0EE2" w:rsidRDefault="000E0EE2" w:rsidP="000E0EE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bookmarkEnd w:id="0"/>
    <w:p w:rsidR="000E0EE2" w:rsidRDefault="000E0EE2" w:rsidP="000E0EE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EE2" w:rsidRPr="0086362A" w:rsidRDefault="000E0EE2" w:rsidP="0086362A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Перевозки пассажиров и их багажа осуществляются на основании договора перевозки пассажиров. Пассажиру в подтверждение заключения договора перевозки пассажира выдается билет. Пассажир имеет право приобрести билет любой категории для проезда по любому маршруту, указанному в расписании перевозок по социальным маршрутам внутреннего водного транспорта.</w:t>
      </w:r>
    </w:p>
    <w:p w:rsidR="000E0EE2" w:rsidRPr="0086362A" w:rsidRDefault="000E0EE2" w:rsidP="0086362A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Перевозка льготных категорий граждан осуществляется по бесплатным проездным билетам. Форма бесплатного</w:t>
      </w:r>
      <w:r w:rsidR="0086362A">
        <w:rPr>
          <w:rFonts w:ascii="Times New Roman" w:hAnsi="Times New Roman"/>
          <w:sz w:val="24"/>
          <w:szCs w:val="24"/>
        </w:rPr>
        <w:t xml:space="preserve"> проездного</w:t>
      </w:r>
      <w:r w:rsidRPr="0086362A">
        <w:rPr>
          <w:rFonts w:ascii="Times New Roman" w:hAnsi="Times New Roman"/>
          <w:sz w:val="24"/>
          <w:szCs w:val="24"/>
        </w:rPr>
        <w:t xml:space="preserve"> билета приведена в приложении 1 к настоящему Порядку.</w:t>
      </w:r>
    </w:p>
    <w:p w:rsidR="000E0EE2" w:rsidRPr="0086362A" w:rsidRDefault="000E0EE2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Для получения бесплатного проездного билета гражданин обращается в МКУ СХТО ЗАТО Солнечный с документом</w:t>
      </w:r>
      <w:r w:rsidR="0016605C" w:rsidRPr="0086362A">
        <w:rPr>
          <w:rFonts w:ascii="Times New Roman" w:hAnsi="Times New Roman"/>
          <w:sz w:val="24"/>
          <w:szCs w:val="24"/>
        </w:rPr>
        <w:t>,</w:t>
      </w:r>
      <w:r w:rsidRPr="0086362A">
        <w:rPr>
          <w:rFonts w:ascii="Times New Roman" w:hAnsi="Times New Roman"/>
          <w:sz w:val="24"/>
          <w:szCs w:val="24"/>
        </w:rPr>
        <w:t xml:space="preserve"> удостоверяющим личность и документом, подтверждающим наличие льготы.</w:t>
      </w:r>
    </w:p>
    <w:p w:rsidR="0016605C" w:rsidRPr="0086362A" w:rsidRDefault="0016605C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Льготный билет выдается лично в руки заявителю под роспись, заполняется на русском языке шариковой ручкой синего цвета и содержит следующую информацию: наименование социального маршрута; порядковый номер;</w:t>
      </w:r>
      <w:r w:rsidR="0086362A" w:rsidRPr="0086362A">
        <w:rPr>
          <w:rFonts w:ascii="Times New Roman" w:hAnsi="Times New Roman"/>
          <w:sz w:val="24"/>
          <w:szCs w:val="24"/>
        </w:rPr>
        <w:t xml:space="preserve"> фамилия, имя, отчество гражданина; льготная категория; количество поездок. Билет заверяется подписью руководителя организации, выдавшей билет, и печатью организации.</w:t>
      </w:r>
    </w:p>
    <w:p w:rsidR="0086362A" w:rsidRPr="0086362A" w:rsidRDefault="0086362A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Использованные льготные проездные билеты подлежит возврату перевозчику с получением взамен нового при необходимости.</w:t>
      </w:r>
    </w:p>
    <w:p w:rsidR="0086362A" w:rsidRPr="0086362A" w:rsidRDefault="0086362A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Исправления, дописки, подчистки в проездных билетах не допускаются. Проездные билеты, не имеющие подписи, даты выдачи, оттиска печати, а также с неразборчивым оттиском печати, исправлениями, дописками, подчистками, считаются недействительными.</w:t>
      </w:r>
    </w:p>
    <w:p w:rsidR="0086362A" w:rsidRPr="0086362A" w:rsidRDefault="0086362A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" w:name="P173"/>
      <w:bookmarkEnd w:id="1"/>
      <w:r w:rsidRPr="0086362A">
        <w:rPr>
          <w:rFonts w:ascii="Times New Roman" w:hAnsi="Times New Roman"/>
          <w:sz w:val="24"/>
          <w:szCs w:val="24"/>
        </w:rPr>
        <w:t>Использованные проездные билеты погашаются и хранятся в организации Перевозчика.</w:t>
      </w:r>
    </w:p>
    <w:p w:rsidR="0086362A" w:rsidRPr="0086362A" w:rsidRDefault="008B4E1B" w:rsidP="008B4E1B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прочих </w:t>
      </w:r>
      <w:r w:rsidR="0060103B">
        <w:rPr>
          <w:rFonts w:ascii="Times New Roman" w:hAnsi="Times New Roman"/>
          <w:sz w:val="24"/>
          <w:szCs w:val="24"/>
        </w:rPr>
        <w:t>пассажиров (за исключением льготных)</w:t>
      </w:r>
      <w:r w:rsidR="003548AF">
        <w:rPr>
          <w:rFonts w:ascii="Times New Roman" w:hAnsi="Times New Roman"/>
          <w:sz w:val="24"/>
          <w:szCs w:val="24"/>
        </w:rPr>
        <w:t xml:space="preserve"> по социальным маршрутам внутреннего водного транспорта</w:t>
      </w:r>
      <w:r w:rsidR="0060103B">
        <w:rPr>
          <w:rFonts w:ascii="Times New Roman" w:hAnsi="Times New Roman"/>
          <w:sz w:val="24"/>
          <w:szCs w:val="24"/>
        </w:rPr>
        <w:t xml:space="preserve"> осуществляется по разовым билетам</w:t>
      </w:r>
      <w:r w:rsidR="003548AF">
        <w:rPr>
          <w:rFonts w:ascii="Times New Roman" w:hAnsi="Times New Roman"/>
          <w:sz w:val="24"/>
          <w:szCs w:val="24"/>
        </w:rPr>
        <w:t>, выдаваемым с использованием контрольно-кассовой техники, и проездным билетам на несколько поездок с использованием бланков строгой отчетности. Формы указанных проездных билетов приведены в приложении 2 к настоящему Порядку.</w:t>
      </w:r>
    </w:p>
    <w:p w:rsidR="0016605C" w:rsidRPr="000E0EE2" w:rsidRDefault="0016605C" w:rsidP="0016605C">
      <w:pPr>
        <w:pStyle w:val="ad"/>
        <w:autoSpaceDE w:val="0"/>
        <w:autoSpaceDN w:val="0"/>
        <w:adjustRightInd w:val="0"/>
        <w:ind w:left="900"/>
        <w:rPr>
          <w:szCs w:val="28"/>
        </w:rPr>
      </w:pPr>
    </w:p>
    <w:p w:rsidR="0086362A" w:rsidRDefault="0086362A" w:rsidP="000E0EE2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863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15F" w:rsidRDefault="0086362A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F54A45">
        <w:rPr>
          <w:rFonts w:ascii="Times New Roman" w:hAnsi="Times New Roman"/>
          <w:szCs w:val="28"/>
        </w:rPr>
        <w:lastRenderedPageBreak/>
        <w:t>Приложение 1 к Порядку</w:t>
      </w:r>
      <w:r w:rsidR="0051115F" w:rsidRPr="0051115F">
        <w:rPr>
          <w:rFonts w:ascii="Times New Roman" w:hAnsi="Times New Roman"/>
          <w:bCs/>
        </w:rPr>
        <w:t>обеспечения проездными билетами</w:t>
      </w:r>
    </w:p>
    <w:p w:rsidR="0086362A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51115F">
        <w:rPr>
          <w:rFonts w:ascii="Times New Roman" w:hAnsi="Times New Roman"/>
          <w:bCs/>
        </w:rPr>
        <w:t xml:space="preserve"> на социальные маршруты внутреннего водного транспорта</w:t>
      </w:r>
    </w:p>
    <w:p w:rsidR="0051115F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</w:p>
    <w:p w:rsidR="0051115F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</w:p>
    <w:p w:rsidR="0051115F" w:rsidRPr="00F54A45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Cs w:val="28"/>
        </w:rPr>
      </w:pPr>
    </w:p>
    <w:p w:rsidR="0086362A" w:rsidRDefault="004C0160" w:rsidP="004C0160">
      <w:pPr>
        <w:autoSpaceDE w:val="0"/>
        <w:autoSpaceDN w:val="0"/>
        <w:adjustRightInd w:val="0"/>
        <w:jc w:val="right"/>
        <w:rPr>
          <w:szCs w:val="28"/>
        </w:rPr>
      </w:pPr>
      <w:r w:rsidRPr="00FB3AD6">
        <w:rPr>
          <w:noProof/>
        </w:rPr>
        <w:drawing>
          <wp:inline distT="0" distB="0" distL="0" distR="0">
            <wp:extent cx="5940425" cy="4399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18" t="23427" r="32625" b="2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60" w:rsidRDefault="004C0160" w:rsidP="0051115F">
      <w:pPr>
        <w:pStyle w:val="a7"/>
        <w:rPr>
          <w:rFonts w:ascii="Times New Roman" w:hAnsi="Times New Roman"/>
          <w:b/>
          <w:bCs/>
          <w:sz w:val="28"/>
          <w:szCs w:val="28"/>
        </w:rPr>
        <w:sectPr w:rsidR="004C0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15F" w:rsidRDefault="004C0160" w:rsidP="00511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1115F">
        <w:rPr>
          <w:rFonts w:ascii="Times New Roman" w:hAnsi="Times New Roman"/>
        </w:rPr>
        <w:lastRenderedPageBreak/>
        <w:t>Приложение 2 к Порядку</w:t>
      </w:r>
      <w:r w:rsidR="0051115F" w:rsidRPr="0051115F">
        <w:rPr>
          <w:rFonts w:ascii="Times New Roman" w:hAnsi="Times New Roman"/>
          <w:bCs/>
        </w:rPr>
        <w:t>обеспечения проездными билетами</w:t>
      </w:r>
    </w:p>
    <w:p w:rsidR="004C0160" w:rsidRPr="0051115F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51115F">
        <w:rPr>
          <w:rFonts w:ascii="Times New Roman" w:hAnsi="Times New Roman"/>
          <w:bCs/>
        </w:rPr>
        <w:t xml:space="preserve"> на социальные маршруты внутреннего водного транспорта</w:t>
      </w:r>
    </w:p>
    <w:p w:rsidR="004A59D3" w:rsidRPr="004A59D3" w:rsidRDefault="004A59D3" w:rsidP="004C0160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9"/>
        <w:gridCol w:w="642"/>
        <w:gridCol w:w="342"/>
        <w:gridCol w:w="203"/>
        <w:gridCol w:w="279"/>
        <w:gridCol w:w="266"/>
        <w:gridCol w:w="218"/>
        <w:gridCol w:w="327"/>
        <w:gridCol w:w="157"/>
        <w:gridCol w:w="388"/>
        <w:gridCol w:w="96"/>
        <w:gridCol w:w="449"/>
        <w:gridCol w:w="35"/>
        <w:gridCol w:w="484"/>
        <w:gridCol w:w="26"/>
        <w:gridCol w:w="458"/>
        <w:gridCol w:w="87"/>
        <w:gridCol w:w="397"/>
        <w:gridCol w:w="148"/>
        <w:gridCol w:w="545"/>
      </w:tblGrid>
      <w:tr w:rsidR="004C0160" w:rsidRPr="00C26DEC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E17F15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24"/>
              </w:rPr>
              <w:t>Постановлением администрации ЗАТО Солнечный</w:t>
            </w:r>
            <w:r w:rsidRPr="004C0160">
              <w:rPr>
                <w:rFonts w:ascii="Times New Roman" w:hAnsi="Times New Roman"/>
                <w:sz w:val="18"/>
                <w:szCs w:val="24"/>
              </w:rPr>
              <w:t xml:space="preserve"> от №</w:t>
            </w:r>
          </w:p>
        </w:tc>
      </w:tr>
      <w:tr w:rsidR="004C0160" w:rsidRPr="00E17F15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E17F15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E17F15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4C0160" w:rsidRPr="00C26DEC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C26DEC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D61E0D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C0160" w:rsidRPr="00C26DEC" w:rsidTr="004C0160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:rsidTr="004C0160">
        <w:trPr>
          <w:trHeight w:val="644"/>
        </w:trPr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4C0160" w:rsidRPr="004C0160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4C0160" w:rsidRPr="004C0160" w:rsidTr="004C0160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  <w:sectPr w:rsidR="004C0160" w:rsidRPr="004C0160" w:rsidSect="00E17F15">
          <w:pgSz w:w="12240" w:h="15840"/>
          <w:pgMar w:top="340" w:right="851" w:bottom="340" w:left="709" w:header="720" w:footer="720" w:gutter="0"/>
          <w:cols w:space="720"/>
          <w:noEndnote/>
          <w:docGrid w:linePitch="381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7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4C0160" w:rsidRPr="004C0160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>Постановлением администрации ЗАТО Солнечный от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4C0160" w:rsidRPr="004C0160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C0160" w:rsidRPr="004C0160" w:rsidTr="00221D2A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7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4C0160" w:rsidRPr="004C0160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4C0160" w:rsidRPr="004C0160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C0160" w:rsidRPr="004C0160" w:rsidTr="00221D2A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0160" w:rsidRPr="000E0EE2" w:rsidRDefault="004C0160" w:rsidP="004C0160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4C0160" w:rsidRPr="000E0EE2" w:rsidSect="00E17F15">
      <w:pgSz w:w="12240" w:h="15840"/>
      <w:pgMar w:top="340" w:right="851" w:bottom="340" w:left="709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4E" w:rsidRDefault="007B7E4E">
      <w:pPr>
        <w:spacing w:after="0" w:line="240" w:lineRule="auto"/>
      </w:pPr>
      <w:r>
        <w:separator/>
      </w:r>
    </w:p>
  </w:endnote>
  <w:endnote w:type="continuationSeparator" w:id="1">
    <w:p w:rsidR="007B7E4E" w:rsidRDefault="007B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9" w:rsidRDefault="007B7E4E">
    <w:pPr>
      <w:pStyle w:val="aa"/>
      <w:jc w:val="right"/>
    </w:pPr>
  </w:p>
  <w:p w:rsidR="00587B99" w:rsidRDefault="007B7E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4E" w:rsidRDefault="007B7E4E">
      <w:pPr>
        <w:spacing w:after="0" w:line="240" w:lineRule="auto"/>
      </w:pPr>
      <w:r>
        <w:separator/>
      </w:r>
    </w:p>
  </w:footnote>
  <w:footnote w:type="continuationSeparator" w:id="1">
    <w:p w:rsidR="007B7E4E" w:rsidRDefault="007B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9" w:rsidRDefault="006D2870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58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B99" w:rsidRDefault="007B7E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9" w:rsidRDefault="007B7E4E" w:rsidP="002C0D6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7F"/>
    <w:rsid w:val="000E0EE2"/>
    <w:rsid w:val="0016605C"/>
    <w:rsid w:val="00167852"/>
    <w:rsid w:val="001807A9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D2FAD"/>
    <w:rsid w:val="00456E7B"/>
    <w:rsid w:val="004708FD"/>
    <w:rsid w:val="00470A95"/>
    <w:rsid w:val="00470C15"/>
    <w:rsid w:val="004A59D3"/>
    <w:rsid w:val="004C0160"/>
    <w:rsid w:val="0051115F"/>
    <w:rsid w:val="00560555"/>
    <w:rsid w:val="005C2C16"/>
    <w:rsid w:val="005F2B45"/>
    <w:rsid w:val="0060103B"/>
    <w:rsid w:val="006A6E02"/>
    <w:rsid w:val="006D2870"/>
    <w:rsid w:val="006E7445"/>
    <w:rsid w:val="00700E91"/>
    <w:rsid w:val="007A441C"/>
    <w:rsid w:val="007B7E4E"/>
    <w:rsid w:val="007D3592"/>
    <w:rsid w:val="007F7732"/>
    <w:rsid w:val="00821045"/>
    <w:rsid w:val="0083600B"/>
    <w:rsid w:val="00861268"/>
    <w:rsid w:val="0086362A"/>
    <w:rsid w:val="00864DD4"/>
    <w:rsid w:val="008B4E1B"/>
    <w:rsid w:val="008D5063"/>
    <w:rsid w:val="008E7A54"/>
    <w:rsid w:val="00901C81"/>
    <w:rsid w:val="00943254"/>
    <w:rsid w:val="00982AA4"/>
    <w:rsid w:val="009C6B40"/>
    <w:rsid w:val="009E798F"/>
    <w:rsid w:val="009F7DC8"/>
    <w:rsid w:val="00A329E9"/>
    <w:rsid w:val="00AE354C"/>
    <w:rsid w:val="00AF1CA6"/>
    <w:rsid w:val="00B23CE9"/>
    <w:rsid w:val="00B878DA"/>
    <w:rsid w:val="00B970D4"/>
    <w:rsid w:val="00BA5FAF"/>
    <w:rsid w:val="00BB48D8"/>
    <w:rsid w:val="00BD7D19"/>
    <w:rsid w:val="00BE3791"/>
    <w:rsid w:val="00C37A81"/>
    <w:rsid w:val="00C41C99"/>
    <w:rsid w:val="00C847DD"/>
    <w:rsid w:val="00CA7806"/>
    <w:rsid w:val="00D42C60"/>
    <w:rsid w:val="00DE587F"/>
    <w:rsid w:val="00E505BE"/>
    <w:rsid w:val="00E628A0"/>
    <w:rsid w:val="00E90A5B"/>
    <w:rsid w:val="00EA1B7F"/>
    <w:rsid w:val="00EA5610"/>
    <w:rsid w:val="00F54A45"/>
    <w:rsid w:val="00F84AEA"/>
    <w:rsid w:val="00FC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HP</cp:lastModifiedBy>
  <cp:revision>2</cp:revision>
  <cp:lastPrinted>2020-05-13T12:35:00Z</cp:lastPrinted>
  <dcterms:created xsi:type="dcterms:W3CDTF">2020-05-15T09:01:00Z</dcterms:created>
  <dcterms:modified xsi:type="dcterms:W3CDTF">2020-05-15T09:01:00Z</dcterms:modified>
</cp:coreProperties>
</file>