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392"/>
        <w:gridCol w:w="392"/>
        <w:gridCol w:w="544"/>
        <w:gridCol w:w="548"/>
        <w:gridCol w:w="331"/>
        <w:gridCol w:w="331"/>
        <w:gridCol w:w="422"/>
        <w:gridCol w:w="422"/>
        <w:gridCol w:w="422"/>
        <w:gridCol w:w="422"/>
        <w:gridCol w:w="422"/>
        <w:gridCol w:w="422"/>
        <w:gridCol w:w="422"/>
        <w:gridCol w:w="422"/>
        <w:gridCol w:w="4774"/>
        <w:gridCol w:w="962"/>
        <w:gridCol w:w="1253"/>
        <w:gridCol w:w="1140"/>
        <w:gridCol w:w="1288"/>
        <w:gridCol w:w="1145"/>
        <w:gridCol w:w="1288"/>
        <w:gridCol w:w="1288"/>
        <w:gridCol w:w="1471"/>
        <w:gridCol w:w="1236"/>
      </w:tblGrid>
      <w:tr w:rsidR="002D234D" w:rsidRPr="002D234D" w:rsidTr="003711A6">
        <w:trPr>
          <w:trHeight w:val="900"/>
        </w:trPr>
        <w:tc>
          <w:tcPr>
            <w:tcW w:w="90"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rPr>
                <w:rFonts w:ascii="Times New Roman" w:eastAsia="Times New Roman" w:hAnsi="Times New Roman" w:cs="Times New Roman"/>
                <w:sz w:val="24"/>
                <w:szCs w:val="24"/>
                <w:lang w:eastAsia="ru-RU"/>
              </w:rPr>
            </w:pPr>
          </w:p>
        </w:tc>
        <w:tc>
          <w:tcPr>
            <w:tcW w:w="90"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125"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126"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1097"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221"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262"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1773" w:type="pct"/>
            <w:gridSpan w:val="6"/>
            <w:tcBorders>
              <w:top w:val="nil"/>
              <w:left w:val="nil"/>
              <w:bottom w:val="nil"/>
              <w:right w:val="nil"/>
            </w:tcBorders>
            <w:shd w:val="clear" w:color="auto" w:fill="auto"/>
            <w:vAlign w:val="bottom"/>
            <w:hideMark/>
          </w:tcPr>
          <w:p w:rsidR="002D234D" w:rsidRPr="002D234D" w:rsidRDefault="002D234D" w:rsidP="002D234D">
            <w:pPr>
              <w:spacing w:after="0" w:line="240" w:lineRule="auto"/>
              <w:jc w:val="right"/>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Приложение № 1</w:t>
            </w:r>
            <w:r w:rsidRPr="002D234D">
              <w:rPr>
                <w:rFonts w:ascii="Times New Roman" w:eastAsia="Times New Roman" w:hAnsi="Times New Roman" w:cs="Times New Roman"/>
                <w:color w:val="000000"/>
                <w:lang w:eastAsia="ru-RU"/>
              </w:rPr>
              <w:br/>
              <w:t xml:space="preserve">к постановлению </w:t>
            </w:r>
            <w:proofErr w:type="gramStart"/>
            <w:r w:rsidRPr="002D234D">
              <w:rPr>
                <w:rFonts w:ascii="Times New Roman" w:eastAsia="Times New Roman" w:hAnsi="Times New Roman" w:cs="Times New Roman"/>
                <w:color w:val="000000"/>
                <w:lang w:eastAsia="ru-RU"/>
              </w:rPr>
              <w:t>администрации</w:t>
            </w:r>
            <w:proofErr w:type="gramEnd"/>
            <w:r w:rsidRPr="002D234D">
              <w:rPr>
                <w:rFonts w:ascii="Times New Roman" w:eastAsia="Times New Roman" w:hAnsi="Times New Roman" w:cs="Times New Roman"/>
                <w:color w:val="000000"/>
                <w:lang w:eastAsia="ru-RU"/>
              </w:rPr>
              <w:t xml:space="preserve"> ЗАТО Солнечный</w:t>
            </w:r>
            <w:r w:rsidRPr="002D234D">
              <w:rPr>
                <w:rFonts w:ascii="Times New Roman" w:eastAsia="Times New Roman" w:hAnsi="Times New Roman" w:cs="Times New Roman"/>
                <w:color w:val="000000"/>
                <w:lang w:eastAsia="ru-RU"/>
              </w:rPr>
              <w:br/>
              <w:t>от 12.03.2020г. № 26</w:t>
            </w:r>
          </w:p>
        </w:tc>
      </w:tr>
      <w:tr w:rsidR="002D234D" w:rsidRPr="002D234D" w:rsidTr="002D234D">
        <w:trPr>
          <w:trHeight w:val="1065"/>
        </w:trPr>
        <w:tc>
          <w:tcPr>
            <w:tcW w:w="5000" w:type="pct"/>
            <w:gridSpan w:val="24"/>
            <w:tcBorders>
              <w:top w:val="nil"/>
              <w:left w:val="nil"/>
              <w:bottom w:val="nil"/>
              <w:right w:val="nil"/>
            </w:tcBorders>
            <w:shd w:val="clear" w:color="auto" w:fill="auto"/>
            <w:vAlign w:val="bottom"/>
            <w:hideMark/>
          </w:tcPr>
          <w:p w:rsidR="002D234D" w:rsidRPr="002D234D" w:rsidRDefault="002D234D" w:rsidP="002D234D">
            <w:pPr>
              <w:spacing w:after="0" w:line="240" w:lineRule="auto"/>
              <w:jc w:val="center"/>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Характеристика муниципальной </w:t>
            </w:r>
            <w:proofErr w:type="gramStart"/>
            <w:r w:rsidRPr="002D234D">
              <w:rPr>
                <w:rFonts w:ascii="Times New Roman" w:eastAsia="Times New Roman" w:hAnsi="Times New Roman" w:cs="Times New Roman"/>
                <w:b/>
                <w:bCs/>
                <w:color w:val="000000"/>
                <w:lang w:eastAsia="ru-RU"/>
              </w:rPr>
              <w:t>программы</w:t>
            </w:r>
            <w:proofErr w:type="gramEnd"/>
            <w:r w:rsidRPr="002D234D">
              <w:rPr>
                <w:rFonts w:ascii="Times New Roman" w:eastAsia="Times New Roman" w:hAnsi="Times New Roman" w:cs="Times New Roman"/>
                <w:b/>
                <w:bCs/>
                <w:color w:val="000000"/>
                <w:lang w:eastAsia="ru-RU"/>
              </w:rPr>
              <w:t xml:space="preserve"> ЗАТО Солнечный Тверской области</w:t>
            </w:r>
            <w:r w:rsidRPr="002D234D">
              <w:rPr>
                <w:rFonts w:ascii="Times New Roman" w:eastAsia="Times New Roman" w:hAnsi="Times New Roman" w:cs="Times New Roman"/>
                <w:b/>
                <w:bCs/>
                <w:color w:val="000000"/>
                <w:lang w:eastAsia="ru-RU"/>
              </w:rPr>
              <w:br/>
              <w:t>"Муниципальное управление и гражданское общество ЗАТО Солнечный Тверской области"</w:t>
            </w:r>
            <w:r w:rsidRPr="002D234D">
              <w:rPr>
                <w:rFonts w:ascii="Times New Roman" w:eastAsia="Times New Roman" w:hAnsi="Times New Roman" w:cs="Times New Roman"/>
                <w:b/>
                <w:bCs/>
                <w:color w:val="000000"/>
                <w:lang w:eastAsia="ru-RU"/>
              </w:rPr>
              <w:br/>
              <w:t>на 2018-2023 годы</w:t>
            </w:r>
          </w:p>
        </w:tc>
      </w:tr>
      <w:tr w:rsidR="002D234D" w:rsidRPr="002D234D" w:rsidTr="003711A6">
        <w:trPr>
          <w:trHeight w:val="660"/>
        </w:trPr>
        <w:tc>
          <w:tcPr>
            <w:tcW w:w="2456" w:type="pct"/>
            <w:gridSpan w:val="15"/>
            <w:vMerge w:val="restart"/>
            <w:tcBorders>
              <w:top w:val="nil"/>
              <w:left w:val="nil"/>
              <w:bottom w:val="nil"/>
              <w:right w:val="nil"/>
            </w:tcBorders>
            <w:shd w:val="clear" w:color="auto" w:fill="auto"/>
            <w:vAlign w:val="bottom"/>
            <w:hideMark/>
          </w:tcPr>
          <w:p w:rsidR="002D234D" w:rsidRPr="002D234D" w:rsidRDefault="002D234D" w:rsidP="002D234D">
            <w:pPr>
              <w:spacing w:after="0" w:line="240" w:lineRule="auto"/>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Принятые сокращения</w:t>
            </w:r>
            <w:r w:rsidRPr="002D234D">
              <w:rPr>
                <w:rFonts w:ascii="Times New Roman" w:eastAsia="Times New Roman" w:hAnsi="Times New Roman" w:cs="Times New Roman"/>
                <w:color w:val="000000"/>
                <w:lang w:eastAsia="ru-RU"/>
              </w:rPr>
              <w:br/>
              <w:t xml:space="preserve">1. Программа - муниципальная </w:t>
            </w:r>
            <w:proofErr w:type="gramStart"/>
            <w:r w:rsidRPr="002D234D">
              <w:rPr>
                <w:rFonts w:ascii="Times New Roman" w:eastAsia="Times New Roman" w:hAnsi="Times New Roman" w:cs="Times New Roman"/>
                <w:color w:val="000000"/>
                <w:lang w:eastAsia="ru-RU"/>
              </w:rPr>
              <w:t>программа</w:t>
            </w:r>
            <w:proofErr w:type="gramEnd"/>
            <w:r w:rsidRPr="002D234D">
              <w:rPr>
                <w:rFonts w:ascii="Times New Roman" w:eastAsia="Times New Roman" w:hAnsi="Times New Roman" w:cs="Times New Roman"/>
                <w:color w:val="000000"/>
                <w:lang w:eastAsia="ru-RU"/>
              </w:rPr>
              <w:t xml:space="preserve"> ЗАТО Солнечный;</w:t>
            </w:r>
            <w:r w:rsidRPr="002D234D">
              <w:rPr>
                <w:rFonts w:ascii="Times New Roman" w:eastAsia="Times New Roman" w:hAnsi="Times New Roman" w:cs="Times New Roman"/>
                <w:color w:val="000000"/>
                <w:lang w:eastAsia="ru-RU"/>
              </w:rPr>
              <w:br/>
              <w:t xml:space="preserve">2. Подпрограмма - подпрограмма муниципальной </w:t>
            </w:r>
            <w:proofErr w:type="gramStart"/>
            <w:r w:rsidRPr="002D234D">
              <w:rPr>
                <w:rFonts w:ascii="Times New Roman" w:eastAsia="Times New Roman" w:hAnsi="Times New Roman" w:cs="Times New Roman"/>
                <w:color w:val="000000"/>
                <w:lang w:eastAsia="ru-RU"/>
              </w:rPr>
              <w:t>программы</w:t>
            </w:r>
            <w:proofErr w:type="gramEnd"/>
            <w:r w:rsidRPr="002D234D">
              <w:rPr>
                <w:rFonts w:ascii="Times New Roman" w:eastAsia="Times New Roman" w:hAnsi="Times New Roman" w:cs="Times New Roman"/>
                <w:color w:val="000000"/>
                <w:lang w:eastAsia="ru-RU"/>
              </w:rPr>
              <w:t xml:space="preserve"> ЗАТО Солнечный</w:t>
            </w:r>
            <w:r w:rsidRPr="002D234D">
              <w:rPr>
                <w:rFonts w:ascii="Times New Roman" w:eastAsia="Times New Roman" w:hAnsi="Times New Roman" w:cs="Times New Roman"/>
                <w:color w:val="000000"/>
                <w:lang w:eastAsia="ru-RU"/>
              </w:rPr>
              <w:br/>
              <w:t>3. Код администратора программы - 001</w:t>
            </w:r>
          </w:p>
        </w:tc>
        <w:tc>
          <w:tcPr>
            <w:tcW w:w="221"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rPr>
                <w:rFonts w:ascii="Times New Roman" w:eastAsia="Times New Roman" w:hAnsi="Times New Roman" w:cs="Times New Roman"/>
                <w:color w:val="000000"/>
                <w:lang w:eastAsia="ru-RU"/>
              </w:rPr>
            </w:pPr>
          </w:p>
        </w:tc>
        <w:tc>
          <w:tcPr>
            <w:tcW w:w="288"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c>
          <w:tcPr>
            <w:tcW w:w="262"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c>
          <w:tcPr>
            <w:tcW w:w="296"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c>
          <w:tcPr>
            <w:tcW w:w="296"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c>
          <w:tcPr>
            <w:tcW w:w="296"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c>
          <w:tcPr>
            <w:tcW w:w="338"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c>
          <w:tcPr>
            <w:tcW w:w="284"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r>
      <w:tr w:rsidR="002D234D" w:rsidRPr="002D234D" w:rsidTr="003711A6">
        <w:trPr>
          <w:trHeight w:val="660"/>
        </w:trPr>
        <w:tc>
          <w:tcPr>
            <w:tcW w:w="2456" w:type="pct"/>
            <w:gridSpan w:val="15"/>
            <w:vMerge/>
            <w:tcBorders>
              <w:top w:val="nil"/>
              <w:left w:val="nil"/>
              <w:bottom w:val="nil"/>
              <w:right w:val="nil"/>
            </w:tcBorders>
            <w:vAlign w:val="center"/>
            <w:hideMark/>
          </w:tcPr>
          <w:p w:rsidR="002D234D" w:rsidRPr="002D234D" w:rsidRDefault="002D234D" w:rsidP="002D234D">
            <w:pPr>
              <w:spacing w:after="0" w:line="240" w:lineRule="auto"/>
              <w:rPr>
                <w:rFonts w:ascii="Times New Roman" w:eastAsia="Times New Roman" w:hAnsi="Times New Roman" w:cs="Times New Roman"/>
                <w:color w:val="000000"/>
                <w:lang w:eastAsia="ru-RU"/>
              </w:rPr>
            </w:pPr>
          </w:p>
        </w:tc>
        <w:tc>
          <w:tcPr>
            <w:tcW w:w="221"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c>
          <w:tcPr>
            <w:tcW w:w="288"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c>
          <w:tcPr>
            <w:tcW w:w="262"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c>
          <w:tcPr>
            <w:tcW w:w="296"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c>
          <w:tcPr>
            <w:tcW w:w="296"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c>
          <w:tcPr>
            <w:tcW w:w="296"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c>
          <w:tcPr>
            <w:tcW w:w="338"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c>
          <w:tcPr>
            <w:tcW w:w="284" w:type="pct"/>
            <w:tcBorders>
              <w:top w:val="nil"/>
              <w:left w:val="nil"/>
              <w:bottom w:val="nil"/>
              <w:right w:val="nil"/>
            </w:tcBorders>
            <w:shd w:val="clear" w:color="auto" w:fill="auto"/>
            <w:noWrap/>
            <w:vAlign w:val="bottom"/>
            <w:hideMark/>
          </w:tcPr>
          <w:p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r>
      <w:tr w:rsidR="002D234D" w:rsidRPr="002D234D" w:rsidTr="003711A6">
        <w:trPr>
          <w:trHeight w:val="660"/>
        </w:trPr>
        <w:tc>
          <w:tcPr>
            <w:tcW w:w="1359"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Коды бюджетной классификации</w:t>
            </w:r>
          </w:p>
        </w:tc>
        <w:tc>
          <w:tcPr>
            <w:tcW w:w="10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Цели программы, подпрограммы, задачи подпрограммы, мероприятия (административные мероприятия) подпрограммы и их показатели</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Ед.</w:t>
            </w:r>
          </w:p>
        </w:tc>
        <w:tc>
          <w:tcPr>
            <w:tcW w:w="1701" w:type="pct"/>
            <w:gridSpan w:val="6"/>
            <w:tcBorders>
              <w:top w:val="single" w:sz="4" w:space="0" w:color="auto"/>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Годы реализации</w:t>
            </w:r>
          </w:p>
        </w:tc>
        <w:tc>
          <w:tcPr>
            <w:tcW w:w="622" w:type="pct"/>
            <w:gridSpan w:val="2"/>
            <w:tcBorders>
              <w:top w:val="single" w:sz="4" w:space="0" w:color="auto"/>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Целевое (суммарное) значение показателя</w:t>
            </w:r>
          </w:p>
        </w:tc>
      </w:tr>
      <w:tr w:rsidR="002D234D" w:rsidRPr="002D234D" w:rsidTr="003711A6">
        <w:trPr>
          <w:trHeight w:val="510"/>
        </w:trPr>
        <w:tc>
          <w:tcPr>
            <w:tcW w:w="1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раздел</w:t>
            </w:r>
          </w:p>
        </w:tc>
        <w:tc>
          <w:tcPr>
            <w:tcW w:w="251" w:type="pct"/>
            <w:gridSpan w:val="2"/>
            <w:tcBorders>
              <w:top w:val="single" w:sz="4" w:space="0" w:color="auto"/>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подраздел</w:t>
            </w:r>
          </w:p>
        </w:tc>
        <w:tc>
          <w:tcPr>
            <w:tcW w:w="928" w:type="pct"/>
            <w:gridSpan w:val="10"/>
            <w:tcBorders>
              <w:top w:val="single" w:sz="4" w:space="0" w:color="auto"/>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Классификация целевой статьи расхода бюджета</w:t>
            </w:r>
          </w:p>
        </w:tc>
        <w:tc>
          <w:tcPr>
            <w:tcW w:w="1097" w:type="pct"/>
            <w:vMerge/>
            <w:tcBorders>
              <w:top w:val="single" w:sz="4" w:space="0" w:color="auto"/>
              <w:left w:val="single" w:sz="4" w:space="0" w:color="auto"/>
              <w:bottom w:val="single" w:sz="4" w:space="0" w:color="auto"/>
              <w:right w:val="single" w:sz="4" w:space="0" w:color="auto"/>
            </w:tcBorders>
            <w:vAlign w:val="center"/>
            <w:hideMark/>
          </w:tcPr>
          <w:p w:rsidR="002D234D" w:rsidRPr="002D234D" w:rsidRDefault="002D234D" w:rsidP="002D234D">
            <w:pPr>
              <w:spacing w:after="0" w:line="240" w:lineRule="auto"/>
              <w:rPr>
                <w:rFonts w:ascii="Times New Roman" w:eastAsia="Times New Roman" w:hAnsi="Times New Roman" w:cs="Times New Roman"/>
                <w:color w:val="000000"/>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proofErr w:type="spellStart"/>
            <w:r w:rsidRPr="002D234D">
              <w:rPr>
                <w:rFonts w:ascii="Times New Roman" w:eastAsia="Times New Roman" w:hAnsi="Times New Roman" w:cs="Times New Roman"/>
                <w:color w:val="000000"/>
                <w:sz w:val="20"/>
                <w:szCs w:val="20"/>
                <w:lang w:eastAsia="ru-RU"/>
              </w:rPr>
              <w:t>изм</w:t>
            </w:r>
            <w:proofErr w:type="spellEnd"/>
            <w:r w:rsidRPr="002D234D">
              <w:rPr>
                <w:rFonts w:ascii="Times New Roman" w:eastAsia="Times New Roman" w:hAnsi="Times New Roman" w:cs="Times New Roman"/>
                <w:color w:val="000000"/>
                <w:sz w:val="20"/>
                <w:szCs w:val="20"/>
                <w:lang w:eastAsia="ru-RU"/>
              </w:rPr>
              <w:t>.</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2018</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2019</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2020</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2021</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2022</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2023</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значение</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Год достижения</w:t>
            </w:r>
          </w:p>
        </w:tc>
      </w:tr>
      <w:tr w:rsidR="002D234D" w:rsidRPr="002D234D" w:rsidTr="003711A6">
        <w:trPr>
          <w:trHeight w:val="3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4</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5</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6</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7</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8</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9</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10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11</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12</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13</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14</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15</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16</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17</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18</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19</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21</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22</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23</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24</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25</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26</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27</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28</w:t>
            </w:r>
          </w:p>
        </w:tc>
      </w:tr>
      <w:tr w:rsidR="002D234D" w:rsidRPr="002D234D" w:rsidTr="003711A6">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both"/>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Программа </w:t>
            </w:r>
            <w:r w:rsidRPr="002D234D">
              <w:rPr>
                <w:rFonts w:ascii="Times New Roman" w:eastAsia="Times New Roman" w:hAnsi="Times New Roman" w:cs="Times New Roman"/>
                <w:color w:val="000000"/>
                <w:lang w:eastAsia="ru-RU"/>
              </w:rPr>
              <w:t xml:space="preserve">Муниципальное управление и гражданское </w:t>
            </w:r>
            <w:proofErr w:type="gramStart"/>
            <w:r w:rsidRPr="002D234D">
              <w:rPr>
                <w:rFonts w:ascii="Times New Roman" w:eastAsia="Times New Roman" w:hAnsi="Times New Roman" w:cs="Times New Roman"/>
                <w:color w:val="000000"/>
                <w:lang w:eastAsia="ru-RU"/>
              </w:rPr>
              <w:t>общество</w:t>
            </w:r>
            <w:proofErr w:type="gramEnd"/>
            <w:r w:rsidRPr="002D234D">
              <w:rPr>
                <w:rFonts w:ascii="Times New Roman" w:eastAsia="Times New Roman" w:hAnsi="Times New Roman" w:cs="Times New Roman"/>
                <w:color w:val="000000"/>
                <w:lang w:eastAsia="ru-RU"/>
              </w:rPr>
              <w:t xml:space="preserve"> ЗАТО Солнечный Тверской области на 2018-2023 годы</w:t>
            </w:r>
            <w:r w:rsidRPr="002D234D">
              <w:rPr>
                <w:rFonts w:ascii="Times New Roman" w:eastAsia="Times New Roman" w:hAnsi="Times New Roman" w:cs="Times New Roman"/>
                <w:b/>
                <w:bCs/>
                <w:color w:val="000000"/>
                <w:lang w:eastAsia="ru-RU"/>
              </w:rPr>
              <w:t xml:space="preserve"> </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15 439,10</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26 515,72</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28 131,88</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25 248,20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22 100,85</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15 963,52</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133 399,27</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2023</w:t>
            </w:r>
          </w:p>
        </w:tc>
      </w:tr>
      <w:tr w:rsidR="002D234D" w:rsidRPr="002D234D" w:rsidTr="003711A6">
        <w:trPr>
          <w:trHeight w:val="12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Цель программы</w:t>
            </w:r>
            <w:r w:rsidRPr="002D234D">
              <w:rPr>
                <w:rFonts w:ascii="Times New Roman" w:eastAsia="Times New Roman" w:hAnsi="Times New Roman" w:cs="Times New Roman"/>
                <w:color w:val="000000"/>
                <w:lang w:eastAsia="ru-RU"/>
              </w:rPr>
              <w:t xml:space="preserve"> Создание условий для эффективного функционирования </w:t>
            </w:r>
            <w:proofErr w:type="gramStart"/>
            <w:r w:rsidRPr="002D234D">
              <w:rPr>
                <w:rFonts w:ascii="Times New Roman" w:eastAsia="Times New Roman" w:hAnsi="Times New Roman" w:cs="Times New Roman"/>
                <w:color w:val="000000"/>
                <w:lang w:eastAsia="ru-RU"/>
              </w:rPr>
              <w:t>администрации</w:t>
            </w:r>
            <w:proofErr w:type="gramEnd"/>
            <w:r w:rsidRPr="002D234D">
              <w:rPr>
                <w:rFonts w:ascii="Times New Roman" w:eastAsia="Times New Roman" w:hAnsi="Times New Roman" w:cs="Times New Roman"/>
                <w:color w:val="000000"/>
                <w:lang w:eastAsia="ru-RU"/>
              </w:rPr>
              <w:t xml:space="preserve"> ЗАТО Солнечный по исполнению полномочий, предоставлению качественных услуг населению, развитию гражданского общества</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proofErr w:type="spellStart"/>
            <w:r w:rsidRPr="002D234D">
              <w:rPr>
                <w:rFonts w:ascii="Times New Roman" w:eastAsia="Times New Roman" w:hAnsi="Times New Roman" w:cs="Times New Roman"/>
                <w:color w:val="000000"/>
                <w:lang w:eastAsia="ru-RU"/>
              </w:rPr>
              <w:t>х</w:t>
            </w:r>
            <w:proofErr w:type="spellEnd"/>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proofErr w:type="spellStart"/>
            <w:r w:rsidRPr="002D234D">
              <w:rPr>
                <w:rFonts w:ascii="Times New Roman" w:eastAsia="Times New Roman" w:hAnsi="Times New Roman" w:cs="Times New Roman"/>
                <w:color w:val="000000"/>
                <w:lang w:eastAsia="ru-RU"/>
              </w:rPr>
              <w:t>х</w:t>
            </w:r>
            <w:proofErr w:type="spellEnd"/>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proofErr w:type="spellStart"/>
            <w:r w:rsidRPr="002D234D">
              <w:rPr>
                <w:rFonts w:ascii="Times New Roman" w:eastAsia="Times New Roman" w:hAnsi="Times New Roman" w:cs="Times New Roman"/>
                <w:color w:val="000000"/>
                <w:lang w:eastAsia="ru-RU"/>
              </w:rPr>
              <w:t>х</w:t>
            </w:r>
            <w:proofErr w:type="spellEnd"/>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proofErr w:type="spellStart"/>
            <w:r w:rsidRPr="002D234D">
              <w:rPr>
                <w:rFonts w:ascii="Times New Roman" w:eastAsia="Times New Roman" w:hAnsi="Times New Roman" w:cs="Times New Roman"/>
                <w:color w:val="000000"/>
                <w:lang w:eastAsia="ru-RU"/>
              </w:rPr>
              <w:t>х</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proofErr w:type="spellStart"/>
            <w:r w:rsidRPr="002D234D">
              <w:rPr>
                <w:rFonts w:ascii="Times New Roman" w:eastAsia="Times New Roman" w:hAnsi="Times New Roman" w:cs="Times New Roman"/>
                <w:color w:val="000000"/>
                <w:lang w:eastAsia="ru-RU"/>
              </w:rPr>
              <w:t>х</w:t>
            </w:r>
            <w:proofErr w:type="spellEnd"/>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proofErr w:type="spellStart"/>
            <w:r w:rsidRPr="002D234D">
              <w:rPr>
                <w:rFonts w:ascii="Times New Roman" w:eastAsia="Times New Roman" w:hAnsi="Times New Roman" w:cs="Times New Roman"/>
                <w:color w:val="000000"/>
                <w:lang w:eastAsia="ru-RU"/>
              </w:rPr>
              <w:t>х</w:t>
            </w:r>
            <w:proofErr w:type="spellEnd"/>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proofErr w:type="spellStart"/>
            <w:r w:rsidRPr="002D234D">
              <w:rPr>
                <w:rFonts w:ascii="Times New Roman" w:eastAsia="Times New Roman" w:hAnsi="Times New Roman" w:cs="Times New Roman"/>
                <w:color w:val="000000"/>
                <w:lang w:eastAsia="ru-RU"/>
              </w:rPr>
              <w:t>х</w:t>
            </w:r>
            <w:proofErr w:type="spellEnd"/>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proofErr w:type="spellStart"/>
            <w:r w:rsidRPr="002D234D">
              <w:rPr>
                <w:rFonts w:ascii="Times New Roman" w:eastAsia="Times New Roman" w:hAnsi="Times New Roman" w:cs="Times New Roman"/>
                <w:color w:val="000000"/>
                <w:lang w:eastAsia="ru-RU"/>
              </w:rPr>
              <w:t>х</w:t>
            </w:r>
            <w:proofErr w:type="spellEnd"/>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proofErr w:type="spellStart"/>
            <w:r w:rsidRPr="002D234D">
              <w:rPr>
                <w:rFonts w:ascii="Times New Roman" w:eastAsia="Times New Roman" w:hAnsi="Times New Roman" w:cs="Times New Roman"/>
                <w:color w:val="000000"/>
                <w:lang w:eastAsia="ru-RU"/>
              </w:rPr>
              <w:t>х</w:t>
            </w:r>
            <w:proofErr w:type="spellEnd"/>
          </w:p>
        </w:tc>
      </w:tr>
      <w:tr w:rsidR="002D234D" w:rsidRPr="002D234D" w:rsidTr="003711A6">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color w:val="000000"/>
                <w:lang w:eastAsia="ru-RU"/>
              </w:rPr>
            </w:pPr>
            <w:r w:rsidRPr="002D234D">
              <w:rPr>
                <w:rFonts w:ascii="Times New Roman" w:eastAsia="Times New Roman" w:hAnsi="Times New Roman" w:cs="Times New Roman"/>
                <w:b/>
                <w:bCs/>
                <w:color w:val="000000"/>
                <w:lang w:eastAsia="ru-RU"/>
              </w:rPr>
              <w:t>Показатель 1</w:t>
            </w:r>
            <w:r w:rsidRPr="002D234D">
              <w:rPr>
                <w:rFonts w:ascii="Times New Roman" w:eastAsia="Times New Roman" w:hAnsi="Times New Roman" w:cs="Times New Roman"/>
                <w:color w:val="000000"/>
                <w:lang w:eastAsia="ru-RU"/>
              </w:rPr>
              <w:t xml:space="preserve"> Количество муниципальных служащих в муниципальном </w:t>
            </w:r>
            <w:proofErr w:type="gramStart"/>
            <w:r w:rsidRPr="002D234D">
              <w:rPr>
                <w:rFonts w:ascii="Times New Roman" w:eastAsia="Times New Roman" w:hAnsi="Times New Roman" w:cs="Times New Roman"/>
                <w:color w:val="000000"/>
                <w:lang w:eastAsia="ru-RU"/>
              </w:rPr>
              <w:t>образовании</w:t>
            </w:r>
            <w:proofErr w:type="gramEnd"/>
            <w:r w:rsidRPr="002D234D">
              <w:rPr>
                <w:rFonts w:ascii="Times New Roman" w:eastAsia="Times New Roman" w:hAnsi="Times New Roman" w:cs="Times New Roman"/>
                <w:color w:val="000000"/>
                <w:lang w:eastAsia="ru-RU"/>
              </w:rPr>
              <w:t xml:space="preserve"> ЗАТО Солнечный, не более</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единиц</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21</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21</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21</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21</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21</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21</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proofErr w:type="spellStart"/>
            <w:r w:rsidRPr="002D234D">
              <w:rPr>
                <w:rFonts w:ascii="Times New Roman" w:eastAsia="Times New Roman" w:hAnsi="Times New Roman" w:cs="Times New Roman"/>
                <w:color w:val="000000"/>
                <w:lang w:eastAsia="ru-RU"/>
              </w:rPr>
              <w:t>х</w:t>
            </w:r>
            <w:proofErr w:type="spellEnd"/>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Показатель 2</w:t>
            </w:r>
            <w:r w:rsidRPr="002D234D">
              <w:rPr>
                <w:rFonts w:ascii="Times New Roman" w:eastAsia="Times New Roman" w:hAnsi="Times New Roman" w:cs="Times New Roman"/>
                <w:color w:val="000000"/>
                <w:lang w:eastAsia="ru-RU"/>
              </w:rPr>
              <w:t xml:space="preserve"> Общий объем расходов </w:t>
            </w:r>
            <w:proofErr w:type="gramStart"/>
            <w:r w:rsidRPr="002D234D">
              <w:rPr>
                <w:rFonts w:ascii="Times New Roman" w:eastAsia="Times New Roman" w:hAnsi="Times New Roman" w:cs="Times New Roman"/>
                <w:color w:val="000000"/>
                <w:lang w:eastAsia="ru-RU"/>
              </w:rPr>
              <w:t>бюджета</w:t>
            </w:r>
            <w:proofErr w:type="gramEnd"/>
            <w:r w:rsidRPr="002D234D">
              <w:rPr>
                <w:rFonts w:ascii="Times New Roman" w:eastAsia="Times New Roman" w:hAnsi="Times New Roman" w:cs="Times New Roman"/>
                <w:color w:val="000000"/>
                <w:lang w:eastAsia="ru-RU"/>
              </w:rPr>
              <w:t xml:space="preserve"> ЗАТО Солнечный на содержание работников ОМСУ в расчете на одного жителя</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рублей</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7 802,0</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8 091,00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8 390,00</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8 700,00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8 700,0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8 700,0</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proofErr w:type="spellStart"/>
            <w:r w:rsidRPr="002D234D">
              <w:rPr>
                <w:rFonts w:ascii="Times New Roman" w:eastAsia="Times New Roman" w:hAnsi="Times New Roman" w:cs="Times New Roman"/>
                <w:color w:val="000000"/>
                <w:lang w:eastAsia="ru-RU"/>
              </w:rPr>
              <w:t>х</w:t>
            </w:r>
            <w:proofErr w:type="spellEnd"/>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Показатель 3 </w:t>
            </w:r>
            <w:r w:rsidRPr="002D234D">
              <w:rPr>
                <w:rFonts w:ascii="Times New Roman" w:eastAsia="Times New Roman" w:hAnsi="Times New Roman" w:cs="Times New Roman"/>
                <w:color w:val="000000"/>
                <w:lang w:eastAsia="ru-RU"/>
              </w:rPr>
              <w:t xml:space="preserve">Доля населения, охваченного информацией средств массовой </w:t>
            </w:r>
            <w:proofErr w:type="gramStart"/>
            <w:r w:rsidRPr="002D234D">
              <w:rPr>
                <w:rFonts w:ascii="Times New Roman" w:eastAsia="Times New Roman" w:hAnsi="Times New Roman" w:cs="Times New Roman"/>
                <w:color w:val="000000"/>
                <w:lang w:eastAsia="ru-RU"/>
              </w:rPr>
              <w:t>информации</w:t>
            </w:r>
            <w:proofErr w:type="gramEnd"/>
            <w:r w:rsidRPr="002D234D">
              <w:rPr>
                <w:rFonts w:ascii="Times New Roman" w:eastAsia="Times New Roman" w:hAnsi="Times New Roman" w:cs="Times New Roman"/>
                <w:color w:val="000000"/>
                <w:lang w:eastAsia="ru-RU"/>
              </w:rPr>
              <w:t xml:space="preserve">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80</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80</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80</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80</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 xml:space="preserve">Подпрограмма 1 Создание условий для эффективного функционирования </w:t>
            </w:r>
            <w:proofErr w:type="gramStart"/>
            <w:r w:rsidRPr="002D234D">
              <w:rPr>
                <w:rFonts w:ascii="Times New Roman" w:eastAsia="Times New Roman" w:hAnsi="Times New Roman" w:cs="Times New Roman"/>
                <w:b/>
                <w:bCs/>
                <w:i/>
                <w:iCs/>
                <w:color w:val="000000"/>
                <w:lang w:eastAsia="ru-RU"/>
              </w:rPr>
              <w:t>администрации</w:t>
            </w:r>
            <w:proofErr w:type="gramEnd"/>
            <w:r w:rsidRPr="002D234D">
              <w:rPr>
                <w:rFonts w:ascii="Times New Roman" w:eastAsia="Times New Roman" w:hAnsi="Times New Roman" w:cs="Times New Roman"/>
                <w:b/>
                <w:bCs/>
                <w:i/>
                <w:iCs/>
                <w:color w:val="000000"/>
                <w:lang w:eastAsia="ru-RU"/>
              </w:rPr>
              <w:t xml:space="preserve"> ЗАТО Солнечный Тверской области </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1 137,57</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12 380,46</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13 786,17</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12 363,31</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9 210,76</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994,42</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49 872,69</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2023</w:t>
            </w:r>
          </w:p>
        </w:tc>
      </w:tr>
      <w:tr w:rsidR="002D234D" w:rsidRPr="002D234D" w:rsidTr="003711A6">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З</w:t>
            </w:r>
            <w:r w:rsidRPr="002D234D">
              <w:rPr>
                <w:rFonts w:ascii="Times New Roman" w:eastAsia="Times New Roman" w:hAnsi="Times New Roman" w:cs="Times New Roman"/>
                <w:b/>
                <w:bCs/>
                <w:i/>
                <w:iCs/>
                <w:color w:val="000000"/>
                <w:lang w:eastAsia="ru-RU"/>
              </w:rPr>
              <w:t>адача 1</w:t>
            </w:r>
            <w:r w:rsidRPr="002D234D">
              <w:rPr>
                <w:rFonts w:ascii="Times New Roman" w:eastAsia="Times New Roman" w:hAnsi="Times New Roman" w:cs="Times New Roman"/>
                <w:i/>
                <w:iCs/>
                <w:color w:val="000000"/>
                <w:lang w:eastAsia="ru-RU"/>
              </w:rPr>
              <w:t xml:space="preserve"> Развитие кадрового потенциала </w:t>
            </w:r>
            <w:proofErr w:type="gramStart"/>
            <w:r w:rsidRPr="002D234D">
              <w:rPr>
                <w:rFonts w:ascii="Times New Roman" w:eastAsia="Times New Roman" w:hAnsi="Times New Roman" w:cs="Times New Roman"/>
                <w:i/>
                <w:iCs/>
                <w:color w:val="000000"/>
                <w:lang w:eastAsia="ru-RU"/>
              </w:rPr>
              <w:t>администрации</w:t>
            </w:r>
            <w:proofErr w:type="gramEnd"/>
            <w:r w:rsidRPr="002D234D">
              <w:rPr>
                <w:rFonts w:ascii="Times New Roman" w:eastAsia="Times New Roman" w:hAnsi="Times New Roman" w:cs="Times New Roman"/>
                <w:i/>
                <w:iCs/>
                <w:color w:val="000000"/>
                <w:lang w:eastAsia="ru-RU"/>
              </w:rPr>
              <w:t xml:space="preserve">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413,28</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478,97</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493,97</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478,97</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478,97</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426,40</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2 770,56</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2023</w:t>
            </w:r>
          </w:p>
        </w:tc>
      </w:tr>
      <w:tr w:rsidR="002D234D" w:rsidRPr="002D234D" w:rsidTr="003711A6">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Показатель 1 </w:t>
            </w:r>
            <w:r w:rsidRPr="002D234D">
              <w:rPr>
                <w:rFonts w:ascii="Times New Roman" w:eastAsia="Times New Roman" w:hAnsi="Times New Roman" w:cs="Times New Roman"/>
                <w:color w:val="000000"/>
                <w:lang w:eastAsia="ru-RU"/>
              </w:rPr>
              <w:t>Доля муниципальных служащих, повысивших профессиональный уровень в течение года</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14</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14</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14</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14</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14</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14</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proofErr w:type="spellStart"/>
            <w:r w:rsidRPr="002D234D">
              <w:rPr>
                <w:rFonts w:ascii="Times New Roman" w:eastAsia="Times New Roman" w:hAnsi="Times New Roman" w:cs="Times New Roman"/>
                <w:color w:val="000000"/>
                <w:lang w:eastAsia="ru-RU"/>
              </w:rPr>
              <w:t>х</w:t>
            </w:r>
            <w:proofErr w:type="spellEnd"/>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Мероприятие 1.001</w:t>
            </w:r>
            <w:r w:rsidRPr="002D234D">
              <w:rPr>
                <w:rFonts w:ascii="Times New Roman" w:eastAsia="Times New Roman" w:hAnsi="Times New Roman" w:cs="Times New Roman"/>
                <w:color w:val="000000"/>
                <w:lang w:eastAsia="ru-RU"/>
              </w:rPr>
              <w:t xml:space="preserve"> Профессиональная переподготовка и повышение квалификации муниципальных служащих. </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0,00</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35,00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50,00</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35,00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35,00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35,00</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190,00</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Показатель 1</w:t>
            </w:r>
            <w:r w:rsidRPr="002D234D">
              <w:rPr>
                <w:rFonts w:ascii="Times New Roman" w:eastAsia="Times New Roman" w:hAnsi="Times New Roman" w:cs="Times New Roman"/>
                <w:color w:val="000000"/>
                <w:lang w:eastAsia="ru-RU"/>
              </w:rPr>
              <w:t xml:space="preserve"> Количество муниципальных служащих, направленных на повышение квалификации и профессиональную переподготовку</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человек</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18</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Административное мероприятие 1.002</w:t>
            </w:r>
            <w:r w:rsidRPr="002D234D">
              <w:rPr>
                <w:rFonts w:ascii="Times New Roman" w:eastAsia="Times New Roman" w:hAnsi="Times New Roman" w:cs="Times New Roman"/>
                <w:color w:val="000000"/>
                <w:lang w:eastAsia="ru-RU"/>
              </w:rPr>
              <w:t xml:space="preserve"> Формирование кадрового резерва на муниципальной службе</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да/нет</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lastRenderedPageBreak/>
              <w:t> </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Показатель 1 </w:t>
            </w:r>
            <w:r w:rsidRPr="002D234D">
              <w:rPr>
                <w:rFonts w:ascii="Times New Roman" w:eastAsia="Times New Roman" w:hAnsi="Times New Roman" w:cs="Times New Roman"/>
                <w:color w:val="000000"/>
                <w:lang w:eastAsia="ru-RU"/>
              </w:rPr>
              <w:t>Доля должностей муниципальной службы, на которые сформирован кадровый резерв</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30</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30</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30</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proofErr w:type="spellStart"/>
            <w:r w:rsidRPr="002D234D">
              <w:rPr>
                <w:rFonts w:ascii="Times New Roman" w:eastAsia="Times New Roman" w:hAnsi="Times New Roman" w:cs="Times New Roman"/>
                <w:color w:val="000000"/>
                <w:lang w:eastAsia="ru-RU"/>
              </w:rPr>
              <w:t>х</w:t>
            </w:r>
            <w:proofErr w:type="spellEnd"/>
            <w:r w:rsidRPr="002D234D">
              <w:rPr>
                <w:rFonts w:ascii="Times New Roman" w:eastAsia="Times New Roman" w:hAnsi="Times New Roman" w:cs="Times New Roman"/>
                <w:color w:val="000000"/>
                <w:lang w:eastAsia="ru-RU"/>
              </w:rPr>
              <w:t> </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Административное мероприятие 1.003</w:t>
            </w:r>
            <w:r w:rsidRPr="002D234D">
              <w:rPr>
                <w:rFonts w:ascii="Times New Roman" w:eastAsia="Times New Roman" w:hAnsi="Times New Roman" w:cs="Times New Roman"/>
                <w:color w:val="000000"/>
                <w:lang w:eastAsia="ru-RU"/>
              </w:rPr>
              <w:t xml:space="preserve"> Осуществление мер по профилактике коррупционных проявлений в </w:t>
            </w:r>
            <w:proofErr w:type="gramStart"/>
            <w:r w:rsidRPr="002D234D">
              <w:rPr>
                <w:rFonts w:ascii="Times New Roman" w:eastAsia="Times New Roman" w:hAnsi="Times New Roman" w:cs="Times New Roman"/>
                <w:color w:val="000000"/>
                <w:lang w:eastAsia="ru-RU"/>
              </w:rPr>
              <w:t>границах</w:t>
            </w:r>
            <w:proofErr w:type="gramEnd"/>
            <w:r w:rsidRPr="002D234D">
              <w:rPr>
                <w:rFonts w:ascii="Times New Roman" w:eastAsia="Times New Roman" w:hAnsi="Times New Roman" w:cs="Times New Roman"/>
                <w:color w:val="000000"/>
                <w:lang w:eastAsia="ru-RU"/>
              </w:rPr>
              <w:t xml:space="preserve">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да/нет</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Показатель 1 </w:t>
            </w:r>
            <w:r w:rsidRPr="002D234D">
              <w:rPr>
                <w:rFonts w:ascii="Times New Roman" w:eastAsia="Times New Roman" w:hAnsi="Times New Roman" w:cs="Times New Roman"/>
                <w:color w:val="000000"/>
                <w:lang w:eastAsia="ru-RU"/>
              </w:rPr>
              <w:t xml:space="preserve">Количество муниципальных служащих, прошедших </w:t>
            </w:r>
            <w:proofErr w:type="gramStart"/>
            <w:r w:rsidRPr="002D234D">
              <w:rPr>
                <w:rFonts w:ascii="Times New Roman" w:eastAsia="Times New Roman" w:hAnsi="Times New Roman" w:cs="Times New Roman"/>
                <w:color w:val="000000"/>
                <w:lang w:eastAsia="ru-RU"/>
              </w:rPr>
              <w:t>обучение по программам</w:t>
            </w:r>
            <w:proofErr w:type="gramEnd"/>
            <w:r w:rsidRPr="002D234D">
              <w:rPr>
                <w:rFonts w:ascii="Times New Roman" w:eastAsia="Times New Roman" w:hAnsi="Times New Roman" w:cs="Times New Roman"/>
                <w:color w:val="000000"/>
                <w:lang w:eastAsia="ru-RU"/>
              </w:rPr>
              <w:t xml:space="preserve"> профилактики и предупреждения коррупции в органах муниципальной власти</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человек</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6</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Мероприятие 1.004</w:t>
            </w:r>
            <w:r w:rsidRPr="002D234D">
              <w:rPr>
                <w:rFonts w:ascii="Times New Roman" w:eastAsia="Times New Roman" w:hAnsi="Times New Roman" w:cs="Times New Roman"/>
                <w:color w:val="000000"/>
                <w:lang w:eastAsia="ru-RU"/>
              </w:rPr>
              <w:t xml:space="preserve"> Выплата пенсии за выслугу лет муниципальным служащим, замещавшим муниципальные должности и должности муниципальной </w:t>
            </w:r>
            <w:proofErr w:type="gramStart"/>
            <w:r w:rsidRPr="002D234D">
              <w:rPr>
                <w:rFonts w:ascii="Times New Roman" w:eastAsia="Times New Roman" w:hAnsi="Times New Roman" w:cs="Times New Roman"/>
                <w:color w:val="000000"/>
                <w:lang w:eastAsia="ru-RU"/>
              </w:rPr>
              <w:t>службы</w:t>
            </w:r>
            <w:proofErr w:type="gramEnd"/>
            <w:r w:rsidRPr="002D234D">
              <w:rPr>
                <w:rFonts w:ascii="Times New Roman" w:eastAsia="Times New Roman" w:hAnsi="Times New Roman" w:cs="Times New Roman"/>
                <w:color w:val="000000"/>
                <w:lang w:eastAsia="ru-RU"/>
              </w:rPr>
              <w:t xml:space="preserve">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413,28</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443,97</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443,97</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443,97</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443,97</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391,40</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2 580,56</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Показатель 1</w:t>
            </w:r>
            <w:r w:rsidRPr="002D234D">
              <w:rPr>
                <w:rFonts w:ascii="Times New Roman" w:eastAsia="Times New Roman" w:hAnsi="Times New Roman" w:cs="Times New Roman"/>
                <w:color w:val="000000"/>
                <w:lang w:eastAsia="ru-RU"/>
              </w:rPr>
              <w:t xml:space="preserve"> Количество граждан, муниципальных служащих, замещавших должности муниципальной </w:t>
            </w:r>
            <w:proofErr w:type="gramStart"/>
            <w:r w:rsidRPr="002D234D">
              <w:rPr>
                <w:rFonts w:ascii="Times New Roman" w:eastAsia="Times New Roman" w:hAnsi="Times New Roman" w:cs="Times New Roman"/>
                <w:color w:val="000000"/>
                <w:lang w:eastAsia="ru-RU"/>
              </w:rPr>
              <w:t>службы</w:t>
            </w:r>
            <w:proofErr w:type="gramEnd"/>
            <w:r w:rsidRPr="002D234D">
              <w:rPr>
                <w:rFonts w:ascii="Times New Roman" w:eastAsia="Times New Roman" w:hAnsi="Times New Roman" w:cs="Times New Roman"/>
                <w:color w:val="000000"/>
                <w:lang w:eastAsia="ru-RU"/>
              </w:rPr>
              <w:t xml:space="preserve"> ЗАТО Солнечный, получающих пенсию за выслугу лет</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человек</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6</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6</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36</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 xml:space="preserve">Задача   2 </w:t>
            </w:r>
            <w:r w:rsidRPr="002D234D">
              <w:rPr>
                <w:rFonts w:ascii="Times New Roman" w:eastAsia="Times New Roman" w:hAnsi="Times New Roman" w:cs="Times New Roman"/>
                <w:i/>
                <w:iCs/>
                <w:color w:val="000000"/>
                <w:lang w:eastAsia="ru-RU"/>
              </w:rPr>
              <w:t xml:space="preserve">Организационное обеспечение деятельности, информационной открытости </w:t>
            </w:r>
            <w:proofErr w:type="gramStart"/>
            <w:r w:rsidRPr="002D234D">
              <w:rPr>
                <w:rFonts w:ascii="Times New Roman" w:eastAsia="Times New Roman" w:hAnsi="Times New Roman" w:cs="Times New Roman"/>
                <w:i/>
                <w:iCs/>
                <w:color w:val="000000"/>
                <w:lang w:eastAsia="ru-RU"/>
              </w:rPr>
              <w:t>администрации</w:t>
            </w:r>
            <w:proofErr w:type="gramEnd"/>
            <w:r w:rsidRPr="002D234D">
              <w:rPr>
                <w:rFonts w:ascii="Times New Roman" w:eastAsia="Times New Roman" w:hAnsi="Times New Roman" w:cs="Times New Roman"/>
                <w:i/>
                <w:iCs/>
                <w:color w:val="000000"/>
                <w:lang w:eastAsia="ru-RU"/>
              </w:rPr>
              <w:t xml:space="preserve"> ЗАТО Солнечный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724,29</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11 901,49</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13 292,20</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11 884,34</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8 731,79</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568,02</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47 102,13</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2023</w:t>
            </w:r>
          </w:p>
        </w:tc>
      </w:tr>
      <w:tr w:rsidR="002D234D" w:rsidRPr="002D234D" w:rsidTr="003711A6">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Показатель 1</w:t>
            </w:r>
            <w:r w:rsidRPr="002D234D">
              <w:rPr>
                <w:rFonts w:ascii="Times New Roman" w:eastAsia="Times New Roman" w:hAnsi="Times New Roman" w:cs="Times New Roman"/>
                <w:color w:val="000000"/>
                <w:lang w:eastAsia="ru-RU"/>
              </w:rPr>
              <w:t xml:space="preserve"> Доля населения, охваченного информацией средств массовой </w:t>
            </w:r>
            <w:proofErr w:type="gramStart"/>
            <w:r w:rsidRPr="002D234D">
              <w:rPr>
                <w:rFonts w:ascii="Times New Roman" w:eastAsia="Times New Roman" w:hAnsi="Times New Roman" w:cs="Times New Roman"/>
                <w:color w:val="000000"/>
                <w:lang w:eastAsia="ru-RU"/>
              </w:rPr>
              <w:t>информации</w:t>
            </w:r>
            <w:proofErr w:type="gramEnd"/>
            <w:r w:rsidRPr="002D234D">
              <w:rPr>
                <w:rFonts w:ascii="Times New Roman" w:eastAsia="Times New Roman" w:hAnsi="Times New Roman" w:cs="Times New Roman"/>
                <w:color w:val="000000"/>
                <w:lang w:eastAsia="ru-RU"/>
              </w:rPr>
              <w:t xml:space="preserve">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70</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70</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70</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70</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Мероприятие 2.001</w:t>
            </w:r>
            <w:r w:rsidRPr="002D234D">
              <w:rPr>
                <w:rFonts w:ascii="Times New Roman" w:eastAsia="Times New Roman" w:hAnsi="Times New Roman" w:cs="Times New Roman"/>
                <w:color w:val="000000"/>
                <w:lang w:eastAsia="ru-RU"/>
              </w:rPr>
              <w:t xml:space="preserve"> Обеспечение проведения мероприятий с участием </w:t>
            </w:r>
            <w:proofErr w:type="gramStart"/>
            <w:r w:rsidRPr="002D234D">
              <w:rPr>
                <w:rFonts w:ascii="Times New Roman" w:eastAsia="Times New Roman" w:hAnsi="Times New Roman" w:cs="Times New Roman"/>
                <w:color w:val="000000"/>
                <w:lang w:eastAsia="ru-RU"/>
              </w:rPr>
              <w:t>главы</w:t>
            </w:r>
            <w:proofErr w:type="gramEnd"/>
            <w:r w:rsidRPr="002D234D">
              <w:rPr>
                <w:rFonts w:ascii="Times New Roman" w:eastAsia="Times New Roman" w:hAnsi="Times New Roman" w:cs="Times New Roman"/>
                <w:color w:val="000000"/>
                <w:lang w:eastAsia="ru-RU"/>
              </w:rPr>
              <w:t xml:space="preserve"> ЗАТО Солнечный и администрации ЗАТО Солнечный </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411,27</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244,27</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0,00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0,00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355,00</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1 010,54</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3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Показатель 1</w:t>
            </w:r>
            <w:r w:rsidRPr="002D234D">
              <w:rPr>
                <w:rFonts w:ascii="Times New Roman" w:eastAsia="Times New Roman" w:hAnsi="Times New Roman" w:cs="Times New Roman"/>
                <w:color w:val="000000"/>
                <w:lang w:eastAsia="ru-RU"/>
              </w:rPr>
              <w:t xml:space="preserve"> Количество проведенных официальных мероприятий</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единиц</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18</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Административное мероприятие 1.001</w:t>
            </w:r>
            <w:r w:rsidRPr="002D234D">
              <w:rPr>
                <w:rFonts w:ascii="Times New Roman" w:eastAsia="Times New Roman" w:hAnsi="Times New Roman" w:cs="Times New Roman"/>
                <w:color w:val="000000"/>
                <w:lang w:eastAsia="ru-RU"/>
              </w:rPr>
              <w:t xml:space="preserve"> Ведение официального сайта </w:t>
            </w:r>
            <w:proofErr w:type="gramStart"/>
            <w:r w:rsidRPr="002D234D">
              <w:rPr>
                <w:rFonts w:ascii="Times New Roman" w:eastAsia="Times New Roman" w:hAnsi="Times New Roman" w:cs="Times New Roman"/>
                <w:color w:val="000000"/>
                <w:lang w:eastAsia="ru-RU"/>
              </w:rPr>
              <w:t>администрации</w:t>
            </w:r>
            <w:proofErr w:type="gramEnd"/>
            <w:r w:rsidRPr="002D234D">
              <w:rPr>
                <w:rFonts w:ascii="Times New Roman" w:eastAsia="Times New Roman" w:hAnsi="Times New Roman" w:cs="Times New Roman"/>
                <w:color w:val="000000"/>
                <w:lang w:eastAsia="ru-RU"/>
              </w:rPr>
              <w:t xml:space="preserve"> ЗАТО Солнечный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(да/нет)</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Показатель 1</w:t>
            </w:r>
            <w:r w:rsidRPr="002D234D">
              <w:rPr>
                <w:rFonts w:ascii="Times New Roman" w:eastAsia="Times New Roman" w:hAnsi="Times New Roman" w:cs="Times New Roman"/>
                <w:color w:val="000000"/>
                <w:lang w:eastAsia="ru-RU"/>
              </w:rPr>
              <w:t xml:space="preserve"> Доля НПА </w:t>
            </w:r>
            <w:proofErr w:type="gramStart"/>
            <w:r w:rsidRPr="002D234D">
              <w:rPr>
                <w:rFonts w:ascii="Times New Roman" w:eastAsia="Times New Roman" w:hAnsi="Times New Roman" w:cs="Times New Roman"/>
                <w:color w:val="000000"/>
                <w:lang w:eastAsia="ru-RU"/>
              </w:rPr>
              <w:t>администрации</w:t>
            </w:r>
            <w:proofErr w:type="gramEnd"/>
            <w:r w:rsidRPr="002D234D">
              <w:rPr>
                <w:rFonts w:ascii="Times New Roman" w:eastAsia="Times New Roman" w:hAnsi="Times New Roman" w:cs="Times New Roman"/>
                <w:color w:val="000000"/>
                <w:lang w:eastAsia="ru-RU"/>
              </w:rPr>
              <w:t xml:space="preserve"> ЗАТО Солнечный, размещенных на сайте</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90</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15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Мероприятие 2.002 </w:t>
            </w:r>
            <w:r w:rsidRPr="002D234D">
              <w:rPr>
                <w:rFonts w:ascii="Times New Roman" w:eastAsia="Times New Roman" w:hAnsi="Times New Roman" w:cs="Times New Roman"/>
                <w:color w:val="000000"/>
                <w:lang w:eastAsia="ru-RU"/>
              </w:rPr>
              <w:t xml:space="preserve">Информирование </w:t>
            </w:r>
            <w:proofErr w:type="gramStart"/>
            <w:r w:rsidRPr="002D234D">
              <w:rPr>
                <w:rFonts w:ascii="Times New Roman" w:eastAsia="Times New Roman" w:hAnsi="Times New Roman" w:cs="Times New Roman"/>
                <w:color w:val="000000"/>
                <w:lang w:eastAsia="ru-RU"/>
              </w:rPr>
              <w:t>населения</w:t>
            </w:r>
            <w:proofErr w:type="gramEnd"/>
            <w:r w:rsidRPr="002D234D">
              <w:rPr>
                <w:rFonts w:ascii="Times New Roman" w:eastAsia="Times New Roman" w:hAnsi="Times New Roman" w:cs="Times New Roman"/>
                <w:color w:val="000000"/>
                <w:lang w:eastAsia="ru-RU"/>
              </w:rPr>
              <w:t xml:space="preserve">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313,02</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240,00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240,00</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240,00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240,00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213,02</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1 486,04</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Показатель 2 </w:t>
            </w:r>
            <w:r w:rsidRPr="002D234D">
              <w:rPr>
                <w:rFonts w:ascii="Times New Roman" w:eastAsia="Times New Roman" w:hAnsi="Times New Roman" w:cs="Times New Roman"/>
                <w:color w:val="000000"/>
                <w:lang w:eastAsia="ru-RU"/>
              </w:rPr>
              <w:t xml:space="preserve">Количество выпусков официального печатного органа </w:t>
            </w:r>
            <w:proofErr w:type="gramStart"/>
            <w:r w:rsidRPr="002D234D">
              <w:rPr>
                <w:rFonts w:ascii="Times New Roman" w:eastAsia="Times New Roman" w:hAnsi="Times New Roman" w:cs="Times New Roman"/>
                <w:color w:val="000000"/>
                <w:lang w:eastAsia="ru-RU"/>
              </w:rPr>
              <w:t>администрации</w:t>
            </w:r>
            <w:proofErr w:type="gramEnd"/>
            <w:r w:rsidRPr="002D234D">
              <w:rPr>
                <w:rFonts w:ascii="Times New Roman" w:eastAsia="Times New Roman" w:hAnsi="Times New Roman" w:cs="Times New Roman"/>
                <w:color w:val="000000"/>
                <w:lang w:eastAsia="ru-RU"/>
              </w:rPr>
              <w:t xml:space="preserve"> ЗАТО Солнечный - газета </w:t>
            </w:r>
            <w:proofErr w:type="spellStart"/>
            <w:r w:rsidRPr="002D234D">
              <w:rPr>
                <w:rFonts w:ascii="Times New Roman" w:eastAsia="Times New Roman" w:hAnsi="Times New Roman" w:cs="Times New Roman"/>
                <w:color w:val="000000"/>
                <w:lang w:eastAsia="ru-RU"/>
              </w:rPr>
              <w:t>Городомля</w:t>
            </w:r>
            <w:proofErr w:type="spellEnd"/>
            <w:r w:rsidRPr="002D234D">
              <w:rPr>
                <w:rFonts w:ascii="Times New Roman" w:eastAsia="Times New Roman" w:hAnsi="Times New Roman" w:cs="Times New Roman"/>
                <w:color w:val="000000"/>
                <w:lang w:eastAsia="ru-RU"/>
              </w:rPr>
              <w:t xml:space="preserve"> на Селигере</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единиц</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12</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12</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12</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12</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12</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12</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72</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Мероприятие 2.003 </w:t>
            </w:r>
            <w:r w:rsidRPr="002D234D">
              <w:rPr>
                <w:rFonts w:ascii="Times New Roman" w:eastAsia="Times New Roman" w:hAnsi="Times New Roman" w:cs="Times New Roman"/>
                <w:color w:val="000000"/>
                <w:lang w:eastAsia="ru-RU"/>
              </w:rPr>
              <w:t xml:space="preserve">Обеспечение деятельности МКУ </w:t>
            </w:r>
            <w:proofErr w:type="gramStart"/>
            <w:r w:rsidRPr="002D234D">
              <w:rPr>
                <w:rFonts w:ascii="Times New Roman" w:eastAsia="Times New Roman" w:hAnsi="Times New Roman" w:cs="Times New Roman"/>
                <w:color w:val="000000"/>
                <w:lang w:eastAsia="ru-RU"/>
              </w:rPr>
              <w:t>СХТО</w:t>
            </w:r>
            <w:proofErr w:type="gramEnd"/>
            <w:r w:rsidRPr="002D234D">
              <w:rPr>
                <w:rFonts w:ascii="Times New Roman" w:eastAsia="Times New Roman" w:hAnsi="Times New Roman" w:cs="Times New Roman"/>
                <w:color w:val="000000"/>
                <w:lang w:eastAsia="ru-RU"/>
              </w:rPr>
              <w:t xml:space="preserve">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Тыс. руб.</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0,00</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11 417,22</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13 052,20</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11 644,34</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8 491,79</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44 605,55</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2019</w:t>
            </w:r>
          </w:p>
        </w:tc>
      </w:tr>
      <w:tr w:rsidR="002D234D" w:rsidRPr="002D234D" w:rsidTr="003711A6">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Подпрограмма 2 Обеспечение взаимодействия с исполнительными органами государственной власти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826,70</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824,20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825,30</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828,30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833,50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810,20</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4 948,20</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2023</w:t>
            </w:r>
          </w:p>
        </w:tc>
      </w:tr>
      <w:tr w:rsidR="002D234D" w:rsidRPr="002D234D" w:rsidTr="003711A6">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lastRenderedPageBreak/>
              <w:t>0</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 xml:space="preserve">Задача 1 </w:t>
            </w:r>
            <w:r w:rsidRPr="002D234D">
              <w:rPr>
                <w:rFonts w:ascii="Times New Roman" w:eastAsia="Times New Roman" w:hAnsi="Times New Roman" w:cs="Times New Roman"/>
                <w:i/>
                <w:iCs/>
                <w:color w:val="000000"/>
                <w:lang w:eastAsia="ru-RU"/>
              </w:rPr>
              <w:t>Обеспечение взаимодействия с исполнительными органами государственной власти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25,00</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25,00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25,00</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25,00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25,00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20,00</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145,00</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2023</w:t>
            </w:r>
          </w:p>
        </w:tc>
      </w:tr>
      <w:tr w:rsidR="002D234D" w:rsidRPr="002D234D" w:rsidTr="003711A6">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Показатель 1 Д</w:t>
            </w:r>
            <w:r w:rsidRPr="002D234D">
              <w:rPr>
                <w:rFonts w:ascii="Times New Roman" w:eastAsia="Times New Roman" w:hAnsi="Times New Roman" w:cs="Times New Roman"/>
                <w:color w:val="000000"/>
                <w:lang w:eastAsia="ru-RU"/>
              </w:rPr>
              <w:t xml:space="preserve">оля мероприятий, проводимых исполнительными органами государственной власти Тверской области, в которых приняли участие представители </w:t>
            </w:r>
            <w:proofErr w:type="gramStart"/>
            <w:r w:rsidRPr="002D234D">
              <w:rPr>
                <w:rFonts w:ascii="Times New Roman" w:eastAsia="Times New Roman" w:hAnsi="Times New Roman" w:cs="Times New Roman"/>
                <w:color w:val="000000"/>
                <w:lang w:eastAsia="ru-RU"/>
              </w:rPr>
              <w:t>администрации</w:t>
            </w:r>
            <w:proofErr w:type="gramEnd"/>
            <w:r w:rsidRPr="002D234D">
              <w:rPr>
                <w:rFonts w:ascii="Times New Roman" w:eastAsia="Times New Roman" w:hAnsi="Times New Roman" w:cs="Times New Roman"/>
                <w:color w:val="000000"/>
                <w:lang w:eastAsia="ru-RU"/>
              </w:rPr>
              <w:t xml:space="preserve">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90</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90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90</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90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90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90</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90</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Мероприятие 1.001 </w:t>
            </w:r>
            <w:r w:rsidRPr="002D234D">
              <w:rPr>
                <w:rFonts w:ascii="Times New Roman" w:eastAsia="Times New Roman" w:hAnsi="Times New Roman" w:cs="Times New Roman"/>
                <w:color w:val="000000"/>
                <w:lang w:eastAsia="ru-RU"/>
              </w:rPr>
              <w:t>Взаимодействие с Ассоциацией Совет муниципальных образований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25,00</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25,00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25,00</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25,00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20,00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20,00</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140,00</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Показатель 1 </w:t>
            </w:r>
            <w:r w:rsidRPr="002D234D">
              <w:rPr>
                <w:rFonts w:ascii="Times New Roman" w:eastAsia="Times New Roman" w:hAnsi="Times New Roman" w:cs="Times New Roman"/>
                <w:color w:val="000000"/>
                <w:lang w:eastAsia="ru-RU"/>
              </w:rPr>
              <w:t xml:space="preserve">Доля мероприятий Ассоциации Совет муниципальных образований Тверской области, в которых приняли участие представители </w:t>
            </w:r>
            <w:proofErr w:type="gramStart"/>
            <w:r w:rsidRPr="002D234D">
              <w:rPr>
                <w:rFonts w:ascii="Times New Roman" w:eastAsia="Times New Roman" w:hAnsi="Times New Roman" w:cs="Times New Roman"/>
                <w:color w:val="000000"/>
                <w:lang w:eastAsia="ru-RU"/>
              </w:rPr>
              <w:t>ОМСУ</w:t>
            </w:r>
            <w:proofErr w:type="gramEnd"/>
            <w:r w:rsidRPr="002D234D">
              <w:rPr>
                <w:rFonts w:ascii="Times New Roman" w:eastAsia="Times New Roman" w:hAnsi="Times New Roman" w:cs="Times New Roman"/>
                <w:color w:val="000000"/>
                <w:lang w:eastAsia="ru-RU"/>
              </w:rPr>
              <w:t xml:space="preserve">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Административное мероприятие 1.002 </w:t>
            </w:r>
            <w:r w:rsidRPr="002D234D">
              <w:rPr>
                <w:rFonts w:ascii="Times New Roman" w:eastAsia="Times New Roman" w:hAnsi="Times New Roman" w:cs="Times New Roman"/>
                <w:color w:val="000000"/>
                <w:lang w:eastAsia="ru-RU"/>
              </w:rPr>
              <w:t>Взаимодействие с Министерством по делам территориальных образований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да/нет</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Показатель 1 </w:t>
            </w:r>
            <w:r w:rsidRPr="002D234D">
              <w:rPr>
                <w:rFonts w:ascii="Times New Roman" w:eastAsia="Times New Roman" w:hAnsi="Times New Roman" w:cs="Times New Roman"/>
                <w:color w:val="000000"/>
                <w:lang w:eastAsia="ru-RU"/>
              </w:rPr>
              <w:t xml:space="preserve">Доля мероприятий Министерства по делам территориальных образований Тверской области, в которых приняли участие представители </w:t>
            </w:r>
            <w:proofErr w:type="gramStart"/>
            <w:r w:rsidRPr="002D234D">
              <w:rPr>
                <w:rFonts w:ascii="Times New Roman" w:eastAsia="Times New Roman" w:hAnsi="Times New Roman" w:cs="Times New Roman"/>
                <w:color w:val="000000"/>
                <w:lang w:eastAsia="ru-RU"/>
              </w:rPr>
              <w:t>ОМСУ</w:t>
            </w:r>
            <w:proofErr w:type="gramEnd"/>
            <w:r w:rsidRPr="002D234D">
              <w:rPr>
                <w:rFonts w:ascii="Times New Roman" w:eastAsia="Times New Roman" w:hAnsi="Times New Roman" w:cs="Times New Roman"/>
                <w:color w:val="000000"/>
                <w:lang w:eastAsia="ru-RU"/>
              </w:rPr>
              <w:t xml:space="preserve">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 xml:space="preserve">Задача 2 </w:t>
            </w:r>
            <w:r w:rsidRPr="002D234D">
              <w:rPr>
                <w:rFonts w:ascii="Times New Roman" w:eastAsia="Times New Roman" w:hAnsi="Times New Roman" w:cs="Times New Roman"/>
                <w:i/>
                <w:iCs/>
                <w:color w:val="000000"/>
                <w:lang w:eastAsia="ru-RU"/>
              </w:rPr>
              <w:t xml:space="preserve">Исполнение </w:t>
            </w:r>
            <w:proofErr w:type="gramStart"/>
            <w:r w:rsidRPr="002D234D">
              <w:rPr>
                <w:rFonts w:ascii="Times New Roman" w:eastAsia="Times New Roman" w:hAnsi="Times New Roman" w:cs="Times New Roman"/>
                <w:i/>
                <w:iCs/>
                <w:color w:val="000000"/>
                <w:lang w:eastAsia="ru-RU"/>
              </w:rPr>
              <w:t>администрацией</w:t>
            </w:r>
            <w:proofErr w:type="gramEnd"/>
            <w:r w:rsidRPr="002D234D">
              <w:rPr>
                <w:rFonts w:ascii="Times New Roman" w:eastAsia="Times New Roman" w:hAnsi="Times New Roman" w:cs="Times New Roman"/>
                <w:i/>
                <w:iCs/>
                <w:color w:val="000000"/>
                <w:lang w:eastAsia="ru-RU"/>
              </w:rPr>
              <w:t xml:space="preserve"> ЗАТО Солнечный отдельных переданных государственных полномочий</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801,70</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799,20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800,30</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803,30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808,50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790,20</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4 803,20</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2023</w:t>
            </w:r>
          </w:p>
        </w:tc>
      </w:tr>
      <w:tr w:rsidR="002D234D" w:rsidRPr="002D234D" w:rsidTr="003711A6">
        <w:trPr>
          <w:trHeight w:val="3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Показатель 1</w:t>
            </w:r>
            <w:r w:rsidRPr="002D234D">
              <w:rPr>
                <w:rFonts w:ascii="Times New Roman" w:eastAsia="Times New Roman" w:hAnsi="Times New Roman" w:cs="Times New Roman"/>
                <w:color w:val="000000"/>
                <w:lang w:eastAsia="ru-RU"/>
              </w:rPr>
              <w:t xml:space="preserve"> Количество реализованных государственных полномочий</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единиц</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24</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9</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Мероприятие 2.001</w:t>
            </w:r>
            <w:r w:rsidRPr="002D234D">
              <w:rPr>
                <w:rFonts w:ascii="Times New Roman" w:eastAsia="Times New Roman" w:hAnsi="Times New Roman" w:cs="Times New Roman"/>
                <w:color w:val="000000"/>
                <w:lang w:eastAsia="ru-RU"/>
              </w:rPr>
              <w:t xml:space="preserve"> Осуществление полномочий Российской Федерации по государственной регистрации актов гражданского состояния</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68,80</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45,00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46,70</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48,50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48,50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56,10</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313,60</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Показатель 1</w:t>
            </w:r>
            <w:r w:rsidRPr="002D234D">
              <w:rPr>
                <w:rFonts w:ascii="Times New Roman" w:eastAsia="Times New Roman" w:hAnsi="Times New Roman" w:cs="Times New Roman"/>
                <w:color w:val="000000"/>
                <w:lang w:eastAsia="ru-RU"/>
              </w:rPr>
              <w:t xml:space="preserve"> Количество зарегистрированных актов гражданского состояния</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единиц</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30</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31</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31</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31</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31</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31</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185</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Показатель 2</w:t>
            </w:r>
            <w:r w:rsidRPr="002D234D">
              <w:rPr>
                <w:rFonts w:ascii="Times New Roman" w:eastAsia="Times New Roman" w:hAnsi="Times New Roman" w:cs="Times New Roman"/>
                <w:color w:val="000000"/>
                <w:lang w:eastAsia="ru-RU"/>
              </w:rPr>
              <w:t xml:space="preserve"> Количество иных юридически значимых действий, совершенных отделом ЗАГС</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единиц</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32</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34</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34</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34</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34</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34</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Мероприятие 2.002</w:t>
            </w:r>
            <w:r w:rsidRPr="002D234D">
              <w:rPr>
                <w:rFonts w:ascii="Times New Roman" w:eastAsia="Times New Roman" w:hAnsi="Times New Roman" w:cs="Times New Roman"/>
                <w:color w:val="000000"/>
                <w:lang w:eastAsia="ru-RU"/>
              </w:rPr>
              <w:t xml:space="preserve"> 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297,40</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300,70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303,40</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303,40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303,40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297,40</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1 805,70</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Показатель 1 </w:t>
            </w:r>
            <w:r w:rsidRPr="002D234D">
              <w:rPr>
                <w:rFonts w:ascii="Times New Roman" w:eastAsia="Times New Roman" w:hAnsi="Times New Roman" w:cs="Times New Roman"/>
                <w:color w:val="000000"/>
                <w:lang w:eastAsia="ru-RU"/>
              </w:rPr>
              <w:t>Количество проведенных заседаний комиссии по делам несовершеннолетних и защите их прав</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единиц</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24</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12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Мероприятие 2.003</w:t>
            </w:r>
            <w:r w:rsidRPr="002D234D">
              <w:rPr>
                <w:rFonts w:ascii="Times New Roman" w:eastAsia="Times New Roman" w:hAnsi="Times New Roman" w:cs="Times New Roman"/>
                <w:color w:val="000000"/>
                <w:lang w:eastAsia="ru-RU"/>
              </w:rPr>
              <w:t xml:space="preserve">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66,00</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66,00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66,00</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66,00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66,00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66,00</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396,00</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Показатель 1 </w:t>
            </w:r>
            <w:r w:rsidRPr="002D234D">
              <w:rPr>
                <w:rFonts w:ascii="Times New Roman" w:eastAsia="Times New Roman" w:hAnsi="Times New Roman" w:cs="Times New Roman"/>
                <w:color w:val="000000"/>
                <w:lang w:eastAsia="ru-RU"/>
              </w:rPr>
              <w:t>Количество составленных протоколов об административных правонарушениях</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единиц</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6</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6</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6</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6</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6</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6</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36</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15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lastRenderedPageBreak/>
              <w:t>0</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О</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Мероприятие 2.006 </w:t>
            </w:r>
            <w:r w:rsidRPr="002D234D">
              <w:rPr>
                <w:rFonts w:ascii="Times New Roman" w:eastAsia="Times New Roman" w:hAnsi="Times New Roman" w:cs="Times New Roman"/>
                <w:color w:val="000000"/>
                <w:lang w:eastAsia="ru-RU"/>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2,60</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0,00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0,00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0,00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2,60</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2018</w:t>
            </w:r>
          </w:p>
        </w:tc>
      </w:tr>
      <w:tr w:rsidR="002D234D" w:rsidRPr="002D234D" w:rsidTr="003711A6">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Мероприятие 2.004</w:t>
            </w:r>
            <w:r w:rsidRPr="002D234D">
              <w:rPr>
                <w:rFonts w:ascii="Times New Roman" w:eastAsia="Times New Roman" w:hAnsi="Times New Roman" w:cs="Times New Roman"/>
                <w:color w:val="000000"/>
                <w:lang w:eastAsia="ru-RU"/>
              </w:rPr>
              <w:t xml:space="preserve"> Осуществление полномочий Российской Федерации по первичному воинскому учету на территориях, где отсутствуют военные комиссариаты</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81,20</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83,70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83,40</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84,60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89,80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85,00</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507,70</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3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Показатель 1 </w:t>
            </w:r>
            <w:r w:rsidRPr="002D234D">
              <w:rPr>
                <w:rFonts w:ascii="Times New Roman" w:eastAsia="Times New Roman" w:hAnsi="Times New Roman" w:cs="Times New Roman"/>
                <w:color w:val="000000"/>
                <w:lang w:eastAsia="ru-RU"/>
              </w:rPr>
              <w:t>Количество граждан, состоящих на воинском учете</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единиц</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411</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421</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421</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421</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421</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421</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2516</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18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Мероприятие 2.005 </w:t>
            </w:r>
            <w:r w:rsidRPr="002D234D">
              <w:rPr>
                <w:rFonts w:ascii="Times New Roman" w:eastAsia="Times New Roman" w:hAnsi="Times New Roman" w:cs="Times New Roman"/>
                <w:color w:val="000000"/>
                <w:lang w:eastAsia="ru-RU"/>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285,70</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303,80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300,80</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300,80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300,80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285,70</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1 777,60</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Показатель 1 </w:t>
            </w:r>
            <w:r w:rsidRPr="002D234D">
              <w:rPr>
                <w:rFonts w:ascii="Times New Roman" w:eastAsia="Times New Roman" w:hAnsi="Times New Roman" w:cs="Times New Roman"/>
                <w:color w:val="000000"/>
                <w:lang w:eastAsia="ru-RU"/>
              </w:rPr>
              <w:t>Количество семей с детьми, получающих компенсацию части родительской платы</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единиц</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80</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80</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80</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80</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480</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 xml:space="preserve">Обеспечивающая подпрограмма </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13 474,83</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13 311,06</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13 520,41</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12 056,59</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12 056,59</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14 158,90</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78 578,38</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2023</w:t>
            </w:r>
          </w:p>
        </w:tc>
      </w:tr>
      <w:tr w:rsidR="002D234D" w:rsidRPr="002D234D" w:rsidTr="003711A6">
        <w:trPr>
          <w:trHeight w:val="855"/>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1. Обеспечение деятельности главного администратора муниципальной программы - </w:t>
            </w:r>
            <w:proofErr w:type="gramStart"/>
            <w:r w:rsidRPr="002D234D">
              <w:rPr>
                <w:rFonts w:ascii="Times New Roman" w:eastAsia="Times New Roman" w:hAnsi="Times New Roman" w:cs="Times New Roman"/>
                <w:b/>
                <w:bCs/>
                <w:color w:val="000000"/>
                <w:lang w:eastAsia="ru-RU"/>
              </w:rPr>
              <w:t>администрации</w:t>
            </w:r>
            <w:proofErr w:type="gramEnd"/>
            <w:r w:rsidRPr="002D234D">
              <w:rPr>
                <w:rFonts w:ascii="Times New Roman" w:eastAsia="Times New Roman" w:hAnsi="Times New Roman" w:cs="Times New Roman"/>
                <w:b/>
                <w:bCs/>
                <w:color w:val="000000"/>
                <w:lang w:eastAsia="ru-RU"/>
              </w:rPr>
              <w:t xml:space="preserve"> ЗАТО Солнечный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13 474,83</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13 311,06</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13 520,41</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12 056,59</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12 056,59</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14 158,90</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78 578,38</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9</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1.002 Расходы на руководство и управление - </w:t>
            </w:r>
            <w:r w:rsidRPr="002D234D">
              <w:rPr>
                <w:rFonts w:ascii="Times New Roman" w:eastAsia="Times New Roman" w:hAnsi="Times New Roman" w:cs="Times New Roman"/>
                <w:color w:val="000000"/>
                <w:lang w:eastAsia="ru-RU"/>
              </w:rPr>
              <w:t xml:space="preserve">аппарат </w:t>
            </w:r>
            <w:proofErr w:type="gramStart"/>
            <w:r w:rsidRPr="002D234D">
              <w:rPr>
                <w:rFonts w:ascii="Times New Roman" w:eastAsia="Times New Roman" w:hAnsi="Times New Roman" w:cs="Times New Roman"/>
                <w:color w:val="000000"/>
                <w:lang w:eastAsia="ru-RU"/>
              </w:rPr>
              <w:t>администрации</w:t>
            </w:r>
            <w:proofErr w:type="gramEnd"/>
            <w:r w:rsidRPr="002D234D">
              <w:rPr>
                <w:rFonts w:ascii="Times New Roman" w:eastAsia="Times New Roman" w:hAnsi="Times New Roman" w:cs="Times New Roman"/>
                <w:color w:val="000000"/>
                <w:lang w:eastAsia="ru-RU"/>
              </w:rPr>
              <w:t xml:space="preserve"> ЗАТО Солнечный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9 483,43</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10 794,93</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10 519,11</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9 308,97</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9 308,97</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10 371,20</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59 786,60</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rsidTr="003711A6">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9</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1.003 Расходы на руководство и управление - </w:t>
            </w:r>
            <w:r w:rsidRPr="002D234D">
              <w:rPr>
                <w:rFonts w:ascii="Times New Roman" w:eastAsia="Times New Roman" w:hAnsi="Times New Roman" w:cs="Times New Roman"/>
                <w:color w:val="000000"/>
                <w:lang w:eastAsia="ru-RU"/>
              </w:rPr>
              <w:t xml:space="preserve">служащие </w:t>
            </w:r>
            <w:proofErr w:type="gramStart"/>
            <w:r w:rsidRPr="002D234D">
              <w:rPr>
                <w:rFonts w:ascii="Times New Roman" w:eastAsia="Times New Roman" w:hAnsi="Times New Roman" w:cs="Times New Roman"/>
                <w:color w:val="000000"/>
                <w:lang w:eastAsia="ru-RU"/>
              </w:rPr>
              <w:t>администрации</w:t>
            </w:r>
            <w:proofErr w:type="gramEnd"/>
            <w:r w:rsidRPr="002D234D">
              <w:rPr>
                <w:rFonts w:ascii="Times New Roman" w:eastAsia="Times New Roman" w:hAnsi="Times New Roman" w:cs="Times New Roman"/>
                <w:color w:val="000000"/>
                <w:lang w:eastAsia="ru-RU"/>
              </w:rPr>
              <w:t xml:space="preserve"> ЗАТО Солнечный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3 991,40</w:t>
            </w:r>
          </w:p>
        </w:tc>
        <w:tc>
          <w:tcPr>
            <w:tcW w:w="262"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2 516,13</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3 001,30</w:t>
            </w:r>
          </w:p>
        </w:tc>
        <w:tc>
          <w:tcPr>
            <w:tcW w:w="263"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2 747,63</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2 747,63</w:t>
            </w:r>
          </w:p>
        </w:tc>
        <w:tc>
          <w:tcPr>
            <w:tcW w:w="296"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3 787,70</w:t>
            </w:r>
          </w:p>
        </w:tc>
        <w:tc>
          <w:tcPr>
            <w:tcW w:w="338"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18 791,78</w:t>
            </w:r>
          </w:p>
        </w:tc>
        <w:tc>
          <w:tcPr>
            <w:tcW w:w="284" w:type="pct"/>
            <w:tcBorders>
              <w:top w:val="nil"/>
              <w:left w:val="nil"/>
              <w:bottom w:val="single" w:sz="4" w:space="0" w:color="auto"/>
              <w:right w:val="single" w:sz="4" w:space="0" w:color="auto"/>
            </w:tcBorders>
            <w:shd w:val="clear" w:color="auto" w:fill="auto"/>
            <w:vAlign w:val="center"/>
            <w:hideMark/>
          </w:tcPr>
          <w:p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bl>
    <w:p w:rsidR="00DD16E5" w:rsidRPr="00DD16E5" w:rsidRDefault="00DD16E5" w:rsidP="0030215B">
      <w:pPr>
        <w:pStyle w:val="a5"/>
        <w:jc w:val="both"/>
        <w:rPr>
          <w:rFonts w:ascii="Times New Roman" w:hAnsi="Times New Roman"/>
          <w:sz w:val="24"/>
          <w:szCs w:val="24"/>
        </w:rPr>
      </w:pPr>
    </w:p>
    <w:sectPr w:rsidR="00DD16E5" w:rsidRPr="00DD16E5" w:rsidSect="002D234D">
      <w:headerReference w:type="even" r:id="rId8"/>
      <w:headerReference w:type="default" r:id="rId9"/>
      <w:footerReference w:type="first" r:id="rId10"/>
      <w:pgSz w:w="23811" w:h="16838" w:orient="landscape" w:code="8"/>
      <w:pgMar w:top="1134" w:right="1134" w:bottom="1134" w:left="1134" w:header="283" w:footer="283"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54C" w:rsidRDefault="00BF154C">
      <w:pPr>
        <w:spacing w:after="0" w:line="240" w:lineRule="auto"/>
      </w:pPr>
      <w:r>
        <w:separator/>
      </w:r>
    </w:p>
  </w:endnote>
  <w:endnote w:type="continuationSeparator" w:id="0">
    <w:p w:rsidR="00BF154C" w:rsidRDefault="00BF15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082" w:rsidRDefault="00463082">
    <w:pPr>
      <w:pStyle w:val="a9"/>
      <w:jc w:val="right"/>
    </w:pPr>
  </w:p>
  <w:p w:rsidR="00463082" w:rsidRDefault="0046308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54C" w:rsidRDefault="00BF154C">
      <w:pPr>
        <w:spacing w:after="0" w:line="240" w:lineRule="auto"/>
      </w:pPr>
      <w:r>
        <w:separator/>
      </w:r>
    </w:p>
  </w:footnote>
  <w:footnote w:type="continuationSeparator" w:id="0">
    <w:p w:rsidR="00BF154C" w:rsidRDefault="00BF15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082" w:rsidRDefault="00115E6D" w:rsidP="008D0882">
    <w:pPr>
      <w:pStyle w:val="a7"/>
      <w:framePr w:wrap="around" w:vAnchor="text" w:hAnchor="margin" w:xAlign="center" w:y="1"/>
      <w:rPr>
        <w:rStyle w:val="ab"/>
        <w:rFonts w:eastAsiaTheme="majorEastAsia"/>
      </w:rPr>
    </w:pPr>
    <w:r>
      <w:rPr>
        <w:rStyle w:val="ab"/>
        <w:rFonts w:eastAsiaTheme="majorEastAsia"/>
      </w:rPr>
      <w:fldChar w:fldCharType="begin"/>
    </w:r>
    <w:r w:rsidR="00463082">
      <w:rPr>
        <w:rStyle w:val="ab"/>
        <w:rFonts w:eastAsiaTheme="majorEastAsia"/>
      </w:rPr>
      <w:instrText xml:space="preserve">PAGE  </w:instrText>
    </w:r>
    <w:r>
      <w:rPr>
        <w:rStyle w:val="ab"/>
        <w:rFonts w:eastAsiaTheme="majorEastAsia"/>
      </w:rPr>
      <w:fldChar w:fldCharType="end"/>
    </w:r>
  </w:p>
  <w:p w:rsidR="00463082" w:rsidRDefault="0046308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082" w:rsidRDefault="00463082" w:rsidP="008D0882">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90BEE"/>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5B55828"/>
    <w:multiLevelType w:val="multilevel"/>
    <w:tmpl w:val="2BC48758"/>
    <w:lvl w:ilvl="0">
      <w:start w:val="1"/>
      <w:numFmt w:val="decimal"/>
      <w:lvlText w:val="%1."/>
      <w:lvlJc w:val="left"/>
      <w:pPr>
        <w:ind w:left="1395" w:hanging="855"/>
      </w:pPr>
      <w:rPr>
        <w:rFonts w:hint="default"/>
      </w:rPr>
    </w:lvl>
    <w:lvl w:ilvl="1">
      <w:start w:val="1"/>
      <w:numFmt w:val="decimal"/>
      <w:isLgl/>
      <w:lvlText w:val="%1.%2."/>
      <w:lvlJc w:val="left"/>
      <w:pPr>
        <w:ind w:left="1815" w:hanging="42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95"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965" w:hanging="1440"/>
      </w:pPr>
      <w:rPr>
        <w:rFonts w:hint="default"/>
      </w:rPr>
    </w:lvl>
    <w:lvl w:ilvl="8">
      <w:start w:val="1"/>
      <w:numFmt w:val="decimal"/>
      <w:isLgl/>
      <w:lvlText w:val="%1.%2.%3.%4.%5.%6.%7.%8.%9."/>
      <w:lvlJc w:val="left"/>
      <w:pPr>
        <w:ind w:left="9180" w:hanging="1800"/>
      </w:pPr>
      <w:rPr>
        <w:rFonts w:hint="default"/>
      </w:rPr>
    </w:lvl>
  </w:abstractNum>
  <w:abstractNum w:abstractNumId="2">
    <w:nsid w:val="583E18C6"/>
    <w:multiLevelType w:val="hybridMultilevel"/>
    <w:tmpl w:val="335E0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6172DF"/>
    <w:multiLevelType w:val="hybridMultilevel"/>
    <w:tmpl w:val="699CECE2"/>
    <w:lvl w:ilvl="0" w:tplc="7F1E08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5EC862EF"/>
    <w:multiLevelType w:val="hybridMultilevel"/>
    <w:tmpl w:val="EBACB90A"/>
    <w:lvl w:ilvl="0" w:tplc="0DA601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B29555E"/>
    <w:multiLevelType w:val="hybridMultilevel"/>
    <w:tmpl w:val="971EC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6D016D"/>
    <w:multiLevelType w:val="hybridMultilevel"/>
    <w:tmpl w:val="AEDA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mirrorMargins/>
  <w:proofState w:spelling="clean" w:grammar="clean"/>
  <w:defaultTabStop w:val="708"/>
  <w:characterSpacingControl w:val="doNotCompress"/>
  <w:footnotePr>
    <w:footnote w:id="-1"/>
    <w:footnote w:id="0"/>
  </w:footnotePr>
  <w:endnotePr>
    <w:endnote w:id="-1"/>
    <w:endnote w:id="0"/>
  </w:endnotePr>
  <w:compat/>
  <w:rsids>
    <w:rsidRoot w:val="00E55B80"/>
    <w:rsid w:val="00012F69"/>
    <w:rsid w:val="000134A8"/>
    <w:rsid w:val="00017CBD"/>
    <w:rsid w:val="00026F2F"/>
    <w:rsid w:val="000278AD"/>
    <w:rsid w:val="000807E4"/>
    <w:rsid w:val="000850F7"/>
    <w:rsid w:val="000919DC"/>
    <w:rsid w:val="000C3D3F"/>
    <w:rsid w:val="000D2A20"/>
    <w:rsid w:val="000D7788"/>
    <w:rsid w:val="000E1CE7"/>
    <w:rsid w:val="000E4192"/>
    <w:rsid w:val="000E5866"/>
    <w:rsid w:val="000F06F3"/>
    <w:rsid w:val="000F5465"/>
    <w:rsid w:val="00101B3B"/>
    <w:rsid w:val="00105F3F"/>
    <w:rsid w:val="00106779"/>
    <w:rsid w:val="00115E6D"/>
    <w:rsid w:val="001164B7"/>
    <w:rsid w:val="00121B36"/>
    <w:rsid w:val="00124355"/>
    <w:rsid w:val="00145043"/>
    <w:rsid w:val="00160EA8"/>
    <w:rsid w:val="0016333D"/>
    <w:rsid w:val="001748B4"/>
    <w:rsid w:val="001771A9"/>
    <w:rsid w:val="001811A3"/>
    <w:rsid w:val="00182266"/>
    <w:rsid w:val="001A22F6"/>
    <w:rsid w:val="001A5B6F"/>
    <w:rsid w:val="001C1064"/>
    <w:rsid w:val="001C26A8"/>
    <w:rsid w:val="001C5B09"/>
    <w:rsid w:val="001D509D"/>
    <w:rsid w:val="001E60BC"/>
    <w:rsid w:val="001E789D"/>
    <w:rsid w:val="00216636"/>
    <w:rsid w:val="00217D2C"/>
    <w:rsid w:val="00221654"/>
    <w:rsid w:val="002367DF"/>
    <w:rsid w:val="00240A45"/>
    <w:rsid w:val="00242AEA"/>
    <w:rsid w:val="0025430E"/>
    <w:rsid w:val="00262C39"/>
    <w:rsid w:val="00264A6C"/>
    <w:rsid w:val="0027399C"/>
    <w:rsid w:val="002749AD"/>
    <w:rsid w:val="00286B5B"/>
    <w:rsid w:val="0029226E"/>
    <w:rsid w:val="00294489"/>
    <w:rsid w:val="002A3112"/>
    <w:rsid w:val="002A530A"/>
    <w:rsid w:val="002D05A9"/>
    <w:rsid w:val="002D0FA4"/>
    <w:rsid w:val="002D234D"/>
    <w:rsid w:val="002D4256"/>
    <w:rsid w:val="002D579E"/>
    <w:rsid w:val="002D78A7"/>
    <w:rsid w:val="002F1359"/>
    <w:rsid w:val="002F31F7"/>
    <w:rsid w:val="002F3A8B"/>
    <w:rsid w:val="002F6467"/>
    <w:rsid w:val="0030215B"/>
    <w:rsid w:val="003036B6"/>
    <w:rsid w:val="003147FF"/>
    <w:rsid w:val="003161F8"/>
    <w:rsid w:val="0033757F"/>
    <w:rsid w:val="00340BAB"/>
    <w:rsid w:val="0034470A"/>
    <w:rsid w:val="00351428"/>
    <w:rsid w:val="003569A8"/>
    <w:rsid w:val="003711A6"/>
    <w:rsid w:val="00371504"/>
    <w:rsid w:val="00371F6B"/>
    <w:rsid w:val="00381300"/>
    <w:rsid w:val="00381DEC"/>
    <w:rsid w:val="00390FB8"/>
    <w:rsid w:val="00392DD9"/>
    <w:rsid w:val="0039691B"/>
    <w:rsid w:val="0039724E"/>
    <w:rsid w:val="003B2EBB"/>
    <w:rsid w:val="003C5A53"/>
    <w:rsid w:val="003C72DC"/>
    <w:rsid w:val="003D3F31"/>
    <w:rsid w:val="003E1D40"/>
    <w:rsid w:val="003F61A2"/>
    <w:rsid w:val="00400B5D"/>
    <w:rsid w:val="004248B3"/>
    <w:rsid w:val="00434F07"/>
    <w:rsid w:val="00435608"/>
    <w:rsid w:val="00446540"/>
    <w:rsid w:val="004517CA"/>
    <w:rsid w:val="00460723"/>
    <w:rsid w:val="00463082"/>
    <w:rsid w:val="00470969"/>
    <w:rsid w:val="0048291A"/>
    <w:rsid w:val="00486575"/>
    <w:rsid w:val="004978D0"/>
    <w:rsid w:val="004A4203"/>
    <w:rsid w:val="004B6B7B"/>
    <w:rsid w:val="004C60CB"/>
    <w:rsid w:val="004E49A2"/>
    <w:rsid w:val="004F0AB1"/>
    <w:rsid w:val="005139EA"/>
    <w:rsid w:val="00520A01"/>
    <w:rsid w:val="00534C2E"/>
    <w:rsid w:val="0054325F"/>
    <w:rsid w:val="00546F33"/>
    <w:rsid w:val="00555182"/>
    <w:rsid w:val="005559EE"/>
    <w:rsid w:val="0058174F"/>
    <w:rsid w:val="005B2F42"/>
    <w:rsid w:val="005C2106"/>
    <w:rsid w:val="005C548C"/>
    <w:rsid w:val="005D480D"/>
    <w:rsid w:val="005E2779"/>
    <w:rsid w:val="005E7AB8"/>
    <w:rsid w:val="005F2A9C"/>
    <w:rsid w:val="005F6D8D"/>
    <w:rsid w:val="00624C04"/>
    <w:rsid w:val="00630463"/>
    <w:rsid w:val="00640312"/>
    <w:rsid w:val="00645164"/>
    <w:rsid w:val="0066620F"/>
    <w:rsid w:val="00670388"/>
    <w:rsid w:val="00677640"/>
    <w:rsid w:val="006921F6"/>
    <w:rsid w:val="00695351"/>
    <w:rsid w:val="006A026A"/>
    <w:rsid w:val="006A2D70"/>
    <w:rsid w:val="006A64CA"/>
    <w:rsid w:val="006D6975"/>
    <w:rsid w:val="006F74AE"/>
    <w:rsid w:val="00703251"/>
    <w:rsid w:val="00703669"/>
    <w:rsid w:val="00711A72"/>
    <w:rsid w:val="00746419"/>
    <w:rsid w:val="007667DD"/>
    <w:rsid w:val="00780E2A"/>
    <w:rsid w:val="007A7045"/>
    <w:rsid w:val="007B2721"/>
    <w:rsid w:val="007B5D2A"/>
    <w:rsid w:val="007E552B"/>
    <w:rsid w:val="007E716E"/>
    <w:rsid w:val="007E743B"/>
    <w:rsid w:val="00824BF9"/>
    <w:rsid w:val="00830F1E"/>
    <w:rsid w:val="00831CDA"/>
    <w:rsid w:val="00860264"/>
    <w:rsid w:val="008754E1"/>
    <w:rsid w:val="0089401F"/>
    <w:rsid w:val="00894445"/>
    <w:rsid w:val="008A05C9"/>
    <w:rsid w:val="008A4BF0"/>
    <w:rsid w:val="008C43BE"/>
    <w:rsid w:val="008C5942"/>
    <w:rsid w:val="008D0882"/>
    <w:rsid w:val="008E1F38"/>
    <w:rsid w:val="0092601A"/>
    <w:rsid w:val="00932145"/>
    <w:rsid w:val="00941736"/>
    <w:rsid w:val="009719CF"/>
    <w:rsid w:val="0097206B"/>
    <w:rsid w:val="00973FAB"/>
    <w:rsid w:val="00975514"/>
    <w:rsid w:val="0098040C"/>
    <w:rsid w:val="00982A87"/>
    <w:rsid w:val="00984851"/>
    <w:rsid w:val="009861B1"/>
    <w:rsid w:val="009A21AB"/>
    <w:rsid w:val="009C78CF"/>
    <w:rsid w:val="009D71CC"/>
    <w:rsid w:val="009E4BB3"/>
    <w:rsid w:val="009F57ED"/>
    <w:rsid w:val="00A06907"/>
    <w:rsid w:val="00A11365"/>
    <w:rsid w:val="00A2266E"/>
    <w:rsid w:val="00A40DC5"/>
    <w:rsid w:val="00A4485A"/>
    <w:rsid w:val="00A54E9D"/>
    <w:rsid w:val="00A572FB"/>
    <w:rsid w:val="00A62121"/>
    <w:rsid w:val="00A657F0"/>
    <w:rsid w:val="00A67F5F"/>
    <w:rsid w:val="00A7180E"/>
    <w:rsid w:val="00A77E39"/>
    <w:rsid w:val="00AA7783"/>
    <w:rsid w:val="00AC16F9"/>
    <w:rsid w:val="00AC20DA"/>
    <w:rsid w:val="00AD0333"/>
    <w:rsid w:val="00AE3423"/>
    <w:rsid w:val="00AE6774"/>
    <w:rsid w:val="00AF4323"/>
    <w:rsid w:val="00B0458B"/>
    <w:rsid w:val="00B1540E"/>
    <w:rsid w:val="00B34164"/>
    <w:rsid w:val="00B37827"/>
    <w:rsid w:val="00B55EC9"/>
    <w:rsid w:val="00B57241"/>
    <w:rsid w:val="00B5731F"/>
    <w:rsid w:val="00B915C1"/>
    <w:rsid w:val="00B95205"/>
    <w:rsid w:val="00BA3F5B"/>
    <w:rsid w:val="00BA5EAA"/>
    <w:rsid w:val="00BA66CD"/>
    <w:rsid w:val="00BA726F"/>
    <w:rsid w:val="00BE432D"/>
    <w:rsid w:val="00BE749D"/>
    <w:rsid w:val="00BF154C"/>
    <w:rsid w:val="00C018AE"/>
    <w:rsid w:val="00C129F7"/>
    <w:rsid w:val="00C254ED"/>
    <w:rsid w:val="00C35DC4"/>
    <w:rsid w:val="00C42B83"/>
    <w:rsid w:val="00C63E7F"/>
    <w:rsid w:val="00C731AC"/>
    <w:rsid w:val="00C94753"/>
    <w:rsid w:val="00CA08D4"/>
    <w:rsid w:val="00CB31AF"/>
    <w:rsid w:val="00CD4E4F"/>
    <w:rsid w:val="00CD4FE8"/>
    <w:rsid w:val="00CD748F"/>
    <w:rsid w:val="00CE7C7A"/>
    <w:rsid w:val="00CF0070"/>
    <w:rsid w:val="00D017D0"/>
    <w:rsid w:val="00D01DD9"/>
    <w:rsid w:val="00D0667D"/>
    <w:rsid w:val="00D12115"/>
    <w:rsid w:val="00D17709"/>
    <w:rsid w:val="00D20045"/>
    <w:rsid w:val="00D2303C"/>
    <w:rsid w:val="00D30659"/>
    <w:rsid w:val="00D36C31"/>
    <w:rsid w:val="00D506D9"/>
    <w:rsid w:val="00D516C4"/>
    <w:rsid w:val="00D609E2"/>
    <w:rsid w:val="00D636B6"/>
    <w:rsid w:val="00D77823"/>
    <w:rsid w:val="00D80094"/>
    <w:rsid w:val="00D8035C"/>
    <w:rsid w:val="00D82811"/>
    <w:rsid w:val="00D841C4"/>
    <w:rsid w:val="00D90A50"/>
    <w:rsid w:val="00D93DF3"/>
    <w:rsid w:val="00DA2407"/>
    <w:rsid w:val="00DC430B"/>
    <w:rsid w:val="00DC5074"/>
    <w:rsid w:val="00DC5823"/>
    <w:rsid w:val="00DD16E5"/>
    <w:rsid w:val="00DE3E6C"/>
    <w:rsid w:val="00DE66EB"/>
    <w:rsid w:val="00DE7B6A"/>
    <w:rsid w:val="00DF56B5"/>
    <w:rsid w:val="00DF69B8"/>
    <w:rsid w:val="00E02E33"/>
    <w:rsid w:val="00E148FE"/>
    <w:rsid w:val="00E17182"/>
    <w:rsid w:val="00E30FA5"/>
    <w:rsid w:val="00E516D7"/>
    <w:rsid w:val="00E55B80"/>
    <w:rsid w:val="00E749B4"/>
    <w:rsid w:val="00E75FA8"/>
    <w:rsid w:val="00E86A84"/>
    <w:rsid w:val="00EA0DD0"/>
    <w:rsid w:val="00EC64D7"/>
    <w:rsid w:val="00ED5AF0"/>
    <w:rsid w:val="00ED6CB3"/>
    <w:rsid w:val="00EF3E03"/>
    <w:rsid w:val="00EF4898"/>
    <w:rsid w:val="00F44CD9"/>
    <w:rsid w:val="00F4685A"/>
    <w:rsid w:val="00F528AE"/>
    <w:rsid w:val="00F556D8"/>
    <w:rsid w:val="00F63617"/>
    <w:rsid w:val="00F64D78"/>
    <w:rsid w:val="00F72114"/>
    <w:rsid w:val="00F7321B"/>
    <w:rsid w:val="00F77540"/>
    <w:rsid w:val="00F90B66"/>
    <w:rsid w:val="00F926C7"/>
    <w:rsid w:val="00FA0B40"/>
    <w:rsid w:val="00FB034A"/>
    <w:rsid w:val="00FB4919"/>
    <w:rsid w:val="00FB7254"/>
    <w:rsid w:val="00FD587C"/>
    <w:rsid w:val="00FE5923"/>
    <w:rsid w:val="00FF2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6E"/>
  </w:style>
  <w:style w:type="paragraph" w:styleId="1">
    <w:name w:val="heading 1"/>
    <w:basedOn w:val="a"/>
    <w:next w:val="a"/>
    <w:link w:val="10"/>
    <w:autoRedefine/>
    <w:qFormat/>
    <w:rsid w:val="0034470A"/>
    <w:pPr>
      <w:keepNext/>
      <w:spacing w:before="200" w:after="60" w:line="240" w:lineRule="auto"/>
      <w:jc w:val="center"/>
      <w:outlineLvl w:val="0"/>
    </w:pPr>
    <w:rPr>
      <w:rFonts w:ascii="Calibri" w:eastAsiaTheme="majorEastAsia" w:hAnsi="Calibri" w:cstheme="majorBidi"/>
      <w:b/>
      <w:bCs/>
      <w:kern w:val="32"/>
      <w:sz w:val="32"/>
      <w:szCs w:val="32"/>
      <w:lang w:eastAsia="ru-RU"/>
    </w:rPr>
  </w:style>
  <w:style w:type="paragraph" w:styleId="2">
    <w:name w:val="heading 2"/>
    <w:basedOn w:val="a"/>
    <w:next w:val="a"/>
    <w:link w:val="20"/>
    <w:uiPriority w:val="9"/>
    <w:unhideWhenUsed/>
    <w:qFormat/>
    <w:rsid w:val="000807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21B3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B8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rsid w:val="0034470A"/>
    <w:rPr>
      <w:rFonts w:ascii="Calibri" w:eastAsiaTheme="majorEastAsia" w:hAnsi="Calibri" w:cstheme="majorBidi"/>
      <w:b/>
      <w:bCs/>
      <w:kern w:val="32"/>
      <w:sz w:val="32"/>
      <w:szCs w:val="32"/>
      <w:lang w:eastAsia="ru-RU"/>
    </w:rPr>
  </w:style>
  <w:style w:type="paragraph" w:styleId="a3">
    <w:name w:val="Title"/>
    <w:basedOn w:val="a"/>
    <w:next w:val="a"/>
    <w:link w:val="a4"/>
    <w:autoRedefine/>
    <w:qFormat/>
    <w:rsid w:val="0034470A"/>
    <w:pPr>
      <w:spacing w:before="60" w:after="60" w:line="240" w:lineRule="auto"/>
      <w:jc w:val="center"/>
      <w:outlineLvl w:val="0"/>
    </w:pPr>
    <w:rPr>
      <w:rFonts w:ascii="Calibri" w:eastAsiaTheme="majorEastAsia" w:hAnsi="Calibri" w:cstheme="majorBidi"/>
      <w:b/>
      <w:bCs/>
      <w:kern w:val="28"/>
      <w:sz w:val="28"/>
      <w:szCs w:val="32"/>
      <w:lang w:eastAsia="ru-RU"/>
    </w:rPr>
  </w:style>
  <w:style w:type="character" w:customStyle="1" w:styleId="a4">
    <w:name w:val="Название Знак"/>
    <w:basedOn w:val="a0"/>
    <w:link w:val="a3"/>
    <w:rsid w:val="0034470A"/>
    <w:rPr>
      <w:rFonts w:ascii="Calibri" w:eastAsiaTheme="majorEastAsia" w:hAnsi="Calibri" w:cstheme="majorBidi"/>
      <w:b/>
      <w:bCs/>
      <w:kern w:val="28"/>
      <w:sz w:val="28"/>
      <w:szCs w:val="32"/>
      <w:lang w:eastAsia="ru-RU"/>
    </w:rPr>
  </w:style>
  <w:style w:type="paragraph" w:styleId="a5">
    <w:name w:val="No Spacing"/>
    <w:qFormat/>
    <w:rsid w:val="0034470A"/>
    <w:pPr>
      <w:spacing w:after="0" w:line="240" w:lineRule="auto"/>
    </w:pPr>
    <w:rPr>
      <w:rFonts w:ascii="Calibri" w:eastAsia="Times New Roman" w:hAnsi="Calibri" w:cs="Times New Roman"/>
      <w:lang w:eastAsia="ru-RU"/>
    </w:rPr>
  </w:style>
  <w:style w:type="paragraph" w:styleId="a6">
    <w:name w:val="Normal (Web)"/>
    <w:basedOn w:val="a"/>
    <w:rsid w:val="00344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807E4"/>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D609E2"/>
    <w:rPr>
      <w:rFonts w:ascii="Calibri" w:eastAsia="Times New Roman" w:hAnsi="Calibri" w:cs="Times New Roman"/>
      <w:lang w:eastAsia="ru-RU"/>
    </w:rPr>
  </w:style>
  <w:style w:type="paragraph" w:styleId="a9">
    <w:name w:val="footer"/>
    <w:basedOn w:val="a"/>
    <w:link w:val="aa"/>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D609E2"/>
    <w:rPr>
      <w:rFonts w:ascii="Calibri" w:eastAsia="Times New Roman" w:hAnsi="Calibri" w:cs="Times New Roman"/>
      <w:lang w:eastAsia="ru-RU"/>
    </w:rPr>
  </w:style>
  <w:style w:type="character" w:styleId="ab">
    <w:name w:val="page number"/>
    <w:basedOn w:val="a0"/>
    <w:rsid w:val="00D609E2"/>
  </w:style>
  <w:style w:type="paragraph" w:styleId="ac">
    <w:name w:val="List Paragraph"/>
    <w:basedOn w:val="a"/>
    <w:uiPriority w:val="34"/>
    <w:qFormat/>
    <w:rsid w:val="00D609E2"/>
    <w:pPr>
      <w:spacing w:after="0" w:line="240" w:lineRule="auto"/>
      <w:ind w:left="720"/>
      <w:contextualSpacing/>
      <w:jc w:val="both"/>
    </w:pPr>
    <w:rPr>
      <w:rFonts w:ascii="Calibri" w:eastAsia="Calibri" w:hAnsi="Calibri" w:cs="Times New Roman"/>
    </w:rPr>
  </w:style>
  <w:style w:type="paragraph" w:styleId="ad">
    <w:name w:val="Balloon Text"/>
    <w:basedOn w:val="a"/>
    <w:link w:val="ae"/>
    <w:uiPriority w:val="99"/>
    <w:semiHidden/>
    <w:unhideWhenUsed/>
    <w:rsid w:val="007E552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E552B"/>
    <w:rPr>
      <w:rFonts w:ascii="Segoe UI" w:hAnsi="Segoe UI" w:cs="Segoe UI"/>
      <w:sz w:val="18"/>
      <w:szCs w:val="18"/>
    </w:rPr>
  </w:style>
  <w:style w:type="paragraph" w:customStyle="1" w:styleId="ConsPlusNonformat">
    <w:name w:val="ConsPlusNonformat"/>
    <w:rsid w:val="0039691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121B36"/>
    <w:rPr>
      <w:rFonts w:asciiTheme="majorHAnsi" w:eastAsiaTheme="majorEastAsia" w:hAnsiTheme="majorHAnsi" w:cstheme="majorBidi"/>
      <w:i/>
      <w:iCs/>
      <w:color w:val="365F91" w:themeColor="accent1" w:themeShade="BF"/>
    </w:rPr>
  </w:style>
  <w:style w:type="table" w:styleId="af">
    <w:name w:val="Table Grid"/>
    <w:basedOn w:val="a1"/>
    <w:uiPriority w:val="59"/>
    <w:rsid w:val="00D63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semiHidden/>
    <w:unhideWhenUsed/>
    <w:rsid w:val="00D8035C"/>
    <w:rPr>
      <w:color w:val="0000FF" w:themeColor="hyperlink"/>
      <w:u w:val="single"/>
    </w:rPr>
  </w:style>
  <w:style w:type="paragraph" w:customStyle="1" w:styleId="ConsPlusCell">
    <w:name w:val="ConsPlusCell"/>
    <w:rsid w:val="00A67F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tent">
    <w:name w:val="content"/>
    <w:basedOn w:val="a"/>
    <w:rsid w:val="00A67F5F"/>
    <w:pPr>
      <w:spacing w:after="0" w:line="240" w:lineRule="auto"/>
      <w:ind w:firstLine="567"/>
    </w:pPr>
    <w:rPr>
      <w:rFonts w:ascii="Arial" w:eastAsia="Times New Roman" w:hAnsi="Arial" w:cs="Arial"/>
      <w:color w:val="000000"/>
      <w:sz w:val="18"/>
      <w:szCs w:val="18"/>
      <w:lang w:eastAsia="ru-RU"/>
    </w:rPr>
  </w:style>
  <w:style w:type="paragraph" w:customStyle="1" w:styleId="ConsPlusTitle">
    <w:name w:val="ConsPlusTitle"/>
    <w:rsid w:val="00A67F5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Абзац списка1"/>
    <w:basedOn w:val="a"/>
    <w:rsid w:val="00A67F5F"/>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A67F5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styleId="af1">
    <w:name w:val="FollowedHyperlink"/>
    <w:basedOn w:val="a0"/>
    <w:uiPriority w:val="99"/>
    <w:semiHidden/>
    <w:unhideWhenUsed/>
    <w:rsid w:val="002D234D"/>
    <w:rPr>
      <w:color w:val="954F72"/>
      <w:u w:val="single"/>
    </w:rPr>
  </w:style>
  <w:style w:type="paragraph" w:customStyle="1" w:styleId="msonormal0">
    <w:name w:val="msonormal"/>
    <w:basedOn w:val="a"/>
    <w:rsid w:val="002D2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D234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2D234D"/>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7">
    <w:name w:val="font7"/>
    <w:basedOn w:val="a"/>
    <w:rsid w:val="002D234D"/>
    <w:pPr>
      <w:spacing w:before="100" w:beforeAutospacing="1" w:after="100" w:afterAutospacing="1" w:line="240" w:lineRule="auto"/>
    </w:pPr>
    <w:rPr>
      <w:rFonts w:ascii="Times New Roman" w:eastAsia="Times New Roman" w:hAnsi="Times New Roman" w:cs="Times New Roman"/>
      <w:i/>
      <w:iCs/>
      <w:color w:val="000000"/>
      <w:lang w:eastAsia="ru-RU"/>
    </w:rPr>
  </w:style>
  <w:style w:type="paragraph" w:customStyle="1" w:styleId="font8">
    <w:name w:val="font8"/>
    <w:basedOn w:val="a"/>
    <w:rsid w:val="002D234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xl63">
    <w:name w:val="xl63"/>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72">
    <w:name w:val="xl72"/>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3">
    <w:name w:val="xl73"/>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4">
    <w:name w:val="xl74"/>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5">
    <w:name w:val="xl75"/>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6">
    <w:name w:val="xl76"/>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2D234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9">
    <w:name w:val="xl79"/>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2D234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2D234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
    <w:rsid w:val="002D234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2D2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1682072">
      <w:bodyDiv w:val="1"/>
      <w:marLeft w:val="0"/>
      <w:marRight w:val="0"/>
      <w:marTop w:val="0"/>
      <w:marBottom w:val="0"/>
      <w:divBdr>
        <w:top w:val="none" w:sz="0" w:space="0" w:color="auto"/>
        <w:left w:val="none" w:sz="0" w:space="0" w:color="auto"/>
        <w:bottom w:val="none" w:sz="0" w:space="0" w:color="auto"/>
        <w:right w:val="none" w:sz="0" w:space="0" w:color="auto"/>
      </w:divBdr>
    </w:div>
    <w:div w:id="198515703">
      <w:bodyDiv w:val="1"/>
      <w:marLeft w:val="0"/>
      <w:marRight w:val="0"/>
      <w:marTop w:val="0"/>
      <w:marBottom w:val="0"/>
      <w:divBdr>
        <w:top w:val="none" w:sz="0" w:space="0" w:color="auto"/>
        <w:left w:val="none" w:sz="0" w:space="0" w:color="auto"/>
        <w:bottom w:val="none" w:sz="0" w:space="0" w:color="auto"/>
        <w:right w:val="none" w:sz="0" w:space="0" w:color="auto"/>
      </w:divBdr>
    </w:div>
    <w:div w:id="413093350">
      <w:bodyDiv w:val="1"/>
      <w:marLeft w:val="0"/>
      <w:marRight w:val="0"/>
      <w:marTop w:val="0"/>
      <w:marBottom w:val="0"/>
      <w:divBdr>
        <w:top w:val="none" w:sz="0" w:space="0" w:color="auto"/>
        <w:left w:val="none" w:sz="0" w:space="0" w:color="auto"/>
        <w:bottom w:val="none" w:sz="0" w:space="0" w:color="auto"/>
        <w:right w:val="none" w:sz="0" w:space="0" w:color="auto"/>
      </w:divBdr>
    </w:div>
    <w:div w:id="1429886726">
      <w:bodyDiv w:val="1"/>
      <w:marLeft w:val="0"/>
      <w:marRight w:val="0"/>
      <w:marTop w:val="0"/>
      <w:marBottom w:val="0"/>
      <w:divBdr>
        <w:top w:val="none" w:sz="0" w:space="0" w:color="auto"/>
        <w:left w:val="none" w:sz="0" w:space="0" w:color="auto"/>
        <w:bottom w:val="none" w:sz="0" w:space="0" w:color="auto"/>
        <w:right w:val="none" w:sz="0" w:space="0" w:color="auto"/>
      </w:divBdr>
    </w:div>
    <w:div w:id="1632438280">
      <w:bodyDiv w:val="1"/>
      <w:marLeft w:val="0"/>
      <w:marRight w:val="0"/>
      <w:marTop w:val="0"/>
      <w:marBottom w:val="0"/>
      <w:divBdr>
        <w:top w:val="none" w:sz="0" w:space="0" w:color="auto"/>
        <w:left w:val="none" w:sz="0" w:space="0" w:color="auto"/>
        <w:bottom w:val="none" w:sz="0" w:space="0" w:color="auto"/>
        <w:right w:val="none" w:sz="0" w:space="0" w:color="auto"/>
      </w:divBdr>
    </w:div>
    <w:div w:id="1768581129">
      <w:bodyDiv w:val="1"/>
      <w:marLeft w:val="0"/>
      <w:marRight w:val="0"/>
      <w:marTop w:val="0"/>
      <w:marBottom w:val="0"/>
      <w:divBdr>
        <w:top w:val="none" w:sz="0" w:space="0" w:color="auto"/>
        <w:left w:val="none" w:sz="0" w:space="0" w:color="auto"/>
        <w:bottom w:val="none" w:sz="0" w:space="0" w:color="auto"/>
        <w:right w:val="none" w:sz="0" w:space="0" w:color="auto"/>
      </w:divBdr>
    </w:div>
    <w:div w:id="1830049541">
      <w:bodyDiv w:val="1"/>
      <w:marLeft w:val="0"/>
      <w:marRight w:val="0"/>
      <w:marTop w:val="0"/>
      <w:marBottom w:val="0"/>
      <w:divBdr>
        <w:top w:val="none" w:sz="0" w:space="0" w:color="auto"/>
        <w:left w:val="none" w:sz="0" w:space="0" w:color="auto"/>
        <w:bottom w:val="none" w:sz="0" w:space="0" w:color="auto"/>
        <w:right w:val="none" w:sz="0" w:space="0" w:color="auto"/>
      </w:divBdr>
    </w:div>
    <w:div w:id="1917864122">
      <w:bodyDiv w:val="1"/>
      <w:marLeft w:val="0"/>
      <w:marRight w:val="0"/>
      <w:marTop w:val="0"/>
      <w:marBottom w:val="0"/>
      <w:divBdr>
        <w:top w:val="none" w:sz="0" w:space="0" w:color="auto"/>
        <w:left w:val="none" w:sz="0" w:space="0" w:color="auto"/>
        <w:bottom w:val="none" w:sz="0" w:space="0" w:color="auto"/>
        <w:right w:val="none" w:sz="0" w:space="0" w:color="auto"/>
      </w:divBdr>
    </w:div>
    <w:div w:id="19755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AF160-9448-460E-9F2D-8633F8D7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1645</Words>
  <Characters>9379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andry barausow</cp:lastModifiedBy>
  <cp:revision>2</cp:revision>
  <cp:lastPrinted>2018-12-18T09:21:00Z</cp:lastPrinted>
  <dcterms:created xsi:type="dcterms:W3CDTF">2020-03-24T18:31:00Z</dcterms:created>
  <dcterms:modified xsi:type="dcterms:W3CDTF">2020-03-24T18:31:00Z</dcterms:modified>
</cp:coreProperties>
</file>