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E5" w:rsidRPr="001103E5" w:rsidRDefault="001103E5" w:rsidP="001103E5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>Приложение 1</w:t>
      </w:r>
    </w:p>
    <w:p w:rsidR="007D4843" w:rsidRPr="001103E5" w:rsidRDefault="001103E5" w:rsidP="001103E5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контроля за сохранностью автомобильных дорог местного значения в </w:t>
      </w:r>
      <w:proofErr w:type="gramStart"/>
      <w:r w:rsidRPr="001103E5">
        <w:rPr>
          <w:rFonts w:ascii="Times New Roman" w:hAnsi="Times New Roman" w:cs="Times New Roman"/>
          <w:sz w:val="20"/>
          <w:szCs w:val="20"/>
          <w:lang w:bidi="ru-RU"/>
        </w:rPr>
        <w:t>границах</w:t>
      </w:r>
      <w:proofErr w:type="gramEnd"/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7D4843" w:rsidRDefault="007D4843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4843" w:rsidRDefault="007D4843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3E5" w:rsidRPr="001103E5" w:rsidRDefault="001103E5" w:rsidP="001103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Информация</w:t>
      </w:r>
    </w:p>
    <w:p w:rsidR="001103E5" w:rsidRPr="001103E5" w:rsidRDefault="001103E5" w:rsidP="001103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о месте нахождения, графике работы, справочных телефонах,</w:t>
      </w:r>
    </w:p>
    <w:p w:rsidR="001103E5" w:rsidRPr="001103E5" w:rsidRDefault="001103E5" w:rsidP="001103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03E5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1103E5">
        <w:rPr>
          <w:rFonts w:ascii="Times New Roman" w:hAnsi="Times New Roman" w:cs="Times New Roman"/>
          <w:sz w:val="24"/>
          <w:szCs w:val="24"/>
        </w:rPr>
        <w:t xml:space="preserve"> и электронной почте органов, участвующих</w:t>
      </w:r>
    </w:p>
    <w:p w:rsidR="001103E5" w:rsidRPr="001103E5" w:rsidRDefault="001103E5" w:rsidP="001103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в осуществлении муниципального контроля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proofErr w:type="gramStart"/>
      <w:r w:rsidRPr="001103E5">
        <w:rPr>
          <w:rFonts w:ascii="Times New Roman" w:hAnsi="Times New Roman" w:cs="Times New Roman"/>
          <w:b/>
          <w:sz w:val="24"/>
          <w:szCs w:val="24"/>
        </w:rPr>
        <w:t>Администраци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1103E5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</w:p>
    <w:p w:rsid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Место нахождения: Тверская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ЗАТО Солнечный, </w:t>
      </w:r>
      <w:r w:rsidRPr="001103E5">
        <w:rPr>
          <w:rFonts w:ascii="Times New Roman" w:hAnsi="Times New Roman" w:cs="Times New Roman"/>
          <w:sz w:val="24"/>
          <w:szCs w:val="24"/>
        </w:rPr>
        <w:t>п. Солнечный, ул</w:t>
      </w:r>
      <w:proofErr w:type="gramStart"/>
      <w:r w:rsidRPr="001103E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103E5">
        <w:rPr>
          <w:rFonts w:ascii="Times New Roman" w:hAnsi="Times New Roman" w:cs="Times New Roman"/>
          <w:sz w:val="24"/>
          <w:szCs w:val="24"/>
        </w:rPr>
        <w:t>овая, д. 55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Приемная главы администрации - телефон/ факс (48235) 44123 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Адрес электронной почты: zato_sunny@mail.ru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Сайт Уполномоченного органа в информационно-телекоммуникационной сети Интернет: </w:t>
      </w:r>
      <w:hyperlink r:id="rId5" w:history="1">
        <w:r w:rsidRPr="001103E5">
          <w:rPr>
            <w:rStyle w:val="a4"/>
            <w:rFonts w:ascii="Times New Roman" w:hAnsi="Times New Roman" w:cs="Times New Roman"/>
            <w:sz w:val="24"/>
            <w:szCs w:val="24"/>
          </w:rPr>
          <w:t>http://www.zatosoln.ru/</w:t>
        </w:r>
      </w:hyperlink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Контактные телефоны: (48235) 44123, (48235)44526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Время работы Уполномоченного органа: 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Рабочие дни: </w:t>
      </w:r>
      <w:proofErr w:type="spellStart"/>
      <w:r w:rsidRPr="001103E5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1103E5">
        <w:rPr>
          <w:rFonts w:ascii="Times New Roman" w:hAnsi="Times New Roman" w:cs="Times New Roman"/>
          <w:sz w:val="24"/>
          <w:szCs w:val="24"/>
        </w:rPr>
        <w:t xml:space="preserve"> с 8:00 до 17:00 часов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03E5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1103E5">
        <w:rPr>
          <w:rFonts w:ascii="Times New Roman" w:hAnsi="Times New Roman" w:cs="Times New Roman"/>
          <w:sz w:val="24"/>
          <w:szCs w:val="24"/>
        </w:rPr>
        <w:t xml:space="preserve"> с 8.00 до 16.00 часов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Перерыв: </w:t>
      </w:r>
      <w:proofErr w:type="spellStart"/>
      <w:r w:rsidRPr="001103E5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1103E5">
        <w:rPr>
          <w:rFonts w:ascii="Times New Roman" w:hAnsi="Times New Roman" w:cs="Times New Roman"/>
          <w:sz w:val="24"/>
          <w:szCs w:val="24"/>
        </w:rPr>
        <w:t xml:space="preserve"> с 13.00 до 13.48 часов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Выходные: </w:t>
      </w:r>
      <w:proofErr w:type="spellStart"/>
      <w:r w:rsidRPr="001103E5">
        <w:rPr>
          <w:rFonts w:ascii="Times New Roman" w:hAnsi="Times New Roman" w:cs="Times New Roman"/>
          <w:sz w:val="24"/>
          <w:szCs w:val="24"/>
        </w:rPr>
        <w:t>Сб-Вс</w:t>
      </w:r>
      <w:proofErr w:type="spellEnd"/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6" w:history="1">
        <w:r w:rsidRPr="001103E5">
          <w:rPr>
            <w:rStyle w:val="a4"/>
            <w:rFonts w:ascii="Times New Roman" w:hAnsi="Times New Roman" w:cs="Times New Roman"/>
            <w:sz w:val="24"/>
            <w:szCs w:val="24"/>
          </w:rPr>
          <w:t>www.gosuslugi.ru</w:t>
        </w:r>
      </w:hyperlink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Адрес сайта ГАУ «МФЦ» по Тверской области: http://www.mfc-tver.ru/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b/>
          <w:bCs/>
          <w:sz w:val="24"/>
          <w:szCs w:val="24"/>
        </w:rPr>
        <w:t xml:space="preserve">Межмуниципальный отдел МВД России по </w:t>
      </w:r>
      <w:proofErr w:type="spellStart"/>
      <w:r w:rsidRPr="001103E5">
        <w:rPr>
          <w:rFonts w:ascii="Times New Roman" w:hAnsi="Times New Roman" w:cs="Times New Roman"/>
          <w:b/>
          <w:bCs/>
          <w:sz w:val="24"/>
          <w:szCs w:val="24"/>
        </w:rPr>
        <w:t>ЗАТООзерный</w:t>
      </w:r>
      <w:proofErr w:type="spellEnd"/>
      <w:r w:rsidRPr="001103E5">
        <w:rPr>
          <w:rFonts w:ascii="Times New Roman" w:hAnsi="Times New Roman" w:cs="Times New Roman"/>
          <w:b/>
          <w:bCs/>
          <w:sz w:val="24"/>
          <w:szCs w:val="24"/>
        </w:rPr>
        <w:t xml:space="preserve"> и Солнечный</w:t>
      </w:r>
    </w:p>
    <w:p w:rsidR="00997EAC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7D4843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Тверская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E5">
        <w:rPr>
          <w:rFonts w:ascii="Times New Roman" w:hAnsi="Times New Roman" w:cs="Times New Roman"/>
          <w:sz w:val="24"/>
          <w:szCs w:val="24"/>
        </w:rPr>
        <w:t>Бологовский</w:t>
      </w:r>
      <w:proofErr w:type="spellEnd"/>
      <w:r w:rsidRPr="001103E5">
        <w:rPr>
          <w:rFonts w:ascii="Times New Roman" w:hAnsi="Times New Roman" w:cs="Times New Roman"/>
          <w:sz w:val="24"/>
          <w:szCs w:val="24"/>
        </w:rPr>
        <w:t xml:space="preserve"> р-н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03E5">
        <w:rPr>
          <w:rFonts w:ascii="Times New Roman" w:hAnsi="Times New Roman" w:cs="Times New Roman"/>
          <w:sz w:val="24"/>
          <w:szCs w:val="24"/>
        </w:rPr>
        <w:t xml:space="preserve"> ЗАТО «Озерный»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03E5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1103E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103E5">
        <w:rPr>
          <w:rFonts w:ascii="Times New Roman" w:hAnsi="Times New Roman" w:cs="Times New Roman"/>
          <w:sz w:val="24"/>
          <w:szCs w:val="24"/>
        </w:rPr>
        <w:t>вардейская,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EAC" w:rsidRPr="00997EAC" w:rsidRDefault="00997EAC" w:rsidP="00997E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7EAC">
        <w:rPr>
          <w:rFonts w:ascii="Times New Roman" w:hAnsi="Times New Roman" w:cs="Times New Roman"/>
          <w:sz w:val="24"/>
          <w:szCs w:val="24"/>
        </w:rPr>
        <w:t>Время работы: круглосуточно</w:t>
      </w:r>
    </w:p>
    <w:p w:rsidR="00997EAC" w:rsidRDefault="00997EAC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7EAC">
        <w:rPr>
          <w:rFonts w:ascii="Times New Roman" w:hAnsi="Times New Roman" w:cs="Times New Roman"/>
          <w:sz w:val="24"/>
          <w:szCs w:val="24"/>
        </w:rPr>
        <w:t>тел. (48238) 4-16-98. </w:t>
      </w:r>
      <w:r w:rsidRPr="00997EAC">
        <w:rPr>
          <w:rFonts w:ascii="Times New Roman" w:hAnsi="Times New Roman" w:cs="Times New Roman"/>
          <w:sz w:val="24"/>
          <w:szCs w:val="24"/>
        </w:rPr>
        <w:br/>
        <w:t>тел. Дежурной части отдела- (48238) 4-16-70, (48238) 4-16-80</w:t>
      </w:r>
    </w:p>
    <w:p w:rsidR="00997EAC" w:rsidRDefault="00997EAC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Тверская область, ЗАТО </w:t>
      </w:r>
      <w:proofErr w:type="gramStart"/>
      <w:r w:rsidRPr="001103E5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1103E5">
        <w:rPr>
          <w:rFonts w:ascii="Times New Roman" w:hAnsi="Times New Roman" w:cs="Times New Roman"/>
          <w:sz w:val="24"/>
          <w:szCs w:val="24"/>
        </w:rPr>
        <w:t>, п. Солнечный, ул. Новая, д.</w:t>
      </w:r>
      <w:r>
        <w:rPr>
          <w:rFonts w:ascii="Times New Roman" w:hAnsi="Times New Roman" w:cs="Times New Roman"/>
          <w:sz w:val="24"/>
          <w:szCs w:val="24"/>
        </w:rPr>
        <w:t>40а.</w:t>
      </w:r>
    </w:p>
    <w:p w:rsidR="00997EAC" w:rsidRPr="00997EAC" w:rsidRDefault="001103E5" w:rsidP="00997E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тел. (48235) 4-46-33. </w:t>
      </w:r>
      <w:r w:rsidRPr="001103E5">
        <w:rPr>
          <w:rFonts w:ascii="Times New Roman" w:hAnsi="Times New Roman" w:cs="Times New Roman"/>
          <w:sz w:val="24"/>
          <w:szCs w:val="24"/>
        </w:rPr>
        <w:br/>
      </w:r>
      <w:r w:rsidR="00997EAC" w:rsidRPr="00997EAC">
        <w:rPr>
          <w:rFonts w:ascii="Times New Roman" w:hAnsi="Times New Roman" w:cs="Times New Roman"/>
          <w:sz w:val="24"/>
          <w:szCs w:val="24"/>
        </w:rPr>
        <w:t>Время работы</w:t>
      </w:r>
      <w:r w:rsidR="00997EAC">
        <w:rPr>
          <w:rFonts w:ascii="Times New Roman" w:hAnsi="Times New Roman" w:cs="Times New Roman"/>
          <w:sz w:val="24"/>
          <w:szCs w:val="24"/>
        </w:rPr>
        <w:t>: круглосуточно</w:t>
      </w:r>
    </w:p>
    <w:p w:rsidR="00997EAC" w:rsidRDefault="001103E5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Дни личного приема </w:t>
      </w:r>
      <w:r w:rsidR="00997EAC" w:rsidRPr="00997EAC">
        <w:rPr>
          <w:rFonts w:ascii="Times New Roman" w:hAnsi="Times New Roman" w:cs="Times New Roman"/>
          <w:sz w:val="24"/>
          <w:szCs w:val="24"/>
        </w:rPr>
        <w:t>Начальник</w:t>
      </w:r>
      <w:r w:rsidR="00997EAC">
        <w:rPr>
          <w:rFonts w:ascii="Times New Roman" w:hAnsi="Times New Roman" w:cs="Times New Roman"/>
          <w:sz w:val="24"/>
          <w:szCs w:val="24"/>
        </w:rPr>
        <w:t>а</w:t>
      </w:r>
      <w:r w:rsidR="00997EAC" w:rsidRPr="00997EAC">
        <w:rPr>
          <w:rFonts w:ascii="Times New Roman" w:hAnsi="Times New Roman" w:cs="Times New Roman"/>
          <w:sz w:val="24"/>
          <w:szCs w:val="24"/>
        </w:rPr>
        <w:t xml:space="preserve"> Солнечного пункта полиции</w:t>
      </w:r>
      <w:r w:rsidRPr="001103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4843" w:rsidRDefault="001103E5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понедельник с 10-00 до 13-00 </w:t>
      </w:r>
      <w:r w:rsidRPr="001103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03E5">
        <w:rPr>
          <w:rFonts w:ascii="Times New Roman" w:hAnsi="Times New Roman" w:cs="Times New Roman"/>
          <w:sz w:val="24"/>
          <w:szCs w:val="24"/>
        </w:rPr>
        <w:t>средас</w:t>
      </w:r>
      <w:proofErr w:type="spellEnd"/>
      <w:r w:rsidRPr="001103E5">
        <w:rPr>
          <w:rFonts w:ascii="Times New Roman" w:hAnsi="Times New Roman" w:cs="Times New Roman"/>
          <w:sz w:val="24"/>
          <w:szCs w:val="24"/>
        </w:rPr>
        <w:t xml:space="preserve"> 14-00 до 18-00</w:t>
      </w:r>
      <w:r w:rsidRPr="001103E5">
        <w:rPr>
          <w:rFonts w:ascii="Times New Roman" w:hAnsi="Times New Roman" w:cs="Times New Roman"/>
          <w:sz w:val="24"/>
          <w:szCs w:val="24"/>
        </w:rPr>
        <w:br/>
        <w:t>пятница с 10-00 до 13-00</w:t>
      </w:r>
    </w:p>
    <w:p w:rsidR="00997EAC" w:rsidRDefault="00997EAC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EAC" w:rsidRDefault="00997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2</w:t>
      </w:r>
    </w:p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контроля за сохранностью автомобильных дорог местного значения в </w:t>
      </w:r>
      <w:proofErr w:type="gramStart"/>
      <w:r w:rsidRPr="001103E5">
        <w:rPr>
          <w:rFonts w:ascii="Times New Roman" w:hAnsi="Times New Roman" w:cs="Times New Roman"/>
          <w:sz w:val="20"/>
          <w:szCs w:val="20"/>
          <w:lang w:bidi="ru-RU"/>
        </w:rPr>
        <w:t>границах</w:t>
      </w:r>
      <w:proofErr w:type="gramEnd"/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997EAC" w:rsidRPr="00997EAC" w:rsidRDefault="00997EAC" w:rsidP="00997EAC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0.2pt" o:ole="">
            <v:imagedata r:id="rId7" o:title="" croptop="56f" cropleft="-68f"/>
          </v:shape>
          <o:OLEObject Type="Embed" ProgID="CorelPhotoPaint.Image.10" ShapeID="_x0000_i1025" DrawAspect="Content" ObjectID="_1643524842" r:id="rId8"/>
        </w:objec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proofErr w:type="gramStart"/>
      <w:r w:rsidRPr="00997EAC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  <w:proofErr w:type="gramEnd"/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EAC"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  <w:t>«_____» __________ 20___г.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Default="00997EAC" w:rsidP="00997EAC">
      <w:pPr>
        <w:pStyle w:val="ConsPlusNonformat"/>
        <w:jc w:val="both"/>
      </w:pPr>
      <w:r>
        <w:t xml:space="preserve">                               АКТ ПРОВЕРКИ</w:t>
      </w:r>
    </w:p>
    <w:p w:rsidR="00997EAC" w:rsidRDefault="00997EAC" w:rsidP="00997EAC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997EAC" w:rsidRDefault="00997EAC" w:rsidP="00997EAC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N 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По адресу/адресам: 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(место проведения проверки)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На основании: 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(вид документа с указанием реквизитов (номер, дата))</w:t>
      </w:r>
    </w:p>
    <w:p w:rsidR="00997EAC" w:rsidRDefault="00997EAC" w:rsidP="00997EAC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997EAC" w:rsidRDefault="00997EAC" w:rsidP="00997EAC">
      <w:pPr>
        <w:pStyle w:val="ConsPlusNonformat"/>
        <w:jc w:val="both"/>
      </w:pPr>
      <w:r>
        <w:t xml:space="preserve">           (плановая/внеплановая, документарная/выездная)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лица, фамилия, имя, отчество (последнее -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             </w:t>
      </w:r>
      <w:proofErr w:type="gramStart"/>
      <w:r>
        <w:t>при наличии) индивидуального предпринимателя)</w:t>
      </w:r>
      <w:proofErr w:type="gramEnd"/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Дата и время проведения проверки:</w:t>
      </w:r>
    </w:p>
    <w:p w:rsidR="00997EAC" w:rsidRDefault="00997EAC" w:rsidP="00997EAC">
      <w:pPr>
        <w:pStyle w:val="ConsPlusNonformat"/>
        <w:jc w:val="both"/>
      </w:pPr>
      <w:r>
        <w:t xml:space="preserve">    "___" __________ 20__ г. с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до ____ час. _____ мин.</w:t>
      </w:r>
    </w:p>
    <w:p w:rsidR="00997EAC" w:rsidRDefault="00997EAC" w:rsidP="00997EAC">
      <w:pPr>
        <w:pStyle w:val="ConsPlusNonformat"/>
        <w:jc w:val="both"/>
      </w:pPr>
      <w:r>
        <w:t>Продолжительность _____________</w:t>
      </w:r>
    </w:p>
    <w:p w:rsidR="00997EAC" w:rsidRDefault="00997EAC" w:rsidP="00997EAC">
      <w:pPr>
        <w:pStyle w:val="ConsPlusNonformat"/>
        <w:jc w:val="both"/>
      </w:pPr>
      <w:r>
        <w:t xml:space="preserve">    "___" __________ 20__ г. с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до ____ час. _____ мин.</w:t>
      </w:r>
    </w:p>
    <w:p w:rsidR="00997EAC" w:rsidRDefault="00997EAC" w:rsidP="00997EAC">
      <w:pPr>
        <w:pStyle w:val="ConsPlusNonformat"/>
        <w:jc w:val="both"/>
      </w:pPr>
      <w:r>
        <w:t>Продолжительность _____________</w:t>
      </w:r>
    </w:p>
    <w:p w:rsidR="00997EAC" w:rsidRDefault="00997EAC" w:rsidP="00997EAC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997EAC" w:rsidRDefault="00997EAC" w:rsidP="00997EAC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по нескольким адресам)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Общая продолжительность проверки: 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(рабочих дней/часов)</w:t>
      </w:r>
    </w:p>
    <w:p w:rsidR="00997EAC" w:rsidRDefault="00997EAC" w:rsidP="00997EAC">
      <w:pPr>
        <w:pStyle w:val="ConsPlusNonformat"/>
        <w:jc w:val="both"/>
      </w:pPr>
      <w:r>
        <w:t xml:space="preserve">    Акт составлен: 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                       муниципального контроля)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С копией  распоряжения/приказа  о  проведении  проверки 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</w:t>
      </w:r>
    </w:p>
    <w:p w:rsidR="00997EAC" w:rsidRDefault="00997EAC" w:rsidP="00997EAC">
      <w:pPr>
        <w:pStyle w:val="ConsPlusNonformat"/>
        <w:jc w:val="both"/>
      </w:pPr>
      <w:r>
        <w:t>(заполняется при проведении выездной проверки)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Дата  и  номер  решения  прокурора  (его  заместителя)  о  согласовании</w:t>
      </w:r>
    </w:p>
    <w:p w:rsidR="00997EAC" w:rsidRDefault="00997EAC" w:rsidP="00997EAC">
      <w:pPr>
        <w:pStyle w:val="ConsPlusNonformat"/>
        <w:jc w:val="both"/>
      </w:pPr>
      <w:r>
        <w:lastRenderedPageBreak/>
        <w:t>проведения проверки: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необходимости согласования проверки с органами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                             прокуратуры)</w:t>
      </w:r>
    </w:p>
    <w:p w:rsidR="00997EAC" w:rsidRDefault="00997EAC" w:rsidP="00997EAC">
      <w:pPr>
        <w:pStyle w:val="ConsPlusNonformat"/>
        <w:jc w:val="both"/>
      </w:pPr>
      <w:r>
        <w:t xml:space="preserve">    Лиц</w:t>
      </w:r>
      <w:proofErr w:type="gramStart"/>
      <w:r>
        <w:t>о(</w:t>
      </w:r>
      <w:proofErr w:type="gramEnd"/>
      <w:r>
        <w:t>а), проводившее проверку: 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</w:t>
      </w:r>
    </w:p>
    <w:p w:rsidR="00997EAC" w:rsidRDefault="00997EAC" w:rsidP="00997EAC">
      <w:pPr>
        <w:pStyle w:val="ConsPlusNonformat"/>
        <w:jc w:val="both"/>
      </w:pPr>
      <w:r>
        <w:t>к участию в проверке экспертов, экспертных организаций указываются фамилии,</w:t>
      </w:r>
    </w:p>
    <w:p w:rsidR="00997EAC" w:rsidRDefault="00997EAC" w:rsidP="00997EAC">
      <w:pPr>
        <w:pStyle w:val="ConsPlusNonformat"/>
        <w:jc w:val="both"/>
      </w:pPr>
      <w:r>
        <w:t xml:space="preserve">   имена, отчества (последнее - при наличии), должности экспертов и/или</w:t>
      </w:r>
    </w:p>
    <w:p w:rsidR="00997EAC" w:rsidRDefault="00997EAC" w:rsidP="00997EAC">
      <w:pPr>
        <w:pStyle w:val="ConsPlusNonformat"/>
        <w:jc w:val="both"/>
      </w:pPr>
      <w:r>
        <w:t xml:space="preserve"> наименования экспертных организаций с указанием реквизитов свидетельства</w:t>
      </w:r>
    </w:p>
    <w:p w:rsidR="00997EAC" w:rsidRDefault="00997EAC" w:rsidP="00997EAC">
      <w:pPr>
        <w:pStyle w:val="ConsPlusNonformat"/>
        <w:jc w:val="both"/>
      </w:pPr>
      <w:r>
        <w:t xml:space="preserve">     об аккредитации и наименование органа по аккредитации, выдавшего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свидетельство)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При проведении проверки присутствовали: 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997EAC" w:rsidRDefault="00997EAC" w:rsidP="00997EAC">
      <w:pPr>
        <w:pStyle w:val="ConsPlusNonformat"/>
        <w:jc w:val="both"/>
      </w:pPr>
      <w:r>
        <w:t>иного должностного лица (должностных лиц) или уполномоченного представителя</w:t>
      </w:r>
    </w:p>
    <w:p w:rsidR="00997EAC" w:rsidRDefault="00997EAC" w:rsidP="00997EAC">
      <w:pPr>
        <w:pStyle w:val="ConsPlusNonformat"/>
        <w:jc w:val="both"/>
      </w:pPr>
      <w:r>
        <w:t xml:space="preserve">     юридического лица, уполномоченного представителя индивидуального</w:t>
      </w:r>
    </w:p>
    <w:p w:rsidR="00997EAC" w:rsidRDefault="00997EAC" w:rsidP="00997EAC">
      <w:pPr>
        <w:pStyle w:val="ConsPlusNonformat"/>
        <w:jc w:val="both"/>
      </w:pPr>
      <w:r>
        <w:t xml:space="preserve">предпринимателя, уполномоченного представителя </w:t>
      </w:r>
      <w:proofErr w:type="spellStart"/>
      <w:r>
        <w:t>саморегулируемой</w:t>
      </w:r>
      <w:proofErr w:type="spellEnd"/>
      <w:r>
        <w:t xml:space="preserve"> организации</w:t>
      </w:r>
    </w:p>
    <w:p w:rsidR="00997EAC" w:rsidRDefault="00997EAC" w:rsidP="00997EAC">
      <w:pPr>
        <w:pStyle w:val="ConsPlusNonformat"/>
        <w:jc w:val="both"/>
      </w:pPr>
      <w:r>
        <w:t xml:space="preserve">    (в случае проведения проверки члена </w:t>
      </w:r>
      <w:proofErr w:type="spellStart"/>
      <w:r>
        <w:t>саморегулируемой</w:t>
      </w:r>
      <w:proofErr w:type="spellEnd"/>
      <w:r>
        <w:t xml:space="preserve"> организации),</w:t>
      </w:r>
    </w:p>
    <w:p w:rsidR="00997EAC" w:rsidRDefault="00997EAC" w:rsidP="00997EAC">
      <w:pPr>
        <w:pStyle w:val="ConsPlusNonformat"/>
        <w:jc w:val="both"/>
      </w:pPr>
      <w:r>
        <w:t xml:space="preserve">         присутствовавших при проведении мероприятий по проверке)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В ходе проведения проверки:</w:t>
      </w:r>
    </w:p>
    <w:p w:rsidR="00997EAC" w:rsidRDefault="00997EAC" w:rsidP="00997EAC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997EAC" w:rsidRDefault="00997EAC" w:rsidP="00997EAC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997EAC" w:rsidRDefault="00997EAC" w:rsidP="00997EAC">
      <w:pPr>
        <w:pStyle w:val="ConsPlusNonformat"/>
        <w:jc w:val="both"/>
      </w:pPr>
      <w:r>
        <w:t>(нормативных) правовых актов):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997EAC" w:rsidRDefault="00997EAC" w:rsidP="00997EAC">
      <w:pPr>
        <w:pStyle w:val="ConsPlusNonformat"/>
        <w:jc w:val="both"/>
      </w:pPr>
      <w:r>
        <w:t xml:space="preserve">    выявлены  несоответствия сведений,  содержащихся в уведомлении о начале</w:t>
      </w:r>
    </w:p>
    <w:p w:rsidR="00997EAC" w:rsidRDefault="00997EAC" w:rsidP="00997EAC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997EAC" w:rsidRDefault="00997EAC" w:rsidP="00997EAC">
      <w:pPr>
        <w:pStyle w:val="ConsPlusNonformat"/>
        <w:jc w:val="both"/>
      </w:pPr>
      <w:proofErr w:type="gramStart"/>
      <w:r>
        <w:t>обязательным  требованиям  (с указанием  положений  (нормативных)  правовых</w:t>
      </w:r>
      <w:proofErr w:type="gramEnd"/>
    </w:p>
    <w:p w:rsidR="00997EAC" w:rsidRDefault="00997EAC" w:rsidP="00997EAC">
      <w:pPr>
        <w:pStyle w:val="ConsPlusNonformat"/>
        <w:jc w:val="both"/>
      </w:pPr>
      <w:r>
        <w:t>актов): 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выявлены  факты   невыполнения  предписаний   органов  государственного</w:t>
      </w:r>
    </w:p>
    <w:p w:rsidR="00997EAC" w:rsidRDefault="00997EAC" w:rsidP="00997EAC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997EAC" w:rsidRDefault="00997EAC" w:rsidP="00997EAC">
      <w:pPr>
        <w:pStyle w:val="ConsPlusNonformat"/>
        <w:jc w:val="both"/>
      </w:pPr>
      <w:r>
        <w:t>выданных предписаний):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Запись  в Журнал  учета  проверок  юридического  лица,  индивидуального</w:t>
      </w:r>
    </w:p>
    <w:p w:rsidR="00997EAC" w:rsidRDefault="00997EAC" w:rsidP="00997EAC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органами государственного контроля  (надзора),</w:t>
      </w:r>
    </w:p>
    <w:p w:rsidR="00997EAC" w:rsidRDefault="00997EAC" w:rsidP="00997EAC">
      <w:pPr>
        <w:pStyle w:val="ConsPlusNonformat"/>
        <w:jc w:val="both"/>
      </w:pPr>
      <w:proofErr w:type="gramStart"/>
      <w:r>
        <w:t>органами  муниципального  контроля  внесена   (заполняется  при  проведении</w:t>
      </w:r>
      <w:proofErr w:type="gramEnd"/>
    </w:p>
    <w:p w:rsidR="00997EAC" w:rsidRDefault="00997EAC" w:rsidP="00997EAC">
      <w:pPr>
        <w:pStyle w:val="ConsPlusNonformat"/>
        <w:jc w:val="both"/>
      </w:pPr>
      <w:r>
        <w:t>выездной проверки):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______________________        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</w:t>
      </w:r>
      <w:proofErr w:type="gramStart"/>
      <w:r>
        <w:t>(подпись проверяющего)         (подпись уполномоченного представителя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представителя)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Журнал    учета    проверок    юридического    лица,    индивидуального</w:t>
      </w:r>
    </w:p>
    <w:p w:rsidR="00997EAC" w:rsidRDefault="00997EAC" w:rsidP="00997EAC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органами государственного контроля  (надзора),</w:t>
      </w:r>
    </w:p>
    <w:p w:rsidR="00997EAC" w:rsidRDefault="00997EAC" w:rsidP="00997EAC">
      <w:pPr>
        <w:pStyle w:val="ConsPlusNonformat"/>
        <w:jc w:val="both"/>
      </w:pPr>
      <w:proofErr w:type="gramStart"/>
      <w:r>
        <w:t>органами муниципального контроля,  отсутствует  (заполняется при проведении</w:t>
      </w:r>
      <w:proofErr w:type="gramEnd"/>
    </w:p>
    <w:p w:rsidR="00997EAC" w:rsidRDefault="00997EAC" w:rsidP="00997EAC">
      <w:pPr>
        <w:pStyle w:val="ConsPlusNonformat"/>
        <w:jc w:val="both"/>
      </w:pPr>
      <w:r>
        <w:t>выездной проверки):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______________________        _________________________________________</w:t>
      </w:r>
    </w:p>
    <w:p w:rsidR="00997EAC" w:rsidRDefault="00997EAC" w:rsidP="00997EAC">
      <w:pPr>
        <w:pStyle w:val="ConsPlusNonformat"/>
        <w:jc w:val="both"/>
      </w:pPr>
      <w:r>
        <w:lastRenderedPageBreak/>
        <w:t xml:space="preserve">    </w:t>
      </w:r>
      <w:proofErr w:type="gramStart"/>
      <w:r>
        <w:t>(подпись проверяющего)         (подпись уполномоченного представителя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представителя)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Прилагаемые к акту документы: 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Подписи лиц, проводивших проверку: 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С актом  проверки  ознакомле</w:t>
      </w:r>
      <w:proofErr w:type="gramStart"/>
      <w:r>
        <w:t>н(</w:t>
      </w:r>
      <w:proofErr w:type="gramEnd"/>
      <w:r>
        <w:t>а),  копию  акта  со  всеми  приложениями</w:t>
      </w:r>
    </w:p>
    <w:p w:rsidR="00997EAC" w:rsidRDefault="00997EAC" w:rsidP="00997EAC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997EAC" w:rsidRDefault="00997EAC" w:rsidP="00997EAC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       (подпись)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Пометка об отказе ознакомления с актом проверки: 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(подпись уполномоченного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должностного лица (лиц),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997EAC" w:rsidRDefault="00997EAC" w:rsidP="00997EAC">
      <w:pPr>
        <w:pStyle w:val="ConsPlusNormal"/>
        <w:jc w:val="both"/>
      </w:pPr>
    </w:p>
    <w:p w:rsidR="00997EAC" w:rsidRDefault="00997EAC" w:rsidP="00997EAC">
      <w:pPr>
        <w:pStyle w:val="ConsPlusNormal"/>
        <w:jc w:val="both"/>
      </w:pPr>
    </w:p>
    <w:p w:rsidR="00997EAC" w:rsidRDefault="00997EA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3</w:t>
      </w:r>
    </w:p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контроля за сохранностью автомобильных дорог местного значения в </w:t>
      </w:r>
      <w:proofErr w:type="gramStart"/>
      <w:r w:rsidRPr="001103E5">
        <w:rPr>
          <w:rFonts w:ascii="Times New Roman" w:hAnsi="Times New Roman" w:cs="Times New Roman"/>
          <w:sz w:val="20"/>
          <w:szCs w:val="20"/>
          <w:lang w:bidi="ru-RU"/>
        </w:rPr>
        <w:t>границах</w:t>
      </w:r>
      <w:proofErr w:type="gramEnd"/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997EAC" w:rsidRDefault="00997EAC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 id="_x0000_i1026" type="#_x0000_t75" style="width:49.45pt;height:60.2pt" o:ole="">
            <v:imagedata r:id="rId7" o:title="" croptop="56f" cropleft="-68f"/>
          </v:shape>
          <o:OLEObject Type="Embed" ProgID="CorelPhotoPaint.Image.10" ShapeID="_x0000_i1026" DrawAspect="Content" ObjectID="_1643524843" r:id="rId9"/>
        </w:objec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proofErr w:type="gramStart"/>
      <w:r w:rsidRPr="00997EAC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  <w:proofErr w:type="gramEnd"/>
    </w:p>
    <w:p w:rsidR="00997EAC" w:rsidRDefault="00997EAC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ПРЕДПИСАНИЕ N 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997EAC">
        <w:rPr>
          <w:rFonts w:ascii="Calibri" w:eastAsia="Times New Roman" w:hAnsi="Calibri" w:cs="Calibri"/>
          <w:szCs w:val="20"/>
          <w:lang w:eastAsia="ru-RU"/>
        </w:rPr>
        <w:t>(о прекращении нарушений обязательных требований,</w:t>
      </w:r>
      <w:proofErr w:type="gramEnd"/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об устранении выявленных нарушений, о проведении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мероприятий по обеспечению соблюдения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обязательных требований)</w:t>
      </w:r>
    </w:p>
    <w:p w:rsidR="00C44507" w:rsidRDefault="00C44507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ЗАТО Солнечный</w:t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  <w:t>«_____» __________ 20___г.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Мною, ________________________________________________________________,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(последнее - при наличии)</w:t>
      </w:r>
      <w:proofErr w:type="gramEnd"/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лица, составляющего предписание)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при осуществлении муниципального контроля установлено: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(подробное описание нарушения)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выдано: 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физического лица,</w:t>
      </w:r>
      <w:proofErr w:type="gramEnd"/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индивидуального предпринимателя, наименование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(представитель) юридического лица, адрес, телефон)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58"/>
        <w:gridCol w:w="3572"/>
        <w:gridCol w:w="1474"/>
      </w:tblGrid>
      <w:tr w:rsidR="00997EAC" w:rsidRPr="00997EAC" w:rsidTr="00133512">
        <w:tc>
          <w:tcPr>
            <w:tcW w:w="567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spellEnd"/>
            <w:proofErr w:type="gramEnd"/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/</w:t>
            </w:r>
            <w:proofErr w:type="spellStart"/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58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Содержание нарушения и предложения по его устранению</w:t>
            </w:r>
          </w:p>
        </w:tc>
        <w:tc>
          <w:tcPr>
            <w:tcW w:w="3572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Нормативный правовой акт, требования которого нарушены</w:t>
            </w:r>
          </w:p>
        </w:tc>
        <w:tc>
          <w:tcPr>
            <w:tcW w:w="1474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Срок устранения</w:t>
            </w:r>
          </w:p>
        </w:tc>
      </w:tr>
      <w:tr w:rsidR="00997EAC" w:rsidRPr="00997EAC" w:rsidTr="00133512">
        <w:tc>
          <w:tcPr>
            <w:tcW w:w="567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458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572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997EAC" w:rsidRPr="00997EAC" w:rsidTr="00133512">
        <w:tc>
          <w:tcPr>
            <w:tcW w:w="567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Настоящее предписание подлежит обязательному исполнению.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суд. Обжалование не приостанавливает действие предписания.</w:t>
      </w:r>
    </w:p>
    <w:p w:rsidR="00997EAC" w:rsidRPr="00997EAC" w:rsidRDefault="00997EAC" w:rsidP="00997E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 xml:space="preserve">Об исполнении настоящего предписания в срок до _____ сообщить письменно в </w:t>
      </w:r>
      <w:proofErr w:type="spellStart"/>
      <w:r w:rsidRPr="00997EAC">
        <w:rPr>
          <w:rFonts w:ascii="Calibri" w:eastAsia="Times New Roman" w:hAnsi="Calibri" w:cs="Calibri"/>
          <w:szCs w:val="20"/>
          <w:lang w:eastAsia="ru-RU"/>
        </w:rPr>
        <w:t>администраци</w:t>
      </w:r>
      <w:r w:rsidR="00133512">
        <w:rPr>
          <w:rFonts w:ascii="Calibri" w:eastAsia="Times New Roman" w:hAnsi="Calibri" w:cs="Calibri"/>
          <w:szCs w:val="20"/>
          <w:lang w:eastAsia="ru-RU"/>
        </w:rPr>
        <w:t>юЗАТО</w:t>
      </w:r>
      <w:proofErr w:type="spellEnd"/>
      <w:r w:rsidR="00133512">
        <w:rPr>
          <w:rFonts w:ascii="Calibri" w:eastAsia="Times New Roman" w:hAnsi="Calibri" w:cs="Calibri"/>
          <w:szCs w:val="20"/>
          <w:lang w:eastAsia="ru-RU"/>
        </w:rPr>
        <w:t xml:space="preserve"> Солнечный</w:t>
      </w:r>
      <w:r w:rsidRPr="00997EAC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gramStart"/>
      <w:r w:rsidR="00133512">
        <w:rPr>
          <w:rFonts w:ascii="Calibri" w:eastAsia="Times New Roman" w:hAnsi="Calibri" w:cs="Calibri"/>
          <w:szCs w:val="20"/>
          <w:lang w:eastAsia="ru-RU"/>
        </w:rPr>
        <w:t>Тверская</w:t>
      </w:r>
      <w:proofErr w:type="gramEnd"/>
      <w:r w:rsidR="00133512">
        <w:rPr>
          <w:rFonts w:ascii="Calibri" w:eastAsia="Times New Roman" w:hAnsi="Calibri" w:cs="Calibri"/>
          <w:szCs w:val="20"/>
          <w:lang w:eastAsia="ru-RU"/>
        </w:rPr>
        <w:t xml:space="preserve"> обл., ЗАТО Солнечный, п. Солнечный, ул. Новая, д. </w:t>
      </w:r>
      <w:r w:rsidR="00FD5BBA">
        <w:rPr>
          <w:rFonts w:ascii="Calibri" w:eastAsia="Times New Roman" w:hAnsi="Calibri" w:cs="Calibri"/>
          <w:szCs w:val="20"/>
          <w:lang w:eastAsia="ru-RU"/>
        </w:rPr>
        <w:t>55</w:t>
      </w:r>
      <w:r w:rsidRPr="00997EAC">
        <w:rPr>
          <w:rFonts w:ascii="Calibri" w:eastAsia="Times New Roman" w:hAnsi="Calibri" w:cs="Calibri"/>
          <w:szCs w:val="20"/>
          <w:lang w:eastAsia="ru-RU"/>
        </w:rPr>
        <w:t>).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выдал: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(последнее - при наличии) лица,</w:t>
      </w:r>
      <w:proofErr w:type="gramEnd"/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выдавшего</w:t>
      </w:r>
      <w:proofErr w:type="gramEnd"/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предписание)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 ___________________________          "___" ________ 20__ 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(инициалы, фамилия)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получил: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- при наличии) физического лица,</w:t>
      </w:r>
      <w:proofErr w:type="gramEnd"/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индивидуального предпринимателя, наименование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(представитель) юридического лица)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 ___________________________          "___" ________ 20__ 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(инициалы, фамилия)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44507" w:rsidRDefault="00C4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507" w:rsidRPr="001103E5" w:rsidRDefault="00C44507" w:rsidP="00C44507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4</w:t>
      </w:r>
    </w:p>
    <w:p w:rsidR="00C44507" w:rsidRPr="001103E5" w:rsidRDefault="00C44507" w:rsidP="00C44507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контроля за сохранностью автомобильных дорог местного значения в </w:t>
      </w:r>
      <w:proofErr w:type="gramStart"/>
      <w:r w:rsidRPr="001103E5">
        <w:rPr>
          <w:rFonts w:ascii="Times New Roman" w:hAnsi="Times New Roman" w:cs="Times New Roman"/>
          <w:sz w:val="20"/>
          <w:szCs w:val="20"/>
          <w:lang w:bidi="ru-RU"/>
        </w:rPr>
        <w:t>границах</w:t>
      </w:r>
      <w:proofErr w:type="gramEnd"/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5A6A51" w:rsidRPr="00997EAC" w:rsidRDefault="005A6A51" w:rsidP="005A6A51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A51" w:rsidRPr="00997EAC" w:rsidRDefault="005A6A51" w:rsidP="005A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 id="_x0000_i1027" type="#_x0000_t75" style="width:49.45pt;height:60.2pt" o:ole="">
            <v:imagedata r:id="rId7" o:title="" croptop="56f" cropleft="-68f"/>
          </v:shape>
          <o:OLEObject Type="Embed" ProgID="CorelPhotoPaint.Image.10" ShapeID="_x0000_i1027" DrawAspect="Content" ObjectID="_1643524844" r:id="rId10"/>
        </w:object>
      </w:r>
    </w:p>
    <w:p w:rsidR="005A6A51" w:rsidRPr="00997EAC" w:rsidRDefault="005A6A51" w:rsidP="005A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51" w:rsidRPr="00997EAC" w:rsidRDefault="005A6A51" w:rsidP="005A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5A6A51" w:rsidRPr="00997EAC" w:rsidRDefault="005A6A51" w:rsidP="005A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proofErr w:type="gramStart"/>
      <w:r w:rsidRPr="00997EAC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  <w:proofErr w:type="gramEnd"/>
    </w:p>
    <w:p w:rsidR="005A6A51" w:rsidRPr="00997EAC" w:rsidRDefault="005A6A51" w:rsidP="005A6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51" w:rsidRPr="00997EAC" w:rsidRDefault="005A6A51" w:rsidP="005A6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EAC"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  <w:t>«_____» __________ 20___г.</w:t>
      </w:r>
    </w:p>
    <w:p w:rsidR="005A6A51" w:rsidRPr="00997EAC" w:rsidRDefault="005A6A51" w:rsidP="005A6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 xml:space="preserve">                                       В адрес: 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юридического лица,</w:t>
      </w:r>
      <w:proofErr w:type="gramEnd"/>
    </w:p>
    <w:p w:rsidR="005A6A51" w:rsidRDefault="005A6A51" w:rsidP="005A6A51">
      <w:pPr>
        <w:pStyle w:val="ConsPlusNonformat"/>
        <w:jc w:val="both"/>
      </w:pPr>
      <w:r>
        <w:t xml:space="preserve">                                                 Ф.И.О. индивидуального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ОГРН: ____________, ИНН ____________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телефон: 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адрес электронной почты: ___________</w:t>
      </w: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 xml:space="preserve">                         Предостережение N ___</w:t>
      </w:r>
    </w:p>
    <w:p w:rsidR="005A6A51" w:rsidRDefault="005A6A51" w:rsidP="005A6A51">
      <w:pPr>
        <w:pStyle w:val="ConsPlusNonformat"/>
        <w:jc w:val="both"/>
      </w:pPr>
      <w:r>
        <w:t xml:space="preserve">            о недопустимости нарушения обязательных требований</w:t>
      </w:r>
    </w:p>
    <w:p w:rsidR="005A6A51" w:rsidRDefault="005A6A51" w:rsidP="005A6A51">
      <w:pPr>
        <w:pStyle w:val="ConsPlusNonformat"/>
        <w:jc w:val="both"/>
      </w:pPr>
      <w:r>
        <w:t>законодательства</w:t>
      </w: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 xml:space="preserve">г. _____________                                       "__"________ ____ </w:t>
      </w:r>
      <w:proofErr w:type="gramStart"/>
      <w:r>
        <w:t>г</w:t>
      </w:r>
      <w:proofErr w:type="gramEnd"/>
      <w:r>
        <w:t>.</w:t>
      </w: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 xml:space="preserve">    В результате _________________________________________________ в период</w:t>
      </w:r>
    </w:p>
    <w:p w:rsidR="005A6A51" w:rsidRDefault="005A6A51" w:rsidP="005A6A51">
      <w:pPr>
        <w:pStyle w:val="ConsPlusNonformat"/>
        <w:jc w:val="both"/>
      </w:pPr>
      <w:r>
        <w:t xml:space="preserve">                        (мероприятия по обнаружению фактов)</w:t>
      </w:r>
    </w:p>
    <w:p w:rsidR="005A6A51" w:rsidRDefault="005A6A51" w:rsidP="005A6A51">
      <w:pPr>
        <w:pStyle w:val="ConsPlusNonformat"/>
        <w:jc w:val="both"/>
      </w:pPr>
      <w:r>
        <w:t xml:space="preserve">с ___ </w:t>
      </w:r>
      <w:proofErr w:type="gramStart"/>
      <w:r>
        <w:t>ч</w:t>
      </w:r>
      <w:proofErr w:type="gramEnd"/>
      <w:r>
        <w:t xml:space="preserve"> ____ мин. "__"_______ __ г. по ___ ч ____ мин. "__"_________ ___ г.</w:t>
      </w:r>
    </w:p>
    <w:p w:rsidR="005A6A51" w:rsidRDefault="005A6A51" w:rsidP="005A6A51">
      <w:pPr>
        <w:pStyle w:val="ConsPlusNonformat"/>
        <w:jc w:val="both"/>
      </w:pPr>
      <w:r>
        <w:t>выявлено __________________________________________________________________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                     </w:t>
      </w:r>
      <w:proofErr w:type="gramStart"/>
      <w:r>
        <w:t>(описание действия (бездействия) лица,</w:t>
      </w:r>
      <w:proofErr w:type="gramEnd"/>
    </w:p>
    <w:p w:rsidR="005A6A51" w:rsidRDefault="005A6A51" w:rsidP="005A6A51">
      <w:pPr>
        <w:pStyle w:val="ConsPlusNonformat"/>
        <w:jc w:val="both"/>
      </w:pPr>
      <w:r>
        <w:t>__________________________________________________________________________,</w:t>
      </w:r>
    </w:p>
    <w:p w:rsidR="005A6A51" w:rsidRDefault="005A6A51" w:rsidP="005A6A51">
      <w:pPr>
        <w:pStyle w:val="ConsPlusNonformat"/>
        <w:jc w:val="both"/>
      </w:pPr>
      <w:r>
        <w:t xml:space="preserve">   приводящих или могущих привести к нарушению обязательных требований)</w:t>
      </w:r>
    </w:p>
    <w:p w:rsidR="005A6A51" w:rsidRDefault="005A6A51" w:rsidP="005A6A51">
      <w:pPr>
        <w:pStyle w:val="ConsPlusNonformat"/>
        <w:jc w:val="both"/>
      </w:pPr>
      <w:r>
        <w:t>что может повлечь ________________________________________________________,</w:t>
      </w:r>
    </w:p>
    <w:p w:rsidR="005A6A51" w:rsidRDefault="005A6A51" w:rsidP="005A6A51">
      <w:pPr>
        <w:pStyle w:val="ConsPlusNonformat"/>
        <w:jc w:val="both"/>
      </w:pPr>
      <w:r>
        <w:t xml:space="preserve">                      (наступившие и возможные негативные последствия)</w:t>
      </w:r>
    </w:p>
    <w:p w:rsidR="005A6A51" w:rsidRDefault="005A6A51" w:rsidP="005A6A51">
      <w:pPr>
        <w:pStyle w:val="ConsPlusNonformat"/>
        <w:jc w:val="both"/>
      </w:pPr>
      <w:r>
        <w:t>а также ___________________________________________________________________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                  (существо угрозы нарушения обязательных норм)</w:t>
      </w:r>
    </w:p>
    <w:p w:rsidR="005A6A51" w:rsidRDefault="005A6A51" w:rsidP="005A6A51">
      <w:pPr>
        <w:pStyle w:val="ConsPlusNonformat"/>
        <w:jc w:val="both"/>
      </w:pPr>
      <w:r>
        <w:t>и нарушения ______________________________________________________________.</w:t>
      </w:r>
    </w:p>
    <w:p w:rsidR="005A6A51" w:rsidRDefault="005A6A51" w:rsidP="005A6A51">
      <w:pPr>
        <w:pStyle w:val="ConsPlusNonformat"/>
        <w:jc w:val="both"/>
      </w:pPr>
      <w:r>
        <w:t xml:space="preserve">                        </w:t>
      </w:r>
      <w:proofErr w:type="gramStart"/>
      <w:r>
        <w:t>(указать положения нормативно-правовых,</w:t>
      </w:r>
      <w:proofErr w:type="gramEnd"/>
    </w:p>
    <w:p w:rsidR="005A6A51" w:rsidRDefault="005A6A51" w:rsidP="005A6A51">
      <w:pPr>
        <w:pStyle w:val="ConsPlusNonformat"/>
        <w:jc w:val="both"/>
      </w:pPr>
      <w:r>
        <w:t xml:space="preserve">                              муниципальных правовых актов)</w:t>
      </w:r>
    </w:p>
    <w:p w:rsidR="005A6A51" w:rsidRDefault="005A6A51" w:rsidP="005A6A51">
      <w:pPr>
        <w:pStyle w:val="ConsPlusNonformat"/>
        <w:jc w:val="both"/>
      </w:pPr>
      <w:r>
        <w:t xml:space="preserve">    На основании  </w:t>
      </w:r>
      <w:proofErr w:type="gramStart"/>
      <w:r>
        <w:t>изложенного</w:t>
      </w:r>
      <w:proofErr w:type="gramEnd"/>
      <w:r>
        <w:t xml:space="preserve">,  руководствуясь </w:t>
      </w:r>
      <w:hyperlink r:id="rId11" w:history="1">
        <w:r>
          <w:rPr>
            <w:color w:val="0000FF"/>
          </w:rPr>
          <w:t>ч.  5</w:t>
        </w:r>
        <w:r w:rsidR="007559D3">
          <w:rPr>
            <w:color w:val="0000FF"/>
          </w:rPr>
          <w:t>-7</w:t>
        </w:r>
        <w:r>
          <w:rPr>
            <w:color w:val="0000FF"/>
          </w:rPr>
          <w:t xml:space="preserve"> ст. 8.2</w:t>
        </w:r>
      </w:hyperlink>
      <w:r>
        <w:t xml:space="preserve"> Федерального</w:t>
      </w:r>
    </w:p>
    <w:p w:rsidR="005A6A51" w:rsidRDefault="005A6A51" w:rsidP="005A6A51">
      <w:pPr>
        <w:pStyle w:val="ConsPlusNonformat"/>
        <w:jc w:val="both"/>
      </w:pPr>
      <w:r>
        <w:t>закона   от   26.12.2008   N   294-ФЗ   "О  защите  прав  юридических лиц и</w:t>
      </w:r>
    </w:p>
    <w:p w:rsidR="005A6A51" w:rsidRDefault="005A6A51" w:rsidP="005A6A51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5A6A51" w:rsidRDefault="005A6A51" w:rsidP="005A6A51">
      <w:pPr>
        <w:pStyle w:val="ConsPlusNonformat"/>
        <w:jc w:val="both"/>
      </w:pPr>
      <w:r>
        <w:t>(надзора) и муниципального контроля", предлагаем __________________________</w:t>
      </w:r>
    </w:p>
    <w:p w:rsidR="005A6A51" w:rsidRDefault="005A6A51" w:rsidP="005A6A51">
      <w:pPr>
        <w:pStyle w:val="ConsPlusNonformat"/>
        <w:jc w:val="both"/>
      </w:pPr>
      <w:r>
        <w:t>__________________________________________________________________________:</w:t>
      </w:r>
    </w:p>
    <w:p w:rsidR="005A6A51" w:rsidRDefault="005A6A51" w:rsidP="005A6A51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юридического лица/</w:t>
      </w:r>
      <w:proofErr w:type="gramEnd"/>
    </w:p>
    <w:p w:rsidR="005A6A51" w:rsidRDefault="005A6A51" w:rsidP="005A6A51">
      <w:pPr>
        <w:pStyle w:val="ConsPlusNonformat"/>
        <w:jc w:val="both"/>
      </w:pPr>
      <w:r>
        <w:t xml:space="preserve">                  </w:t>
      </w:r>
      <w:proofErr w:type="gramStart"/>
      <w:r>
        <w:t>Ф.И.О. индивидуального предпринимателя)</w:t>
      </w:r>
      <w:proofErr w:type="gramEnd"/>
    </w:p>
    <w:p w:rsidR="005A6A51" w:rsidRDefault="005A6A51" w:rsidP="005A6A51">
      <w:pPr>
        <w:pStyle w:val="ConsPlusNonformat"/>
        <w:jc w:val="both"/>
      </w:pPr>
      <w:r>
        <w:t xml:space="preserve">    1)  принять  следующие  меры  по  обеспечению  соблюдения  </w:t>
      </w:r>
      <w:proofErr w:type="gramStart"/>
      <w:r>
        <w:t>обязательных</w:t>
      </w:r>
      <w:proofErr w:type="gramEnd"/>
    </w:p>
    <w:p w:rsidR="005A6A51" w:rsidRDefault="005A6A51" w:rsidP="005A6A51">
      <w:pPr>
        <w:pStyle w:val="ConsPlusNonformat"/>
        <w:jc w:val="both"/>
      </w:pPr>
      <w:r>
        <w:t>требований,   требований,  установленных  муниципальными  правовыми  актами</w:t>
      </w:r>
    </w:p>
    <w:p w:rsidR="005A6A51" w:rsidRDefault="005A6A51" w:rsidP="005A6A51">
      <w:pPr>
        <w:pStyle w:val="ConsPlusNonformat"/>
        <w:jc w:val="both"/>
      </w:pPr>
      <w:r>
        <w:t>:  __________</w:t>
      </w:r>
      <w:r w:rsidR="007559D3">
        <w:t>__________________________________</w:t>
      </w:r>
      <w:r>
        <w:t>_</w:t>
      </w:r>
      <w:r w:rsidR="007559D3">
        <w:t>___________________</w:t>
      </w:r>
      <w:r>
        <w:t>_____, в</w:t>
      </w:r>
    </w:p>
    <w:p w:rsidR="005A6A51" w:rsidRDefault="005A6A51" w:rsidP="005A6A51">
      <w:pPr>
        <w:pStyle w:val="ConsPlusNonformat"/>
        <w:jc w:val="both"/>
      </w:pPr>
      <w:r>
        <w:t xml:space="preserve">срок </w:t>
      </w:r>
      <w:proofErr w:type="gramStart"/>
      <w:r>
        <w:t>до</w:t>
      </w:r>
      <w:proofErr w:type="gramEnd"/>
      <w:r>
        <w:t xml:space="preserve"> </w:t>
      </w:r>
      <w:r w:rsidR="007559D3">
        <w:t>__________________</w:t>
      </w:r>
      <w:r>
        <w:t>;</w:t>
      </w:r>
    </w:p>
    <w:p w:rsidR="005A6A51" w:rsidRDefault="005A6A51" w:rsidP="005A6A51">
      <w:pPr>
        <w:pStyle w:val="ConsPlusNonformat"/>
        <w:jc w:val="both"/>
      </w:pPr>
      <w:r>
        <w:t xml:space="preserve">    2)  направить  уведомление  об  исполнении настоящего предостережения </w:t>
      </w:r>
      <w:proofErr w:type="gramStart"/>
      <w:r>
        <w:t>в</w:t>
      </w:r>
      <w:proofErr w:type="gramEnd"/>
    </w:p>
    <w:p w:rsidR="005A6A51" w:rsidRDefault="005A6A51" w:rsidP="005A6A51">
      <w:pPr>
        <w:pStyle w:val="ConsPlusNonformat"/>
        <w:jc w:val="both"/>
      </w:pPr>
      <w:proofErr w:type="gramStart"/>
      <w:r>
        <w:lastRenderedPageBreak/>
        <w:t xml:space="preserve">орган  </w:t>
      </w:r>
      <w:r w:rsidR="007559D3">
        <w:t>муниципального</w:t>
      </w:r>
      <w:r>
        <w:t xml:space="preserve"> контроля  в срок до ________</w:t>
      </w:r>
      <w:r w:rsidR="007559D3">
        <w:t>___________</w:t>
      </w:r>
      <w:r>
        <w:t>____ (не менее</w:t>
      </w:r>
      <w:proofErr w:type="gramEnd"/>
    </w:p>
    <w:p w:rsidR="005A6A51" w:rsidRDefault="005A6A51" w:rsidP="005A6A51">
      <w:pPr>
        <w:pStyle w:val="ConsPlusNonformat"/>
        <w:jc w:val="both"/>
      </w:pPr>
      <w:proofErr w:type="gramStart"/>
      <w:r>
        <w:t>60    дней    со    дня    направления    предостережения)    по    адресу:</w:t>
      </w:r>
      <w:proofErr w:type="gramEnd"/>
    </w:p>
    <w:p w:rsidR="007559D3" w:rsidRDefault="007559D3" w:rsidP="007559D3">
      <w:pPr>
        <w:pStyle w:val="ConsPlusNonformat"/>
        <w:jc w:val="both"/>
      </w:pPr>
      <w:r w:rsidRPr="007559D3">
        <w:t xml:space="preserve">Тверская область, ЗАТО </w:t>
      </w:r>
      <w:proofErr w:type="gramStart"/>
      <w:r w:rsidRPr="007559D3">
        <w:t>Солнечный</w:t>
      </w:r>
      <w:proofErr w:type="gramEnd"/>
      <w:r w:rsidRPr="007559D3">
        <w:t>, п. Солнечный, ул. Новая, д. 55</w:t>
      </w:r>
      <w:r>
        <w:t xml:space="preserve">, </w:t>
      </w:r>
    </w:p>
    <w:p w:rsidR="007559D3" w:rsidRPr="007559D3" w:rsidRDefault="007559D3" w:rsidP="007559D3">
      <w:pPr>
        <w:pStyle w:val="ConsPlusNonformat"/>
        <w:jc w:val="both"/>
      </w:pPr>
      <w:r w:rsidRPr="007559D3">
        <w:t>Адрес электронной почты: zato_sunny@mail.ru</w:t>
      </w: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 xml:space="preserve">    ПРЕДОСТЕРЕГАЕМ</w:t>
      </w: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>___________________________________________________________________________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</w:t>
      </w:r>
      <w:proofErr w:type="gramStart"/>
      <w:r>
        <w:t>(наименование юридического лица, Ф.И.О. индивидуального предпринимателя,</w:t>
      </w:r>
      <w:proofErr w:type="gramEnd"/>
    </w:p>
    <w:p w:rsidR="005A6A51" w:rsidRDefault="005A6A51" w:rsidP="005A6A51">
      <w:pPr>
        <w:pStyle w:val="ConsPlusNonformat"/>
        <w:jc w:val="both"/>
      </w:pPr>
      <w:r>
        <w:t>___________________________________________________________________________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         должностного лица, занимаемая должность, место работы)</w:t>
      </w:r>
    </w:p>
    <w:p w:rsidR="005A6A51" w:rsidRDefault="005A6A51" w:rsidP="005A6A51">
      <w:pPr>
        <w:pStyle w:val="ConsPlusNonformat"/>
        <w:jc w:val="both"/>
      </w:pPr>
      <w:r>
        <w:t>о недопустимости указанных нарушений закона и разъясняю (предупреждаю), что</w:t>
      </w:r>
    </w:p>
    <w:p w:rsidR="005A6A51" w:rsidRDefault="005A6A51" w:rsidP="005A6A51">
      <w:pPr>
        <w:pStyle w:val="ConsPlusNonformat"/>
        <w:jc w:val="both"/>
      </w:pPr>
      <w:r>
        <w:t>___________________________________________________________________________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   </w:t>
      </w:r>
      <w:proofErr w:type="gramStart"/>
      <w:r>
        <w:t>(разъясняется возможная уголовная, административная ответственность</w:t>
      </w:r>
      <w:proofErr w:type="gramEnd"/>
    </w:p>
    <w:p w:rsidR="005A6A51" w:rsidRDefault="005A6A51" w:rsidP="005A6A51">
      <w:pPr>
        <w:pStyle w:val="ConsPlusNonformat"/>
        <w:jc w:val="both"/>
      </w:pPr>
      <w:r>
        <w:t>__________________________________________________________________________.</w:t>
      </w:r>
    </w:p>
    <w:p w:rsidR="005A6A51" w:rsidRDefault="005A6A51" w:rsidP="005A6A51">
      <w:pPr>
        <w:pStyle w:val="ConsPlusNonformat"/>
        <w:jc w:val="both"/>
      </w:pPr>
      <w:r>
        <w:t xml:space="preserve"> за продолжение неправомерных действий, нарушение обязательных требований)</w:t>
      </w: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 xml:space="preserve">    Возражения  по вопросам предостережения могут быть представлены в орган</w:t>
      </w:r>
    </w:p>
    <w:p w:rsidR="007559D3" w:rsidRDefault="007559D3" w:rsidP="007559D3">
      <w:pPr>
        <w:pStyle w:val="ConsPlusNonformat"/>
        <w:jc w:val="both"/>
      </w:pPr>
      <w:r>
        <w:t>муниципального</w:t>
      </w:r>
      <w:r w:rsidR="005A6A51">
        <w:t xml:space="preserve"> контроля по адресу: </w:t>
      </w:r>
      <w:r w:rsidRPr="007559D3">
        <w:t xml:space="preserve">Тверская область, ЗАТО </w:t>
      </w:r>
      <w:proofErr w:type="gramStart"/>
      <w:r w:rsidRPr="007559D3">
        <w:t>Солнечный</w:t>
      </w:r>
      <w:proofErr w:type="gramEnd"/>
      <w:r w:rsidRPr="007559D3">
        <w:t xml:space="preserve">, </w:t>
      </w:r>
    </w:p>
    <w:p w:rsidR="007559D3" w:rsidRPr="007559D3" w:rsidRDefault="007559D3" w:rsidP="007559D3">
      <w:pPr>
        <w:pStyle w:val="ConsPlusNonformat"/>
        <w:jc w:val="both"/>
      </w:pPr>
      <w:r w:rsidRPr="007559D3">
        <w:t xml:space="preserve">п. Солнечный, ул. Новая, д. 55, </w:t>
      </w:r>
    </w:p>
    <w:p w:rsidR="007559D3" w:rsidRPr="007559D3" w:rsidRDefault="007559D3" w:rsidP="007559D3">
      <w:pPr>
        <w:pStyle w:val="ConsPlusNonformat"/>
      </w:pPr>
      <w:r w:rsidRPr="007559D3">
        <w:t>Адрес электронной почты: zato_sunny@mail.ru</w:t>
      </w:r>
    </w:p>
    <w:p w:rsidR="005A6A51" w:rsidRDefault="005A6A51" w:rsidP="007559D3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</w:p>
    <w:p w:rsidR="005A6A51" w:rsidRDefault="00231880" w:rsidP="005A6A51">
      <w:pPr>
        <w:pStyle w:val="ConsPlusNonformat"/>
        <w:jc w:val="both"/>
      </w:pPr>
      <w:r>
        <w:t xml:space="preserve">Глава </w:t>
      </w:r>
      <w:proofErr w:type="gramStart"/>
      <w:r>
        <w:t>администрации</w:t>
      </w:r>
      <w:proofErr w:type="gramEnd"/>
      <w:r>
        <w:t xml:space="preserve"> ЗАТО Солнечный</w:t>
      </w:r>
      <w:r w:rsidR="005A6A51">
        <w:t xml:space="preserve">                             _________________</w:t>
      </w:r>
    </w:p>
    <w:p w:rsidR="005A6A51" w:rsidRDefault="005A6A51" w:rsidP="005A6A51">
      <w:pPr>
        <w:pStyle w:val="ConsPlusNonformat"/>
        <w:jc w:val="both"/>
      </w:pPr>
      <w:r>
        <w:t xml:space="preserve">               (подпись)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                    М.П.</w:t>
      </w: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 xml:space="preserve">"__"__________ ____ </w:t>
      </w:r>
      <w:proofErr w:type="gramStart"/>
      <w:r>
        <w:t>г</w:t>
      </w:r>
      <w:proofErr w:type="gramEnd"/>
      <w:r>
        <w:t>.</w:t>
      </w:r>
    </w:p>
    <w:p w:rsidR="005A6A51" w:rsidRDefault="005A6A51" w:rsidP="005A6A51">
      <w:pPr>
        <w:pStyle w:val="ConsPlusNormal"/>
        <w:ind w:firstLine="540"/>
        <w:jc w:val="both"/>
      </w:pPr>
    </w:p>
    <w:p w:rsidR="00687E21" w:rsidRDefault="00687E21">
      <w:pPr>
        <w:rPr>
          <w:rFonts w:ascii="Times New Roman" w:hAnsi="Times New Roman" w:cs="Times New Roman"/>
          <w:sz w:val="24"/>
          <w:szCs w:val="24"/>
        </w:rPr>
      </w:pPr>
    </w:p>
    <w:p w:rsidR="00687E21" w:rsidRDefault="00687E21">
      <w:pPr>
        <w:rPr>
          <w:rFonts w:ascii="Times New Roman" w:hAnsi="Times New Roman" w:cs="Times New Roman"/>
          <w:sz w:val="24"/>
          <w:szCs w:val="24"/>
        </w:rPr>
      </w:pPr>
    </w:p>
    <w:p w:rsidR="00687E21" w:rsidRDefault="00687E21">
      <w:pPr>
        <w:rPr>
          <w:rFonts w:ascii="Times New Roman" w:hAnsi="Times New Roman" w:cs="Times New Roman"/>
          <w:sz w:val="24"/>
          <w:szCs w:val="24"/>
        </w:rPr>
      </w:pPr>
    </w:p>
    <w:p w:rsidR="00687E21" w:rsidRDefault="00687E21">
      <w:pPr>
        <w:rPr>
          <w:rFonts w:ascii="Times New Roman" w:hAnsi="Times New Roman" w:cs="Times New Roman"/>
          <w:sz w:val="24"/>
          <w:szCs w:val="24"/>
        </w:rPr>
      </w:pPr>
    </w:p>
    <w:p w:rsidR="00687E21" w:rsidRDefault="00687E21">
      <w:pPr>
        <w:rPr>
          <w:rFonts w:ascii="Times New Roman" w:hAnsi="Times New Roman" w:cs="Times New Roman"/>
          <w:sz w:val="24"/>
          <w:szCs w:val="24"/>
        </w:rPr>
      </w:pPr>
    </w:p>
    <w:p w:rsidR="00687E21" w:rsidRDefault="00687E21">
      <w:pPr>
        <w:rPr>
          <w:rFonts w:ascii="Times New Roman" w:hAnsi="Times New Roman" w:cs="Times New Roman"/>
          <w:sz w:val="24"/>
          <w:szCs w:val="24"/>
        </w:rPr>
      </w:pPr>
    </w:p>
    <w:p w:rsidR="00687E21" w:rsidRDefault="0068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E21" w:rsidRPr="001103E5" w:rsidRDefault="00687E21" w:rsidP="00687E21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5</w:t>
      </w:r>
    </w:p>
    <w:p w:rsidR="00687E21" w:rsidRPr="001103E5" w:rsidRDefault="00687E21" w:rsidP="00687E21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контроля за сохранностью автомобильных дорог местного значения в </w:t>
      </w:r>
      <w:proofErr w:type="gramStart"/>
      <w:r w:rsidRPr="001103E5">
        <w:rPr>
          <w:rFonts w:ascii="Times New Roman" w:hAnsi="Times New Roman" w:cs="Times New Roman"/>
          <w:sz w:val="20"/>
          <w:szCs w:val="20"/>
          <w:lang w:bidi="ru-RU"/>
        </w:rPr>
        <w:t>границах</w:t>
      </w:r>
      <w:proofErr w:type="gramEnd"/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997EAC" w:rsidRDefault="00997EAC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4507" w:rsidRPr="00C44507" w:rsidRDefault="00C44507" w:rsidP="00C445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507">
        <w:rPr>
          <w:rFonts w:ascii="Times New Roman" w:hAnsi="Times New Roman" w:cs="Times New Roman"/>
          <w:sz w:val="24"/>
          <w:szCs w:val="24"/>
        </w:rPr>
        <w:t>Блок-схема</w:t>
      </w:r>
    </w:p>
    <w:p w:rsidR="00C44507" w:rsidRPr="00C44507" w:rsidRDefault="00C44507" w:rsidP="00C445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507">
        <w:rPr>
          <w:rFonts w:ascii="Times New Roman" w:hAnsi="Times New Roman" w:cs="Times New Roman"/>
          <w:sz w:val="24"/>
          <w:szCs w:val="24"/>
        </w:rPr>
        <w:t>действий административных процедур по осуществлению</w:t>
      </w:r>
    </w:p>
    <w:p w:rsidR="00C44507" w:rsidRPr="00C44507" w:rsidRDefault="00C44507" w:rsidP="00C445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50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C445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4507">
        <w:rPr>
          <w:rFonts w:ascii="Times New Roman" w:hAnsi="Times New Roman" w:cs="Times New Roman"/>
          <w:sz w:val="24"/>
          <w:szCs w:val="24"/>
        </w:rPr>
        <w:t xml:space="preserve"> обеспечением сохранности</w:t>
      </w:r>
    </w:p>
    <w:p w:rsidR="00997EAC" w:rsidRPr="00C44507" w:rsidRDefault="00C44507" w:rsidP="00C445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507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  <w:r>
        <w:rPr>
          <w:rFonts w:ascii="Times New Roman" w:hAnsi="Times New Roman" w:cs="Times New Roman"/>
          <w:sz w:val="20"/>
          <w:szCs w:val="20"/>
          <w:lang w:bidi="ru-RU"/>
        </w:rPr>
        <w:br/>
      </w:r>
      <w:r w:rsidRPr="00C44507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proofErr w:type="gramStart"/>
      <w:r w:rsidRPr="00C44507">
        <w:rPr>
          <w:rFonts w:ascii="Times New Roman" w:hAnsi="Times New Roman" w:cs="Times New Roman"/>
          <w:sz w:val="24"/>
          <w:szCs w:val="24"/>
          <w:lang w:bidi="ru-RU"/>
        </w:rPr>
        <w:t>границах</w:t>
      </w:r>
      <w:proofErr w:type="gramEnd"/>
      <w:r w:rsidRPr="00C44507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 Тверской области</w:t>
      </w:r>
    </w:p>
    <w:p w:rsidR="00C44507" w:rsidRPr="00C44507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┌────────────────┐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Разработка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│ежегодных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планов│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└────────┬───────┘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┌─────────────────┐                       ┌────────────────────┐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│Плановая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проверка│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│Внеплановая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проверка│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└────────┬────────┘                       └─┬────────────────┬─┘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\/                                 │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┌──────────────────────┐                      │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│Утверждение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ежегодного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│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    плана проверок    │    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└─┬─────────────────┬──┘                      │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\/                        \/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┌─────────────┐      ┌────────┐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┌────────┐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┌─────────────┐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│Документарная│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│Выездная│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Выездная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│Документарная│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└──────┬──────┘      └────┬───┘                └───┬────┘    └──────┬──────┘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 \/                       \/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┌────────────┐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┌────────────┐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┌────────────┐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┌────────────┐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Подготовка │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Подготовка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Подготовка │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Подготовка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│распоряжения│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распоряжения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│распоряжения│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│распоряжения│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│о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проведении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│о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проведении│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│о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проведении│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│о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проведении│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проверки  │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проверки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проверки  │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проверки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└─────┬──────┘      └──────┬─────┘           └────┬───────┘   └──────┬─────┘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\/                     │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┌──────────────────┐┌──────────────────┐             │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 Уведомление   ││   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Уведомление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│юридического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лица,││юридического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лица,│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индивидуального ││ 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индивидуального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предпринимателя  ││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предпринимателя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о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проведении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││   о проведении   │      ┌─────/\─────┐     ┌──────/\─────┐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  проверки     ││    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проверки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│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Нужно   │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└─────────┬────────┘└─────────┬────────┘      │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согласовать│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│  Информации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  │            да │ проведение │ нет │ достаточно </w:t>
      </w:r>
      <w:proofErr w:type="spellStart"/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┌──────/\───────┐          │             ┌─&lt; проверки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&gt;─┐   &lt;распоряжении &gt;────────────┐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да │  Информации   │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органами  │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r w:rsidR="00133512"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администрации</w:t>
      </w: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┌&lt; достаточно в  &gt;          │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│прокуратуры?│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распоряжении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└─────\/─────┘ │   └──────\/─────┘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</w:t>
      </w:r>
      <w:r w:rsidR="00133512"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администрации</w:t>
      </w:r>
      <w:proofErr w:type="spellEnd"/>
      <w:r w:rsidR="00133512"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?</w:t>
      </w: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└─────────┐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│└──────\/───────┘          │             \/               \/                   \/ нет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нет │ 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┌────────────┐ ┌──────────────────┐ ┌──────────────┐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\/                  │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│Согласование│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Уведомление   │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Запрос о   │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│┌──────────────┐           │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проведения │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│юридического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лица,│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  Запрос о   │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проверки с │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индивидуального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│дополнительной│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│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органами  │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предпринимателя  │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информации  │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││дополнительной│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│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│прокуратуры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о проведении   │ └───────┬──────┘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 информации  │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└──────────┬─┘ │     проверки     │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│└──────┬───────┘           │ 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└─────────┬────────┘         │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\/      \/                  \/                  \/            \/                 \/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┌───────────────────┐┌───────────────────┐     ┌───────────────────┐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┌───────────────────┐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│Проверка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документов││Проверка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документов│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│Проверка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документов│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│Проверка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документов│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└────────┬──────────┘└────────┬──────────┘     └──────────┬────────┘      └─────────┬─────────┘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\/                          \/  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┌────────────────┐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┌────────────────┐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┌────────────────┐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┌────────────────┐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│Составление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акта│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│Составление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акта│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│Составление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акта│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│Составление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акта│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проверки    │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проверки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проверки    │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проверки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└─────┬──────────┘   └───────┬────────┘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└───────┬────────┘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└───────┬────────┘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\/                         \/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└─────────────┬────────────┘ 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\/                                  \/                 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┌──────/\─────┐ нет ┌───────────┐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нет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┌────/\────┐  нет  ┌───────────┐  нет  ┌──────/\─────┐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&lt;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Установлены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&gt;────&gt;│ Окончание │&lt;────&lt; Выявлено &gt;──────&gt;│ Окончание │&lt;──────&lt; Установлены &gt;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признаки   │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проверки, │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│нарушение?│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проверки, │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признаки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нарушения?  │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│регистрация│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└────\/────┘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регистрация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нарушения?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└────────\/───┘     │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результата│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да │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результата│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└──────\/─────┘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└~~~~~~~~~~~┘          │             └~~~~~~~~~~~┘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да │               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да</w:t>
      </w:r>
      <w:proofErr w:type="gram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             \/                 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┌────────/\────────┐                 ┌───────────┐                       ┌──────────/\─────────┐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Принято решение  │  нет            │  Выдача   │                 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нет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Принято решение о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&lt;   о проведении   &gt;────────────────&gt;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│предписания│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&lt;──────────────────────&lt; проведении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выездной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&gt;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│выездной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проверки?│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└─────┬─────┘                       │      проверки?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└────────\/────────┘                       │                             └──────────\/─────────┘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                  \/              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┌┬─────────────────────────────────┬┐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   Принятие мер по контролю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за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││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да │ 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││устранением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выявленных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нарушений:││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│ да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││- проведение выездной проверки;  ││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││- направление материалов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││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││уполномоченные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органы в случае   ││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┌┬───────────────────┬┐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││выявления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административных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││           ┌┬─────────────────────┬┐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││Проведение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выездной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││правонарушений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или уголовных     ││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Проведение выездной ││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││     проверки      ││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││преступлений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││           </w:t>
      </w:r>
      <w:proofErr w:type="spell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</w:t>
      </w:r>
      <w:proofErr w:type="spell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проверки       ││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└┴───────────────────┴┘  └┴─────────────────────────────────┴┘           └┴─────────────────────┴┘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44507" w:rsidRDefault="00C44507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4507" w:rsidRPr="007D4843" w:rsidRDefault="00C44507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44507" w:rsidRPr="007D4843" w:rsidSect="0013351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2D6"/>
    <w:multiLevelType w:val="hybridMultilevel"/>
    <w:tmpl w:val="453C9E1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EE"/>
    <w:multiLevelType w:val="multilevel"/>
    <w:tmpl w:val="BF862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967803"/>
    <w:multiLevelType w:val="hybridMultilevel"/>
    <w:tmpl w:val="65283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4F3B"/>
    <w:multiLevelType w:val="hybridMultilevel"/>
    <w:tmpl w:val="80C2F19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0093"/>
    <w:multiLevelType w:val="hybridMultilevel"/>
    <w:tmpl w:val="881628A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B4FEB"/>
    <w:multiLevelType w:val="hybridMultilevel"/>
    <w:tmpl w:val="68C6DBB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64148"/>
    <w:multiLevelType w:val="hybridMultilevel"/>
    <w:tmpl w:val="0B921B42"/>
    <w:lvl w:ilvl="0" w:tplc="20A6F8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B20FC"/>
    <w:multiLevelType w:val="hybridMultilevel"/>
    <w:tmpl w:val="1FA2106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C3FD1"/>
    <w:multiLevelType w:val="hybridMultilevel"/>
    <w:tmpl w:val="967CAD32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006BD"/>
    <w:multiLevelType w:val="hybridMultilevel"/>
    <w:tmpl w:val="5C6AE18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94779"/>
    <w:multiLevelType w:val="hybridMultilevel"/>
    <w:tmpl w:val="688E78F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618EF"/>
    <w:multiLevelType w:val="hybridMultilevel"/>
    <w:tmpl w:val="A29CB1F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B21BE"/>
    <w:multiLevelType w:val="multilevel"/>
    <w:tmpl w:val="40FC808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2E287B38"/>
    <w:multiLevelType w:val="hybridMultilevel"/>
    <w:tmpl w:val="C17A21FC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386774"/>
    <w:multiLevelType w:val="hybridMultilevel"/>
    <w:tmpl w:val="397492A4"/>
    <w:lvl w:ilvl="0" w:tplc="ECE4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7354CE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6449A3"/>
    <w:multiLevelType w:val="hybridMultilevel"/>
    <w:tmpl w:val="7C3EC94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E1441"/>
    <w:multiLevelType w:val="hybridMultilevel"/>
    <w:tmpl w:val="528AFDA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B6A74"/>
    <w:multiLevelType w:val="hybridMultilevel"/>
    <w:tmpl w:val="4FC8117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22BE2"/>
    <w:multiLevelType w:val="hybridMultilevel"/>
    <w:tmpl w:val="8DBE360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847A6"/>
    <w:multiLevelType w:val="hybridMultilevel"/>
    <w:tmpl w:val="E76A67D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A03A5"/>
    <w:multiLevelType w:val="hybridMultilevel"/>
    <w:tmpl w:val="DA56BEB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E1BC4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056A85"/>
    <w:multiLevelType w:val="hybridMultilevel"/>
    <w:tmpl w:val="6792E23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5192E"/>
    <w:multiLevelType w:val="hybridMultilevel"/>
    <w:tmpl w:val="6826E5F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41399"/>
    <w:multiLevelType w:val="hybridMultilevel"/>
    <w:tmpl w:val="28EC29C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B0D36"/>
    <w:multiLevelType w:val="multilevel"/>
    <w:tmpl w:val="CD0CDE7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27">
    <w:nsid w:val="75F933E7"/>
    <w:multiLevelType w:val="hybridMultilevel"/>
    <w:tmpl w:val="B2FAA94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372CD"/>
    <w:multiLevelType w:val="hybridMultilevel"/>
    <w:tmpl w:val="5D4CC05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27A38"/>
    <w:multiLevelType w:val="hybridMultilevel"/>
    <w:tmpl w:val="31EED24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24A4C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"/>
  </w:num>
  <w:num w:numId="3">
    <w:abstractNumId w:val="4"/>
  </w:num>
  <w:num w:numId="4">
    <w:abstractNumId w:val="23"/>
  </w:num>
  <w:num w:numId="5">
    <w:abstractNumId w:val="25"/>
  </w:num>
  <w:num w:numId="6">
    <w:abstractNumId w:val="13"/>
  </w:num>
  <w:num w:numId="7">
    <w:abstractNumId w:val="28"/>
  </w:num>
  <w:num w:numId="8">
    <w:abstractNumId w:val="3"/>
  </w:num>
  <w:num w:numId="9">
    <w:abstractNumId w:val="7"/>
  </w:num>
  <w:num w:numId="10">
    <w:abstractNumId w:val="22"/>
  </w:num>
  <w:num w:numId="11">
    <w:abstractNumId w:val="30"/>
  </w:num>
  <w:num w:numId="12">
    <w:abstractNumId w:val="15"/>
  </w:num>
  <w:num w:numId="13">
    <w:abstractNumId w:val="10"/>
  </w:num>
  <w:num w:numId="14">
    <w:abstractNumId w:val="2"/>
  </w:num>
  <w:num w:numId="15">
    <w:abstractNumId w:val="9"/>
  </w:num>
  <w:num w:numId="16">
    <w:abstractNumId w:val="27"/>
  </w:num>
  <w:num w:numId="17">
    <w:abstractNumId w:val="0"/>
  </w:num>
  <w:num w:numId="18">
    <w:abstractNumId w:val="29"/>
  </w:num>
  <w:num w:numId="19">
    <w:abstractNumId w:val="14"/>
  </w:num>
  <w:num w:numId="20">
    <w:abstractNumId w:val="18"/>
  </w:num>
  <w:num w:numId="21">
    <w:abstractNumId w:val="16"/>
  </w:num>
  <w:num w:numId="22">
    <w:abstractNumId w:val="5"/>
  </w:num>
  <w:num w:numId="23">
    <w:abstractNumId w:val="19"/>
  </w:num>
  <w:num w:numId="24">
    <w:abstractNumId w:val="6"/>
  </w:num>
  <w:num w:numId="25">
    <w:abstractNumId w:val="8"/>
  </w:num>
  <w:num w:numId="26">
    <w:abstractNumId w:val="21"/>
  </w:num>
  <w:num w:numId="27">
    <w:abstractNumId w:val="20"/>
  </w:num>
  <w:num w:numId="28">
    <w:abstractNumId w:val="11"/>
  </w:num>
  <w:num w:numId="29">
    <w:abstractNumId w:val="24"/>
  </w:num>
  <w:num w:numId="30">
    <w:abstractNumId w:val="17"/>
  </w:num>
  <w:num w:numId="31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4843"/>
    <w:rsid w:val="00035118"/>
    <w:rsid w:val="001103E5"/>
    <w:rsid w:val="00133512"/>
    <w:rsid w:val="001B1F51"/>
    <w:rsid w:val="00231880"/>
    <w:rsid w:val="00234E1B"/>
    <w:rsid w:val="00292BF1"/>
    <w:rsid w:val="002A3B1F"/>
    <w:rsid w:val="00351ADE"/>
    <w:rsid w:val="00447A1B"/>
    <w:rsid w:val="00497314"/>
    <w:rsid w:val="005A6A51"/>
    <w:rsid w:val="005C77FA"/>
    <w:rsid w:val="00601C99"/>
    <w:rsid w:val="00687E21"/>
    <w:rsid w:val="00724DAF"/>
    <w:rsid w:val="007559D3"/>
    <w:rsid w:val="00757819"/>
    <w:rsid w:val="007B2576"/>
    <w:rsid w:val="007D4843"/>
    <w:rsid w:val="007D4CB9"/>
    <w:rsid w:val="0083413A"/>
    <w:rsid w:val="008668A9"/>
    <w:rsid w:val="008D4C26"/>
    <w:rsid w:val="008E3221"/>
    <w:rsid w:val="009125D4"/>
    <w:rsid w:val="00931CFC"/>
    <w:rsid w:val="00997EAC"/>
    <w:rsid w:val="009A0F28"/>
    <w:rsid w:val="009C624E"/>
    <w:rsid w:val="009E23CB"/>
    <w:rsid w:val="00AE6C20"/>
    <w:rsid w:val="00B22AF0"/>
    <w:rsid w:val="00BF6BE1"/>
    <w:rsid w:val="00C3703C"/>
    <w:rsid w:val="00C44507"/>
    <w:rsid w:val="00D36225"/>
    <w:rsid w:val="00D614FF"/>
    <w:rsid w:val="00D9352C"/>
    <w:rsid w:val="00DB3ADE"/>
    <w:rsid w:val="00DF0B07"/>
    <w:rsid w:val="00E13B7A"/>
    <w:rsid w:val="00E326D7"/>
    <w:rsid w:val="00E72B96"/>
    <w:rsid w:val="00E9612A"/>
    <w:rsid w:val="00EE4D3A"/>
    <w:rsid w:val="00EE6D2C"/>
    <w:rsid w:val="00F10201"/>
    <w:rsid w:val="00F56B8F"/>
    <w:rsid w:val="00F74D38"/>
    <w:rsid w:val="00F94BBA"/>
    <w:rsid w:val="00FA2B1F"/>
    <w:rsid w:val="00FB2EA0"/>
    <w:rsid w:val="00FD5BBA"/>
    <w:rsid w:val="00FE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7D484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D48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843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D4843"/>
    <w:pPr>
      <w:ind w:left="720"/>
      <w:contextualSpacing/>
    </w:pPr>
  </w:style>
  <w:style w:type="paragraph" w:customStyle="1" w:styleId="ConsPlusNormal">
    <w:name w:val="ConsPlusNormal"/>
    <w:rsid w:val="0099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6711FC0AB56588B6B5B6B6ED7BA043316081C7EC6F77D9F65CF0042BCE9EC03153399EDE9ED9654A02645F7DDE30222AADA5F2C948Y6S9H" TargetMode="External"/><Relationship Id="rId5" Type="http://schemas.openxmlformats.org/officeDocument/2006/relationships/hyperlink" Target="http://www.zatosoln.ru/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HP</cp:lastModifiedBy>
  <cp:revision>2</cp:revision>
  <cp:lastPrinted>2020-02-12T06:18:00Z</cp:lastPrinted>
  <dcterms:created xsi:type="dcterms:W3CDTF">2020-02-18T06:54:00Z</dcterms:created>
  <dcterms:modified xsi:type="dcterms:W3CDTF">2020-02-18T06:54:00Z</dcterms:modified>
</cp:coreProperties>
</file>