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C9" w:rsidRPr="00FA7051" w:rsidRDefault="00AB0DC9" w:rsidP="00AB0DC9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bookmarkStart w:id="0" w:name="_GoBack"/>
      <w:bookmarkEnd w:id="0"/>
      <w:r w:rsidRPr="00FA7051">
        <w:rPr>
          <w:rFonts w:ascii="Times New Roman" w:eastAsia="Times New Roman" w:hAnsi="Times New Roman" w:cs="Arial CYR"/>
          <w:lang w:eastAsia="ar-SA"/>
        </w:rPr>
        <w:t xml:space="preserve">Приложение </w:t>
      </w:r>
    </w:p>
    <w:p w:rsidR="00AB0DC9" w:rsidRPr="00FA7051" w:rsidRDefault="00AB0DC9" w:rsidP="00AB0DC9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 w:rsidRPr="00FA7051">
        <w:rPr>
          <w:rFonts w:ascii="Times New Roman" w:eastAsia="Times New Roman" w:hAnsi="Times New Roman" w:cs="Arial CYR"/>
          <w:lang w:eastAsia="ar-SA"/>
        </w:rPr>
        <w:t>к постановлению администрации</w:t>
      </w:r>
    </w:p>
    <w:p w:rsidR="00AB0DC9" w:rsidRPr="00FA7051" w:rsidRDefault="00AB0DC9" w:rsidP="00AB0DC9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  <w:r w:rsidRPr="00FA7051">
        <w:rPr>
          <w:rFonts w:ascii="Times New Roman" w:eastAsia="Times New Roman" w:hAnsi="Times New Roman" w:cs="Arial CYR"/>
          <w:lang w:eastAsia="ar-SA"/>
        </w:rPr>
        <w:t xml:space="preserve">ЗАТО Солнечный </w:t>
      </w:r>
    </w:p>
    <w:p w:rsidR="00AB0DC9" w:rsidRPr="00FA7051" w:rsidRDefault="00AB0DC9" w:rsidP="00AB0DC9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lang w:eastAsia="ar-SA"/>
        </w:rPr>
      </w:pPr>
    </w:p>
    <w:p w:rsidR="00AB0DC9" w:rsidRPr="00F90756" w:rsidRDefault="00F90756" w:rsidP="00AB0DC9">
      <w:pPr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Arial CYR"/>
          <w:u w:val="single"/>
          <w:lang w:eastAsia="ar-SA"/>
        </w:rPr>
      </w:pPr>
      <w:r>
        <w:rPr>
          <w:rFonts w:ascii="Times New Roman" w:eastAsia="Times New Roman" w:hAnsi="Times New Roman" w:cs="Arial CYR"/>
          <w:lang w:eastAsia="ar-SA"/>
        </w:rPr>
        <w:t xml:space="preserve">№ </w:t>
      </w:r>
      <w:r w:rsidRPr="00F90756">
        <w:rPr>
          <w:rFonts w:ascii="Times New Roman" w:eastAsia="Times New Roman" w:hAnsi="Times New Roman" w:cs="Arial CYR"/>
          <w:u w:val="single"/>
          <w:lang w:eastAsia="ar-SA"/>
        </w:rPr>
        <w:t>133   от «07» июня</w:t>
      </w:r>
      <w:r w:rsidR="00AB0DC9" w:rsidRPr="00F90756">
        <w:rPr>
          <w:rFonts w:ascii="Times New Roman" w:eastAsia="Times New Roman" w:hAnsi="Times New Roman" w:cs="Arial CYR"/>
          <w:u w:val="single"/>
          <w:lang w:eastAsia="ar-SA"/>
        </w:rPr>
        <w:t xml:space="preserve"> 2019 года </w:t>
      </w:r>
    </w:p>
    <w:p w:rsidR="00AB0DC9" w:rsidRPr="00FA7051" w:rsidRDefault="00AB0DC9" w:rsidP="00AB0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812"/>
        <w:jc w:val="both"/>
        <w:rPr>
          <w:rFonts w:ascii="Courier New" w:eastAsia="Calibri" w:hAnsi="Courier New" w:cs="Courier New"/>
          <w:lang w:val="x-none" w:eastAsia="ar-SA"/>
        </w:rPr>
      </w:pPr>
    </w:p>
    <w:p w:rsidR="00AB0DC9" w:rsidRPr="00EA374C" w:rsidRDefault="00AB0DC9" w:rsidP="00AB0DC9">
      <w:pPr>
        <w:spacing w:line="240" w:lineRule="auto"/>
        <w:ind w:left="6804"/>
        <w:contextualSpacing/>
        <w:rPr>
          <w:rFonts w:ascii="Times New Roman" w:hAnsi="Times New Roman" w:cs="Times New Roman"/>
          <w:b/>
          <w:sz w:val="16"/>
        </w:rPr>
      </w:pPr>
    </w:p>
    <w:p w:rsidR="00AB0DC9" w:rsidRPr="00EA374C" w:rsidRDefault="00AB0DC9" w:rsidP="00AB0DC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374C">
        <w:rPr>
          <w:rFonts w:ascii="Times New Roman" w:hAnsi="Times New Roman" w:cs="Times New Roman"/>
          <w:b/>
        </w:rPr>
        <w:t>ПООБЪЕКТНЫЙ ПЛАН</w:t>
      </w:r>
      <w:r w:rsidRPr="00EA374C">
        <w:rPr>
          <w:rFonts w:ascii="Times New Roman" w:hAnsi="Times New Roman" w:cs="Times New Roman"/>
          <w:b/>
        </w:rPr>
        <w:br/>
        <w:t xml:space="preserve">мероприятий по подготовке к </w:t>
      </w:r>
      <w:proofErr w:type="gramStart"/>
      <w:r w:rsidRPr="00EA374C">
        <w:rPr>
          <w:rFonts w:ascii="Times New Roman" w:hAnsi="Times New Roman" w:cs="Times New Roman"/>
          <w:b/>
        </w:rPr>
        <w:t>осенне- зимнему</w:t>
      </w:r>
      <w:proofErr w:type="gramEnd"/>
      <w:r w:rsidRPr="00EA374C">
        <w:rPr>
          <w:rFonts w:ascii="Times New Roman" w:hAnsi="Times New Roman" w:cs="Times New Roman"/>
          <w:b/>
        </w:rPr>
        <w:t xml:space="preserve"> периоду </w:t>
      </w:r>
      <w:r>
        <w:rPr>
          <w:rFonts w:ascii="Times New Roman" w:hAnsi="Times New Roman" w:cs="Times New Roman"/>
          <w:b/>
        </w:rPr>
        <w:t>2019-2020</w:t>
      </w:r>
      <w:r w:rsidRPr="00EA374C">
        <w:rPr>
          <w:rFonts w:ascii="Times New Roman" w:hAnsi="Times New Roman" w:cs="Times New Roman"/>
          <w:b/>
        </w:rPr>
        <w:t xml:space="preserve"> </w:t>
      </w:r>
      <w:proofErr w:type="spellStart"/>
      <w:r w:rsidRPr="00EA374C">
        <w:rPr>
          <w:rFonts w:ascii="Times New Roman" w:hAnsi="Times New Roman" w:cs="Times New Roman"/>
          <w:b/>
        </w:rPr>
        <w:t>г.г</w:t>
      </w:r>
      <w:proofErr w:type="spellEnd"/>
      <w:r w:rsidRPr="00EA374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br/>
        <w:t>в ЗАТО Солнечный Тверской области</w:t>
      </w:r>
    </w:p>
    <w:p w:rsidR="00AB0DC9" w:rsidRPr="00EA374C" w:rsidRDefault="00AB0DC9" w:rsidP="00AB0DC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2"/>
        <w:gridCol w:w="5054"/>
        <w:gridCol w:w="117"/>
        <w:gridCol w:w="9"/>
        <w:gridCol w:w="45"/>
        <w:gridCol w:w="17"/>
        <w:gridCol w:w="7"/>
        <w:gridCol w:w="1115"/>
        <w:gridCol w:w="22"/>
        <w:gridCol w:w="25"/>
        <w:gridCol w:w="7"/>
        <w:gridCol w:w="7"/>
        <w:gridCol w:w="957"/>
        <w:gridCol w:w="1867"/>
      </w:tblGrid>
      <w:tr w:rsidR="00AB0DC9" w:rsidRPr="00EA374C" w:rsidTr="00783536">
        <w:trPr>
          <w:trHeight w:val="480"/>
        </w:trPr>
        <w:tc>
          <w:tcPr>
            <w:tcW w:w="532" w:type="dxa"/>
            <w:vMerge w:val="restart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A374C">
              <w:rPr>
                <w:rFonts w:ascii="Times New Roman" w:hAnsi="Times New Roman" w:cs="Times New Roman"/>
              </w:rPr>
              <w:t>п</w:t>
            </w:r>
            <w:proofErr w:type="gramEnd"/>
            <w:r w:rsidRPr="00EA37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54" w:type="dxa"/>
            <w:vMerge w:val="restart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328" w:type="dxa"/>
            <w:gridSpan w:val="11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867" w:type="dxa"/>
            <w:vMerge w:val="restart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A374C">
              <w:rPr>
                <w:rFonts w:ascii="Times New Roman" w:hAnsi="Times New Roman" w:cs="Times New Roman"/>
              </w:rPr>
              <w:t>роки выполнения мероприятий</w:t>
            </w:r>
          </w:p>
        </w:tc>
      </w:tr>
      <w:tr w:rsidR="00AB0DC9" w:rsidRPr="00EA374C" w:rsidTr="00783536">
        <w:trPr>
          <w:trHeight w:val="616"/>
        </w:trPr>
        <w:tc>
          <w:tcPr>
            <w:tcW w:w="532" w:type="dxa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018" w:type="dxa"/>
            <w:gridSpan w:val="5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A374C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</w:t>
            </w:r>
            <w:r w:rsidRPr="00EA374C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867" w:type="dxa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</w:tr>
      <w:tr w:rsidR="00AB0DC9" w:rsidRPr="00EA374C" w:rsidTr="00783536">
        <w:trPr>
          <w:trHeight w:val="255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4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gridSpan w:val="6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dxa"/>
            <w:gridSpan w:val="5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</w:tr>
      <w:tr w:rsidR="00AB0DC9" w:rsidRPr="00EA374C" w:rsidTr="00783536">
        <w:trPr>
          <w:trHeight w:val="405"/>
        </w:trPr>
        <w:tc>
          <w:tcPr>
            <w:tcW w:w="9781" w:type="dxa"/>
            <w:gridSpan w:val="14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  <w:b/>
                <w:bCs/>
              </w:rPr>
            </w:pPr>
            <w:r w:rsidRPr="00EA374C">
              <w:rPr>
                <w:rFonts w:ascii="Times New Roman" w:hAnsi="Times New Roman" w:cs="Times New Roman"/>
                <w:b/>
                <w:bCs/>
              </w:rPr>
              <w:t>Подготовка к сезонной эксплуатации котельной</w:t>
            </w:r>
          </w:p>
        </w:tc>
      </w:tr>
      <w:tr w:rsidR="00AB0DC9" w:rsidRPr="00EA374C" w:rsidTr="00783536">
        <w:trPr>
          <w:trHeight w:val="2200"/>
        </w:trPr>
        <w:tc>
          <w:tcPr>
            <w:tcW w:w="532" w:type="dxa"/>
            <w:tcBorders>
              <w:bottom w:val="single" w:sz="4" w:space="0" w:color="auto"/>
            </w:tcBorders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4" w:type="dxa"/>
            <w:tcBorders>
              <w:bottom w:val="single" w:sz="4" w:space="0" w:color="auto"/>
            </w:tcBorders>
            <w:hideMark/>
          </w:tcPr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  <w:bCs/>
              </w:rPr>
              <w:t xml:space="preserve">Ревизия насосного оборудования котельной </w:t>
            </w:r>
            <w:r w:rsidRPr="00EA374C">
              <w:rPr>
                <w:rFonts w:ascii="Times New Roman" w:hAnsi="Times New Roman" w:cs="Times New Roman"/>
                <w:iCs/>
              </w:rPr>
              <w:t>(ревизия насосов циркуляции котлов BL65/160-11/2 -4 шт.; ревизия сетевого насоса №1 NL150/400-55-4-12;  сетевого насоса №2 NL150/400-55-4-12; ревизия сетевого насоса №3 BL 80/160-15/2; насоса подогрева №1 IPL 65/140-4,0/2; ревизия насосов ГВС  BL50/220-18,5/2- 2 шт.;  насоса подмеса NL 150/400-55-4-12</w:t>
            </w:r>
            <w:proofErr w:type="gramStart"/>
            <w:r w:rsidRPr="00EA374C">
              <w:rPr>
                <w:rFonts w:ascii="Times New Roman" w:hAnsi="Times New Roman" w:cs="Times New Roman"/>
                <w:iCs/>
              </w:rPr>
              <w:t xml:space="preserve">  )</w:t>
            </w:r>
            <w:proofErr w:type="gramEnd"/>
            <w:r w:rsidRPr="00EA374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подшипники</w:t>
            </w:r>
          </w:p>
          <w:p w:rsidR="00AB0DC9" w:rsidRPr="00504418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смазка</w:t>
            </w:r>
            <w:r w:rsidRPr="00EA374C">
              <w:rPr>
                <w:rFonts w:ascii="Times New Roman" w:hAnsi="Times New Roman" w:cs="Times New Roman"/>
              </w:rPr>
              <w:t xml:space="preserve"> "ЦИАТИМ"</w:t>
            </w:r>
          </w:p>
        </w:tc>
        <w:tc>
          <w:tcPr>
            <w:tcW w:w="1310" w:type="dxa"/>
            <w:gridSpan w:val="6"/>
            <w:noWrap/>
            <w:hideMark/>
          </w:tcPr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6306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6310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6314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6209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6315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6307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6313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6311</w:t>
            </w:r>
          </w:p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6309</w:t>
            </w:r>
          </w:p>
        </w:tc>
        <w:tc>
          <w:tcPr>
            <w:tcW w:w="1018" w:type="dxa"/>
            <w:gridSpan w:val="5"/>
            <w:noWrap/>
            <w:hideMark/>
          </w:tcPr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</w:tr>
      <w:tr w:rsidR="00AB0DC9" w:rsidRPr="00EA374C" w:rsidTr="00783536">
        <w:trPr>
          <w:trHeight w:val="1126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4" w:type="dxa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Промывка внутреннего контура котлов №№1,2,3,4. с последующим их техническим освидетельствованием и гидравлическим испытанием. Приобретение реагента "</w:t>
            </w:r>
            <w:proofErr w:type="spellStart"/>
            <w:r w:rsidRPr="00EA374C">
              <w:rPr>
                <w:rFonts w:ascii="Times New Roman" w:hAnsi="Times New Roman" w:cs="Times New Roman"/>
              </w:rPr>
              <w:t>Dixis</w:t>
            </w:r>
            <w:proofErr w:type="spellEnd"/>
            <w:r w:rsidRPr="00EA374C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1310" w:type="dxa"/>
            <w:gridSpan w:val="6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proofErr w:type="gramStart"/>
            <w:r w:rsidRPr="00EA374C">
              <w:rPr>
                <w:rFonts w:ascii="Times New Roman" w:hAnsi="Times New Roman" w:cs="Times New Roman"/>
              </w:rPr>
              <w:t>л</w:t>
            </w:r>
            <w:proofErr w:type="gramEnd"/>
            <w:r w:rsidRPr="00EA374C">
              <w:rPr>
                <w:rFonts w:ascii="Times New Roman" w:hAnsi="Times New Roman" w:cs="Times New Roman"/>
              </w:rPr>
              <w:t>ит.</w:t>
            </w:r>
          </w:p>
        </w:tc>
        <w:tc>
          <w:tcPr>
            <w:tcW w:w="1018" w:type="dxa"/>
            <w:gridSpan w:val="5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EA3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B0DC9" w:rsidRPr="00EA374C" w:rsidTr="00783536">
        <w:trPr>
          <w:trHeight w:val="561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4" w:type="dxa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Ревизия радиальных вентиляторов В-Ц14-46-2 газовых котлов №1, №2, №3.</w:t>
            </w:r>
            <w:r>
              <w:rPr>
                <w:rFonts w:ascii="Times New Roman" w:hAnsi="Times New Roman" w:cs="Times New Roman"/>
              </w:rPr>
              <w:t xml:space="preserve"> подшипники</w:t>
            </w:r>
          </w:p>
        </w:tc>
        <w:tc>
          <w:tcPr>
            <w:tcW w:w="1310" w:type="dxa"/>
            <w:gridSpan w:val="6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374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18" w:type="dxa"/>
            <w:gridSpan w:val="5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A3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июнь-июль</w:t>
            </w:r>
          </w:p>
        </w:tc>
      </w:tr>
      <w:tr w:rsidR="00AB0DC9" w:rsidRPr="00EA374C" w:rsidTr="00783536">
        <w:trPr>
          <w:trHeight w:val="1420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4" w:type="dxa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Ревизия газового оборудования. Обслуживание и ремонт регуляторов, клапанов, замена сбросного клапана.  Приобретение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зап.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частей к регулятору давления газа РДГ-50Н, сбросного клапана ПСК-50Н5.</w:t>
            </w:r>
          </w:p>
        </w:tc>
        <w:tc>
          <w:tcPr>
            <w:tcW w:w="1310" w:type="dxa"/>
            <w:gridSpan w:val="6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июль</w:t>
            </w:r>
          </w:p>
        </w:tc>
      </w:tr>
      <w:tr w:rsidR="00AB0DC9" w:rsidRPr="00EA374C" w:rsidTr="00783536">
        <w:trPr>
          <w:trHeight w:val="853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4" w:type="dxa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Ревизия  горелок котлов №1, №2, №3, №4. Осмотр и ремонт амбразуры котлов. Приобретение огнеупорного раствора.</w:t>
            </w:r>
          </w:p>
        </w:tc>
        <w:tc>
          <w:tcPr>
            <w:tcW w:w="1310" w:type="dxa"/>
            <w:gridSpan w:val="6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18" w:type="dxa"/>
            <w:gridSpan w:val="5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май-июль</w:t>
            </w:r>
          </w:p>
        </w:tc>
      </w:tr>
      <w:tr w:rsidR="00AB0DC9" w:rsidRPr="00EA374C" w:rsidTr="00783536">
        <w:trPr>
          <w:trHeight w:val="1121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4" w:type="dxa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обратных клапанов газовых котлов. Ревизия запорной арматуры в котельной  и тепловых сетях, замена запорной арматуры. Приобретение обратного клапана, запорной арматуры.</w:t>
            </w:r>
          </w:p>
        </w:tc>
        <w:tc>
          <w:tcPr>
            <w:tcW w:w="1310" w:type="dxa"/>
            <w:gridSpan w:val="6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август</w:t>
            </w:r>
          </w:p>
        </w:tc>
      </w:tr>
      <w:tr w:rsidR="00AB0DC9" w:rsidRPr="00EA374C" w:rsidTr="00783536">
        <w:trPr>
          <w:trHeight w:val="1212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54" w:type="dxa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Ревизия теплообменного оборудования ГВС, промывка теплообменников ГВС.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0" w:type="dxa"/>
            <w:gridSpan w:val="6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июнь</w:t>
            </w:r>
          </w:p>
        </w:tc>
      </w:tr>
      <w:tr w:rsidR="00AB0DC9" w:rsidRPr="00EA374C" w:rsidTr="00783536">
        <w:trPr>
          <w:trHeight w:val="317"/>
        </w:trPr>
        <w:tc>
          <w:tcPr>
            <w:tcW w:w="532" w:type="dxa"/>
            <w:vMerge w:val="restart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54" w:type="dxa"/>
            <w:vMerge w:val="restart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Ревизия дымососа котла №5, очистка дымоходов.</w:t>
            </w:r>
            <w:r>
              <w:rPr>
                <w:rFonts w:ascii="Times New Roman" w:hAnsi="Times New Roman" w:cs="Times New Roman"/>
              </w:rPr>
              <w:t xml:space="preserve"> Приобретение подшипников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A374C">
              <w:rPr>
                <w:rFonts w:ascii="Times New Roman" w:hAnsi="Times New Roman" w:cs="Times New Roman"/>
              </w:rPr>
              <w:t>,</w:t>
            </w:r>
            <w:proofErr w:type="gramEnd"/>
            <w:r w:rsidRPr="00EA374C">
              <w:rPr>
                <w:rFonts w:ascii="Times New Roman" w:hAnsi="Times New Roman" w:cs="Times New Roman"/>
              </w:rPr>
              <w:t xml:space="preserve"> смазки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Литол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-24</w:t>
            </w:r>
          </w:p>
        </w:tc>
        <w:tc>
          <w:tcPr>
            <w:tcW w:w="1310" w:type="dxa"/>
            <w:gridSpan w:val="6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374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18" w:type="dxa"/>
            <w:gridSpan w:val="5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  <w:vMerge w:val="restart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 август</w:t>
            </w:r>
          </w:p>
        </w:tc>
      </w:tr>
      <w:tr w:rsidR="00AB0DC9" w:rsidRPr="00EA374C" w:rsidTr="00783536">
        <w:trPr>
          <w:trHeight w:val="367"/>
        </w:trPr>
        <w:tc>
          <w:tcPr>
            <w:tcW w:w="532" w:type="dxa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018" w:type="dxa"/>
            <w:gridSpan w:val="5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0,2 </w:t>
            </w:r>
          </w:p>
        </w:tc>
        <w:tc>
          <w:tcPr>
            <w:tcW w:w="1867" w:type="dxa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</w:tr>
      <w:tr w:rsidR="00AB0DC9" w:rsidRPr="00EA374C" w:rsidTr="00783536">
        <w:trPr>
          <w:trHeight w:val="510"/>
        </w:trPr>
        <w:tc>
          <w:tcPr>
            <w:tcW w:w="532" w:type="dxa"/>
            <w:vMerge w:val="restart"/>
            <w:noWrap/>
            <w:hideMark/>
          </w:tcPr>
          <w:p w:rsidR="00AB0DC9" w:rsidRPr="0031324C" w:rsidRDefault="00AB0DC9" w:rsidP="007835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054" w:type="dxa"/>
            <w:vMerge w:val="restart"/>
            <w:hideMark/>
          </w:tcPr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засыпки в фильтрах обезжелезивания воды.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</w:rPr>
              <w:t>дозируещего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насоса, управляющих </w:t>
            </w:r>
            <w:r>
              <w:rPr>
                <w:rFonts w:ascii="Times New Roman" w:hAnsi="Times New Roman" w:cs="Times New Roman"/>
              </w:rPr>
              <w:lastRenderedPageBreak/>
              <w:t>клапанов станции очистки сетевой воды.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Засыпка  А</w:t>
            </w:r>
            <w:proofErr w:type="gramStart"/>
            <w:r>
              <w:rPr>
                <w:rFonts w:ascii="Times New Roman" w:hAnsi="Times New Roman" w:cs="Times New Roman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Birm</w:t>
            </w:r>
            <w:proofErr w:type="spellEnd"/>
          </w:p>
          <w:p w:rsidR="00AB0DC9" w:rsidRPr="003132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Реагент </w:t>
            </w:r>
            <w:proofErr w:type="spellStart"/>
            <w:r>
              <w:rPr>
                <w:rFonts w:ascii="Times New Roman" w:hAnsi="Times New Roman" w:cs="Times New Roman"/>
              </w:rPr>
              <w:t>Оптион</w:t>
            </w:r>
            <w:proofErr w:type="spellEnd"/>
          </w:p>
        </w:tc>
        <w:tc>
          <w:tcPr>
            <w:tcW w:w="1310" w:type="dxa"/>
            <w:gridSpan w:val="6"/>
            <w:vMerge w:val="restart"/>
            <w:noWrap/>
            <w:hideMark/>
          </w:tcPr>
          <w:p w:rsidR="00AB0DC9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  <w:r w:rsidRPr="004758AA">
              <w:rPr>
                <w:rFonts w:ascii="Times New Roman" w:hAnsi="Times New Roman" w:cs="Times New Roman"/>
                <w:color w:val="FF0000"/>
              </w:rPr>
              <w:lastRenderedPageBreak/>
              <w:t> 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</w:p>
          <w:p w:rsidR="00AB0DC9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</w:p>
          <w:p w:rsidR="00AB0DC9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250</w:t>
            </w:r>
          </w:p>
          <w:p w:rsidR="00AB0DC9" w:rsidRPr="0031324C" w:rsidRDefault="00AB0DC9" w:rsidP="0078353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1018" w:type="dxa"/>
            <w:gridSpan w:val="5"/>
            <w:vMerge w:val="restart"/>
            <w:noWrap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  <w:r w:rsidRPr="004758AA">
              <w:rPr>
                <w:rFonts w:ascii="Times New Roman" w:hAnsi="Times New Roman" w:cs="Times New Roman"/>
                <w:color w:val="FF0000"/>
              </w:rPr>
              <w:lastRenderedPageBreak/>
              <w:t> </w:t>
            </w:r>
          </w:p>
        </w:tc>
        <w:tc>
          <w:tcPr>
            <w:tcW w:w="1867" w:type="dxa"/>
            <w:vMerge w:val="restart"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  <w:r w:rsidRPr="004758A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AB0DC9" w:rsidRPr="00EA374C" w:rsidTr="00783536">
        <w:trPr>
          <w:trHeight w:val="450"/>
        </w:trPr>
        <w:tc>
          <w:tcPr>
            <w:tcW w:w="532" w:type="dxa"/>
            <w:vMerge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054" w:type="dxa"/>
            <w:vMerge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0" w:type="dxa"/>
            <w:gridSpan w:val="6"/>
            <w:vMerge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18" w:type="dxa"/>
            <w:gridSpan w:val="5"/>
            <w:vMerge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7" w:type="dxa"/>
            <w:vMerge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0DC9" w:rsidRPr="00EA374C" w:rsidTr="00783536">
        <w:trPr>
          <w:trHeight w:val="510"/>
        </w:trPr>
        <w:tc>
          <w:tcPr>
            <w:tcW w:w="532" w:type="dxa"/>
            <w:vMerge w:val="restart"/>
            <w:noWrap/>
            <w:hideMark/>
          </w:tcPr>
          <w:p w:rsidR="00AB0DC9" w:rsidRPr="007F1880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054" w:type="dxa"/>
            <w:vMerge w:val="restart"/>
            <w:hideMark/>
          </w:tcPr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оснований дымовых труб.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Зачистка следов коррозии и восстановление антикоррозионной защиты трубы.</w:t>
            </w:r>
            <w:r w:rsidRPr="004758A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Грунт эмаль</w:t>
            </w:r>
            <w:r w:rsidRPr="004758AA">
              <w:rPr>
                <w:rFonts w:ascii="Times New Roman" w:hAnsi="Times New Roman" w:cs="Times New Roman"/>
                <w:color w:val="FF0000"/>
              </w:rPr>
              <w:t xml:space="preserve">                     </w:t>
            </w:r>
          </w:p>
        </w:tc>
        <w:tc>
          <w:tcPr>
            <w:tcW w:w="1310" w:type="dxa"/>
            <w:gridSpan w:val="6"/>
            <w:vMerge w:val="restart"/>
            <w:noWrap/>
            <w:hideMark/>
          </w:tcPr>
          <w:p w:rsidR="00AB0DC9" w:rsidRPr="007F1880" w:rsidRDefault="00AB0DC9" w:rsidP="00783536">
            <w:pPr>
              <w:rPr>
                <w:rFonts w:ascii="Times New Roman" w:hAnsi="Times New Roman" w:cs="Times New Roman"/>
              </w:rPr>
            </w:pPr>
            <w:r w:rsidRPr="004758AA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18" w:type="dxa"/>
            <w:gridSpan w:val="5"/>
            <w:vMerge w:val="restart"/>
            <w:noWrap/>
            <w:hideMark/>
          </w:tcPr>
          <w:p w:rsidR="00AB0DC9" w:rsidRPr="007F1880" w:rsidRDefault="00AB0DC9" w:rsidP="00783536">
            <w:pPr>
              <w:rPr>
                <w:rFonts w:ascii="Times New Roman" w:hAnsi="Times New Roman" w:cs="Times New Roman"/>
              </w:rPr>
            </w:pPr>
            <w:r w:rsidRPr="004758AA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  <w:vMerge w:val="restart"/>
            <w:hideMark/>
          </w:tcPr>
          <w:p w:rsidR="00AB0DC9" w:rsidRPr="003132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AB0DC9" w:rsidRPr="00EA374C" w:rsidTr="00783536">
        <w:trPr>
          <w:trHeight w:val="559"/>
        </w:trPr>
        <w:tc>
          <w:tcPr>
            <w:tcW w:w="532" w:type="dxa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</w:tr>
      <w:tr w:rsidR="00AB0DC9" w:rsidRPr="00EA374C" w:rsidTr="00783536">
        <w:trPr>
          <w:trHeight w:val="540"/>
        </w:trPr>
        <w:tc>
          <w:tcPr>
            <w:tcW w:w="532" w:type="dxa"/>
            <w:vMerge w:val="restart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54" w:type="dxa"/>
            <w:vMerge w:val="restart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промывка емкости 100м³ под горячую воду.</w:t>
            </w:r>
          </w:p>
        </w:tc>
        <w:tc>
          <w:tcPr>
            <w:tcW w:w="1310" w:type="dxa"/>
            <w:gridSpan w:val="6"/>
            <w:vMerge w:val="restart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gridSpan w:val="5"/>
            <w:vMerge w:val="restart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dxa"/>
            <w:vMerge w:val="restart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июль</w:t>
            </w:r>
          </w:p>
        </w:tc>
      </w:tr>
      <w:tr w:rsidR="00AB0DC9" w:rsidRPr="00EA374C" w:rsidTr="00783536">
        <w:trPr>
          <w:trHeight w:val="450"/>
        </w:trPr>
        <w:tc>
          <w:tcPr>
            <w:tcW w:w="532" w:type="dxa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</w:tr>
      <w:tr w:rsidR="00AB0DC9" w:rsidRPr="00EA374C" w:rsidTr="00783536">
        <w:trPr>
          <w:trHeight w:val="579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54" w:type="dxa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манометров и термометров в котельной. Замена </w:t>
            </w:r>
            <w:proofErr w:type="gramStart"/>
            <w:r w:rsidRPr="00EA374C">
              <w:rPr>
                <w:rFonts w:ascii="Times New Roman" w:hAnsi="Times New Roman" w:cs="Times New Roman"/>
              </w:rPr>
              <w:t>вышедших</w:t>
            </w:r>
            <w:proofErr w:type="gramEnd"/>
            <w:r w:rsidRPr="00EA374C">
              <w:rPr>
                <w:rFonts w:ascii="Times New Roman" w:hAnsi="Times New Roman" w:cs="Times New Roman"/>
              </w:rPr>
              <w:t xml:space="preserve"> из строя.</w:t>
            </w:r>
          </w:p>
        </w:tc>
        <w:tc>
          <w:tcPr>
            <w:tcW w:w="1310" w:type="dxa"/>
            <w:gridSpan w:val="6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8" w:type="dxa"/>
            <w:gridSpan w:val="5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B0DC9" w:rsidRPr="00EA374C" w:rsidTr="00783536">
        <w:trPr>
          <w:trHeight w:val="559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54" w:type="dxa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Промывка трехходового крана, фильтра на обратном коллекторе.</w:t>
            </w:r>
          </w:p>
        </w:tc>
        <w:tc>
          <w:tcPr>
            <w:tcW w:w="1310" w:type="dxa"/>
            <w:gridSpan w:val="6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8" w:type="dxa"/>
            <w:gridSpan w:val="5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май</w:t>
            </w:r>
          </w:p>
        </w:tc>
      </w:tr>
      <w:tr w:rsidR="00AB0DC9" w:rsidRPr="00EA374C" w:rsidTr="00783536">
        <w:trPr>
          <w:trHeight w:val="269"/>
        </w:trPr>
        <w:tc>
          <w:tcPr>
            <w:tcW w:w="9781" w:type="dxa"/>
            <w:gridSpan w:val="14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  <w:b/>
                <w:bCs/>
              </w:rPr>
            </w:pPr>
            <w:r w:rsidRPr="00EA374C">
              <w:rPr>
                <w:rFonts w:ascii="Times New Roman" w:hAnsi="Times New Roman" w:cs="Times New Roman"/>
                <w:b/>
                <w:bCs/>
              </w:rPr>
              <w:t>ВОДОПОДГОТОВКА</w:t>
            </w:r>
          </w:p>
        </w:tc>
      </w:tr>
      <w:tr w:rsidR="00AB0DC9" w:rsidRPr="00EA374C" w:rsidTr="00783536">
        <w:trPr>
          <w:trHeight w:val="1845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54" w:type="dxa"/>
            <w:hideMark/>
          </w:tcPr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Ревизия системы обезжелезивания,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деарирования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со вскрыти</w:t>
            </w:r>
            <w:r>
              <w:rPr>
                <w:rFonts w:ascii="Times New Roman" w:hAnsi="Times New Roman" w:cs="Times New Roman"/>
              </w:rPr>
              <w:t xml:space="preserve">ем и промывкой емкостей. Замена масла в компрессоре </w:t>
            </w:r>
            <w:r w:rsidRPr="00EA374C">
              <w:rPr>
                <w:rFonts w:ascii="Times New Roman" w:hAnsi="Times New Roman" w:cs="Times New Roman"/>
              </w:rPr>
              <w:t xml:space="preserve"> управления трехходовыми клапанами. 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</w:p>
          <w:p w:rsidR="00AB0DC9" w:rsidRPr="00F34047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засыпки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Birm</w:t>
            </w:r>
            <w:proofErr w:type="spellEnd"/>
          </w:p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6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proofErr w:type="gramStart"/>
            <w:r w:rsidRPr="00EA374C">
              <w:rPr>
                <w:rFonts w:ascii="Times New Roman" w:hAnsi="Times New Roman" w:cs="Times New Roman"/>
              </w:rPr>
              <w:t>г</w:t>
            </w:r>
            <w:proofErr w:type="gramEnd"/>
            <w:r w:rsidRPr="00EA374C">
              <w:rPr>
                <w:rFonts w:ascii="Times New Roman" w:hAnsi="Times New Roman" w:cs="Times New Roman"/>
              </w:rPr>
              <w:t xml:space="preserve"> </w:t>
            </w:r>
            <w:r w:rsidRPr="00EA374C">
              <w:rPr>
                <w:rFonts w:ascii="Times New Roman" w:hAnsi="Times New Roman" w:cs="Times New Roman"/>
              </w:rPr>
              <w:br/>
              <w:t>л</w:t>
            </w:r>
          </w:p>
          <w:p w:rsidR="00AB0DC9" w:rsidRPr="004758AA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18" w:type="dxa"/>
            <w:gridSpan w:val="5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50               1</w:t>
            </w:r>
          </w:p>
          <w:p w:rsidR="00AB0DC9" w:rsidRPr="004758AA" w:rsidRDefault="00AB0DC9" w:rsidP="0078353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2668.5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август-сентябрь</w:t>
            </w:r>
          </w:p>
        </w:tc>
      </w:tr>
      <w:tr w:rsidR="00AB0DC9" w:rsidRPr="00EA374C" w:rsidTr="00783536">
        <w:trPr>
          <w:trHeight w:val="839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54" w:type="dxa"/>
            <w:hideMark/>
          </w:tcPr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Ревизия запорной арматуры, кранов. По</w:t>
            </w:r>
            <w:r>
              <w:rPr>
                <w:rFonts w:ascii="Times New Roman" w:hAnsi="Times New Roman" w:cs="Times New Roman"/>
              </w:rPr>
              <w:t>мывка УФ установки.</w:t>
            </w:r>
          </w:p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Замена ламп УФ.</w:t>
            </w:r>
            <w:r w:rsidRPr="00EA3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0" w:type="dxa"/>
            <w:gridSpan w:val="6"/>
            <w:noWrap/>
            <w:hideMark/>
          </w:tcPr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</w:p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18" w:type="dxa"/>
            <w:gridSpan w:val="5"/>
            <w:noWrap/>
            <w:hideMark/>
          </w:tcPr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 </w:t>
            </w:r>
          </w:p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</w:p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B0DC9" w:rsidRPr="00EA374C" w:rsidTr="00783536">
        <w:trPr>
          <w:trHeight w:val="553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54" w:type="dxa"/>
            <w:hideMark/>
          </w:tcPr>
          <w:p w:rsidR="00AB0DC9" w:rsidRPr="00F34047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</w:t>
            </w:r>
            <w:r w:rsidRPr="00F34047">
              <w:rPr>
                <w:rFonts w:ascii="Times New Roman" w:hAnsi="Times New Roman" w:cs="Times New Roman"/>
              </w:rPr>
              <w:t xml:space="preserve"> расходомеров-счетчиков воды "Взлет ЭР"</w:t>
            </w:r>
            <w:proofErr w:type="gramStart"/>
            <w:r w:rsidRPr="00F3404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310" w:type="dxa"/>
            <w:gridSpan w:val="6"/>
            <w:noWrap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  <w:r w:rsidRPr="004758A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018" w:type="dxa"/>
            <w:gridSpan w:val="5"/>
            <w:noWrap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  <w:r w:rsidRPr="004758A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67" w:type="dxa"/>
            <w:noWrap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  <w:r w:rsidRPr="00F34047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AB0DC9" w:rsidRPr="00EA374C" w:rsidTr="00783536">
        <w:trPr>
          <w:trHeight w:val="945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54" w:type="dxa"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  <w:r w:rsidRPr="00F34047">
              <w:rPr>
                <w:rFonts w:ascii="Times New Roman" w:hAnsi="Times New Roman" w:cs="Times New Roman"/>
              </w:rPr>
              <w:t>Подключение  насоса BL65/160-11/2 на подачу холодной воды (байпас).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0" w:type="dxa"/>
            <w:gridSpan w:val="6"/>
            <w:hideMark/>
          </w:tcPr>
          <w:p w:rsidR="00AB0DC9" w:rsidRPr="00F34047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материалы для подключения</w:t>
            </w:r>
          </w:p>
        </w:tc>
        <w:tc>
          <w:tcPr>
            <w:tcW w:w="1018" w:type="dxa"/>
            <w:gridSpan w:val="5"/>
            <w:noWrap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  <w:r w:rsidRPr="004758A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67" w:type="dxa"/>
            <w:noWrap/>
            <w:hideMark/>
          </w:tcPr>
          <w:p w:rsidR="00AB0DC9" w:rsidRPr="004758AA" w:rsidRDefault="00AB0DC9" w:rsidP="00783536">
            <w:pPr>
              <w:rPr>
                <w:rFonts w:ascii="Times New Roman" w:hAnsi="Times New Roman" w:cs="Times New Roman"/>
                <w:color w:val="FF0000"/>
              </w:rPr>
            </w:pPr>
            <w:r w:rsidRPr="00F34047">
              <w:rPr>
                <w:rFonts w:ascii="Times New Roman" w:hAnsi="Times New Roman" w:cs="Times New Roman"/>
              </w:rPr>
              <w:t>июнь</w:t>
            </w:r>
          </w:p>
        </w:tc>
      </w:tr>
      <w:tr w:rsidR="00AB0DC9" w:rsidRPr="00EA374C" w:rsidTr="00783536">
        <w:trPr>
          <w:trHeight w:val="872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54" w:type="dxa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Ревизия циркуляционного насоса, компрессоров системы аэрации ХВ. </w:t>
            </w:r>
          </w:p>
        </w:tc>
        <w:tc>
          <w:tcPr>
            <w:tcW w:w="1310" w:type="dxa"/>
            <w:gridSpan w:val="6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материалы для ремонта</w:t>
            </w:r>
          </w:p>
        </w:tc>
        <w:tc>
          <w:tcPr>
            <w:tcW w:w="1018" w:type="dxa"/>
            <w:gridSpan w:val="5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AB0DC9" w:rsidRPr="00EA374C" w:rsidTr="00783536">
        <w:trPr>
          <w:trHeight w:val="912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54" w:type="dxa"/>
            <w:hideMark/>
          </w:tcPr>
          <w:p w:rsidR="00AB0DC9" w:rsidRPr="00117FBF" w:rsidRDefault="00AB0DC9" w:rsidP="00783536">
            <w:pPr>
              <w:rPr>
                <w:rFonts w:ascii="Times New Roman" w:hAnsi="Times New Roman" w:cs="Times New Roman"/>
              </w:rPr>
            </w:pPr>
            <w:r w:rsidRPr="00117FBF">
              <w:rPr>
                <w:rFonts w:ascii="Times New Roman" w:hAnsi="Times New Roman" w:cs="Times New Roman"/>
              </w:rPr>
              <w:t xml:space="preserve">Скважина №9.  Ревизия запорной арматуры. Установка заслонки с электроприводом.  </w:t>
            </w:r>
          </w:p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117FBF">
              <w:rPr>
                <w:rFonts w:ascii="Times New Roman" w:hAnsi="Times New Roman" w:cs="Times New Roman"/>
              </w:rPr>
              <w:t>Заслонка с электроприводом.</w:t>
            </w:r>
          </w:p>
        </w:tc>
        <w:tc>
          <w:tcPr>
            <w:tcW w:w="1310" w:type="dxa"/>
            <w:gridSpan w:val="6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- август</w:t>
            </w:r>
          </w:p>
        </w:tc>
      </w:tr>
      <w:tr w:rsidR="00AB0DC9" w:rsidRPr="00EA374C" w:rsidTr="00783536">
        <w:trPr>
          <w:trHeight w:val="612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54" w:type="dxa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Ревизия запорной арматуры береговой насосной станции. </w:t>
            </w:r>
          </w:p>
        </w:tc>
        <w:tc>
          <w:tcPr>
            <w:tcW w:w="1310" w:type="dxa"/>
            <w:gridSpan w:val="6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8" w:type="dxa"/>
            <w:gridSpan w:val="5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август</w:t>
            </w:r>
          </w:p>
        </w:tc>
      </w:tr>
      <w:tr w:rsidR="00AB0DC9" w:rsidRPr="00EA374C" w:rsidTr="00783536">
        <w:trPr>
          <w:trHeight w:val="225"/>
        </w:trPr>
        <w:tc>
          <w:tcPr>
            <w:tcW w:w="9781" w:type="dxa"/>
            <w:gridSpan w:val="14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  <w:b/>
                <w:bCs/>
              </w:rPr>
            </w:pPr>
            <w:r w:rsidRPr="00EA374C">
              <w:rPr>
                <w:rFonts w:ascii="Times New Roman" w:hAnsi="Times New Roman" w:cs="Times New Roman"/>
                <w:b/>
                <w:bCs/>
              </w:rPr>
              <w:t>ТБО</w:t>
            </w:r>
          </w:p>
        </w:tc>
      </w:tr>
      <w:tr w:rsidR="00AB0DC9" w:rsidRPr="00EA374C" w:rsidTr="00783536">
        <w:trPr>
          <w:trHeight w:val="1348"/>
        </w:trPr>
        <w:tc>
          <w:tcPr>
            <w:tcW w:w="532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17FBF">
              <w:rPr>
                <w:rFonts w:ascii="Times New Roman" w:hAnsi="Times New Roman" w:cs="Times New Roman"/>
              </w:rPr>
              <w:t xml:space="preserve">Ремонт  печи комплекса КТО-150,  осмотр камеры дожигания, ремонт оборудования дозирующее </w:t>
            </w:r>
            <w:proofErr w:type="spellStart"/>
            <w:r w:rsidRPr="00117FBF">
              <w:rPr>
                <w:rFonts w:ascii="Times New Roman" w:hAnsi="Times New Roman" w:cs="Times New Roman"/>
              </w:rPr>
              <w:t>хим</w:t>
            </w:r>
            <w:proofErr w:type="gramStart"/>
            <w:r w:rsidRPr="00117FBF">
              <w:rPr>
                <w:rFonts w:ascii="Times New Roman" w:hAnsi="Times New Roman" w:cs="Times New Roman"/>
              </w:rPr>
              <w:t>.р</w:t>
            </w:r>
            <w:proofErr w:type="gramEnd"/>
            <w:r w:rsidRPr="00117FBF">
              <w:rPr>
                <w:rFonts w:ascii="Times New Roman" w:hAnsi="Times New Roman" w:cs="Times New Roman"/>
              </w:rPr>
              <w:t>астворы</w:t>
            </w:r>
            <w:proofErr w:type="spellEnd"/>
            <w:r w:rsidRPr="00117F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обслуживаниегазовых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горелок. Замена </w:t>
            </w:r>
            <w:proofErr w:type="spellStart"/>
            <w:r>
              <w:rPr>
                <w:rFonts w:ascii="Times New Roman" w:hAnsi="Times New Roman" w:cs="Times New Roman"/>
              </w:rPr>
              <w:t>тросовна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грейфере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Тельферевыгрузки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зольных остатков</w:t>
            </w:r>
            <w:r w:rsidRPr="00117F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BF">
              <w:rPr>
                <w:rFonts w:ascii="Times New Roman" w:hAnsi="Times New Roman" w:cs="Times New Roman"/>
              </w:rPr>
              <w:t>тех</w:t>
            </w:r>
            <w:proofErr w:type="gramStart"/>
            <w:r w:rsidRPr="00117FBF">
              <w:rPr>
                <w:rFonts w:ascii="Times New Roman" w:hAnsi="Times New Roman" w:cs="Times New Roman"/>
              </w:rPr>
              <w:t>.о</w:t>
            </w:r>
            <w:proofErr w:type="gramEnd"/>
            <w:r w:rsidRPr="00117FBF">
              <w:rPr>
                <w:rFonts w:ascii="Times New Roman" w:hAnsi="Times New Roman" w:cs="Times New Roman"/>
              </w:rPr>
              <w:t>бслуживание</w:t>
            </w:r>
            <w:proofErr w:type="spellEnd"/>
            <w:r w:rsidRPr="00117FBF">
              <w:rPr>
                <w:rFonts w:ascii="Times New Roman" w:hAnsi="Times New Roman" w:cs="Times New Roman"/>
              </w:rPr>
              <w:t xml:space="preserve"> оборудования комплекса. Приобретение необходимых материалов для ремонта.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4" w:type="dxa"/>
            <w:gridSpan w:val="3"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7" w:type="dxa"/>
            <w:noWrap/>
            <w:hideMark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AB0DC9" w:rsidRPr="00EA374C" w:rsidTr="00783536">
        <w:trPr>
          <w:trHeight w:val="1348"/>
        </w:trPr>
        <w:tc>
          <w:tcPr>
            <w:tcW w:w="532" w:type="dxa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242" w:type="dxa"/>
            <w:gridSpan w:val="5"/>
          </w:tcPr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радиального вентилятора (дымососа).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gridSpan w:val="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noWrap/>
          </w:tcPr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 - август</w:t>
            </w:r>
          </w:p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1</w:t>
            </w:r>
          </w:p>
        </w:tc>
      </w:tr>
      <w:tr w:rsidR="00AB0DC9" w:rsidRPr="00EA374C" w:rsidTr="00783536">
        <w:tc>
          <w:tcPr>
            <w:tcW w:w="532" w:type="dxa"/>
            <w:vAlign w:val="center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Заменить шпингалет на входной наружной двери 1 подъезда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09.08.2019</w:t>
            </w:r>
          </w:p>
        </w:tc>
      </w:tr>
      <w:tr w:rsidR="00AB0DC9" w:rsidRPr="00EA374C" w:rsidTr="00783536">
        <w:tc>
          <w:tcPr>
            <w:tcW w:w="532" w:type="dxa"/>
            <w:vAlign w:val="center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Восстановить часть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отмостки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у юго-западной стороны здания в месте газового ввода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09.08.2019</w:t>
            </w:r>
          </w:p>
        </w:tc>
      </w:tr>
      <w:tr w:rsidR="00AB0DC9" w:rsidRPr="00EA374C" w:rsidTr="00783536">
        <w:tc>
          <w:tcPr>
            <w:tcW w:w="532" w:type="dxa"/>
            <w:vAlign w:val="center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 01.08.2019</w:t>
            </w:r>
          </w:p>
        </w:tc>
      </w:tr>
      <w:tr w:rsidR="00AB0DC9" w:rsidRPr="00EA374C" w:rsidTr="00783536">
        <w:tc>
          <w:tcPr>
            <w:tcW w:w="532" w:type="dxa"/>
            <w:vAlign w:val="center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  <w:vAlign w:val="center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4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EA374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5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лотков над входами в подъезды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01.07.2019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 водостоков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6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Восстановление оштукатуренной поверхности цоколя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кв. м.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Регулировка или ремонт доводчиков наружных дверей подъездов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Промывка системы ГВС химическими реагентами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05.07.2019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A374C">
              <w:rPr>
                <w:rFonts w:ascii="Times New Roman" w:eastAsia="Calibri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eastAsia="Calibri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eastAsia="Calibri" w:hAnsi="Times New Roman" w:cs="Times New Roman"/>
              </w:rPr>
              <w:t xml:space="preserve"> </w:t>
            </w:r>
            <w:r w:rsidRPr="00EA374C">
              <w:rPr>
                <w:rFonts w:ascii="Times New Roman" w:eastAsia="Calibri" w:hAnsi="Times New Roman" w:cs="Times New Roman"/>
              </w:rPr>
              <w:lastRenderedPageBreak/>
              <w:t>повышенным давлением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10.08.2019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lastRenderedPageBreak/>
              <w:t>Подготовка общего имущества дома  № 8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Оштукатуривание поврежденного цоколя фасада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01.08.201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Замена рубероидного покрытия крыши крыльца 2 подъезда на оцинкованную жесть 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A374C">
              <w:rPr>
                <w:rFonts w:ascii="Times New Roman" w:hAnsi="Times New Roman" w:cs="Times New Roman"/>
              </w:rPr>
              <w:t>кв.м</w:t>
            </w:r>
            <w:proofErr w:type="spellEnd"/>
            <w:r w:rsidRPr="00EA3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Подгонка неплотно  закрываемых двустворчатых дверей  1 подъезда, установка шпингалетов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Восстановление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отсутствуюших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элементов ограждения крыльца 2 подъезда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Замена стояка ХВС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штукатурки цоколя</w:t>
            </w:r>
          </w:p>
        </w:tc>
        <w:tc>
          <w:tcPr>
            <w:tcW w:w="1193" w:type="dxa"/>
            <w:gridSpan w:val="5"/>
          </w:tcPr>
          <w:p w:rsidR="00AB0DC9" w:rsidRPr="00F82C8C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AB0DC9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Установка циркуляционного насоса на ГВС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EA37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0.07.2019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10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штукатурки цоколя</w:t>
            </w:r>
          </w:p>
        </w:tc>
        <w:tc>
          <w:tcPr>
            <w:tcW w:w="1193" w:type="dxa"/>
            <w:gridSpan w:val="5"/>
          </w:tcPr>
          <w:p w:rsidR="00AB0DC9" w:rsidRPr="00801161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867" w:type="dxa"/>
          </w:tcPr>
          <w:p w:rsidR="00AB0DC9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повысительного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насоса на ГВС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10.07.2019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12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1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93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14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0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84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0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</w:t>
            </w:r>
            <w:r w:rsidRPr="00EA374C">
              <w:rPr>
                <w:rFonts w:ascii="Times New Roman" w:hAnsi="Times New Roman" w:cs="Times New Roman"/>
              </w:rPr>
              <w:lastRenderedPageBreak/>
              <w:t>повышенным давлением</w:t>
            </w:r>
          </w:p>
        </w:tc>
        <w:tc>
          <w:tcPr>
            <w:tcW w:w="1184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3.08.2019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lastRenderedPageBreak/>
              <w:t>Подготовка общего имущества дома  № 15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Замена листов шифера над квартирами №№ 4, 7, 9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Подгонка двустворчатых не запираемых внутренних дверей тамбура 1 подъезда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Перед входной дверью 2 подъезда сделать цементную стяжку с уклоном наружу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A374C">
              <w:rPr>
                <w:rFonts w:ascii="Times New Roman" w:hAnsi="Times New Roman" w:cs="Times New Roman"/>
              </w:rPr>
              <w:t>кв.м</w:t>
            </w:r>
            <w:proofErr w:type="spellEnd"/>
            <w:r w:rsidRPr="00EA3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25.08.201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Замена стояка канализации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05.07.2019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16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крыши от </w:t>
            </w:r>
            <w:proofErr w:type="spellStart"/>
            <w:r>
              <w:rPr>
                <w:rFonts w:ascii="Times New Roman" w:hAnsi="Times New Roman" w:cs="Times New Roman"/>
              </w:rPr>
              <w:t>грязии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листвы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A374C">
              <w:rPr>
                <w:rFonts w:ascii="Times New Roman" w:hAnsi="Times New Roman" w:cs="Times New Roman"/>
              </w:rPr>
              <w:t>кв.м</w:t>
            </w:r>
            <w:proofErr w:type="spellEnd"/>
            <w:r w:rsidRPr="00EA3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заменить поврежденные шиферные листы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17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бетонного крыльца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Подгонка неплотно закрываемых наружной и внутренней двустворчатых дверей тамбура 1 подъезда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восстановление отсутствующих элементов  ограждения крыльца 1 подъезда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</w:t>
            </w:r>
            <w:r w:rsidRPr="00EA374C">
              <w:rPr>
                <w:rFonts w:ascii="Times New Roman" w:hAnsi="Times New Roman" w:cs="Times New Roman"/>
              </w:rPr>
              <w:t>.08.201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Замена стояка  ХВС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05.07.2019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18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бетонных крылец входы в подъезды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Вставить стекла в наружных рамах окон подвальных помещений (5 окон)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A374C">
              <w:rPr>
                <w:rFonts w:ascii="Times New Roman" w:hAnsi="Times New Roman" w:cs="Times New Roman"/>
              </w:rPr>
              <w:t>кв.м</w:t>
            </w:r>
            <w:proofErr w:type="spellEnd"/>
            <w:r w:rsidRPr="00EA3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0,75*0,4*4+</w:t>
            </w:r>
          </w:p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0,35*0,55=1,4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20.08.2016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lastRenderedPageBreak/>
              <w:t>Подготовка общего имущества дома  № 20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установить приводную пружину или доводчик на наружную дверь тамбура подъезда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Замена  шиферных листов </w:t>
            </w:r>
            <w:proofErr w:type="gramStart"/>
            <w:r w:rsidRPr="00EA374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A374C">
              <w:rPr>
                <w:rFonts w:ascii="Times New Roman" w:hAnsi="Times New Roman" w:cs="Times New Roman"/>
              </w:rPr>
              <w:t>с западной стороны)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пола тамбура (замена 2 досок)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01.07.2019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21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</w:rPr>
              <w:t>штукатуркицоколя</w:t>
            </w:r>
            <w:proofErr w:type="spellEnd"/>
          </w:p>
        </w:tc>
        <w:tc>
          <w:tcPr>
            <w:tcW w:w="1122" w:type="dxa"/>
            <w:gridSpan w:val="2"/>
          </w:tcPr>
          <w:p w:rsidR="00AB0DC9" w:rsidRPr="00ED281D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7" w:type="dxa"/>
          </w:tcPr>
          <w:p w:rsidR="00AB0DC9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23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вставить стекло в наружную раму окна лестничной клетки 2 этажа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22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24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выбоин и сколов крыльца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На наружную дверь тамбура подъезда установить приводную пружину или доводчик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Подгонка неплотно закрываемой  внутренней  двери тамбура  подъезда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25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вставить 2 стекла в наружную раму окна лестничной клетки 2 этажа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замена шиферных листов кровл</w:t>
            </w:r>
            <w:proofErr w:type="gramStart"/>
            <w:r w:rsidRPr="00EA374C">
              <w:rPr>
                <w:rFonts w:ascii="Times New Roman" w:hAnsi="Times New Roman" w:cs="Times New Roman"/>
              </w:rPr>
              <w:t>и(</w:t>
            </w:r>
            <w:proofErr w:type="gramEnd"/>
            <w:r w:rsidRPr="00EA374C">
              <w:rPr>
                <w:rFonts w:ascii="Times New Roman" w:hAnsi="Times New Roman" w:cs="Times New Roman"/>
              </w:rPr>
              <w:t xml:space="preserve"> над водной дверью и с северной стороны)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44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26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щитами трёх слуховых окон в подвальных помещениях  здания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A374C">
              <w:rPr>
                <w:rFonts w:ascii="Times New Roman" w:hAnsi="Times New Roman" w:cs="Times New Roman"/>
              </w:rPr>
              <w:t>кв.м</w:t>
            </w:r>
            <w:proofErr w:type="spellEnd"/>
            <w:r w:rsidRPr="00EA3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0,4*0,5*2=0,4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25</w:t>
            </w:r>
            <w:r>
              <w:rPr>
                <w:rFonts w:ascii="Times New Roman" w:hAnsi="Times New Roman" w:cs="Times New Roman"/>
              </w:rPr>
              <w:t>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 водостоков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петель чердачных люков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27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5" w:type="dxa"/>
            <w:gridSpan w:val="4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5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 водостоков</w:t>
            </w:r>
          </w:p>
        </w:tc>
        <w:tc>
          <w:tcPr>
            <w:tcW w:w="1193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5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запорного устройства чердачного люка</w:t>
            </w:r>
          </w:p>
        </w:tc>
        <w:tc>
          <w:tcPr>
            <w:tcW w:w="1193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о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5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93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5" w:type="dxa"/>
            <w:gridSpan w:val="4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93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28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щитами трех</w:t>
            </w:r>
            <w:r w:rsidRPr="00EA374C">
              <w:rPr>
                <w:rFonts w:ascii="Times New Roman" w:hAnsi="Times New Roman" w:cs="Times New Roman"/>
              </w:rPr>
              <w:t xml:space="preserve"> слуховых окон в подвальных помещениях  здания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1.5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 водостоков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29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Заделка щитами четырех </w:t>
            </w:r>
            <w:r w:rsidRPr="00EA374C">
              <w:rPr>
                <w:rFonts w:ascii="Times New Roman" w:hAnsi="Times New Roman" w:cs="Times New Roman"/>
              </w:rPr>
              <w:t>слуховых окон в подвальных помещениях  здания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 м.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водостоков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бетонных крылец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gridSpan w:val="2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 10.08.2019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30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щитами двух слуховых окон в подвальных помещениях  здания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A374C">
              <w:rPr>
                <w:rFonts w:ascii="Times New Roman" w:hAnsi="Times New Roman" w:cs="Times New Roman"/>
              </w:rPr>
              <w:t>кв.м</w:t>
            </w:r>
            <w:proofErr w:type="spellEnd"/>
            <w:r w:rsidRPr="00EA3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бетонных крылец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10.06.2019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 водостоков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01.09.2019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32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щитами трех</w:t>
            </w:r>
            <w:r w:rsidRPr="00EA374C">
              <w:rPr>
                <w:rFonts w:ascii="Times New Roman" w:hAnsi="Times New Roman" w:cs="Times New Roman"/>
              </w:rPr>
              <w:t xml:space="preserve"> слуховых окон в подвальных помещениях  здания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20,08,2019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 водостоков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01.09.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33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щитами пяти слуховых окон в подвальных помещениях  здания с восточной и западной сторон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0,4*0,5*5=1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щитами одного слухового окна в оконном приямке   здания с западной стороны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0,6*1,5=0,9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опалубки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A374C">
              <w:rPr>
                <w:rFonts w:ascii="Times New Roman" w:hAnsi="Times New Roman" w:cs="Times New Roman"/>
              </w:rPr>
              <w:t>кв.м</w:t>
            </w:r>
            <w:proofErr w:type="spellEnd"/>
            <w:r w:rsidRPr="00EA3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 доводчиков наружных дверей подъездов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до 10.08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34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Подгонка  не плотно закрываемой двери входа (у первого подъезда) в подвальные помещения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щитами 3 слуховых окон с западной стороны здания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0,5*0,45*3=0,7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7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74C">
              <w:rPr>
                <w:rFonts w:ascii="Times New Roman" w:hAnsi="Times New Roman" w:cs="Times New Roman"/>
                <w:sz w:val="20"/>
                <w:szCs w:val="20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74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7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74C">
              <w:rPr>
                <w:rFonts w:ascii="Times New Roman" w:hAnsi="Times New Roman" w:cs="Times New Roman"/>
                <w:sz w:val="20"/>
                <w:szCs w:val="20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74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37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Врезка </w:t>
            </w:r>
            <w:proofErr w:type="spellStart"/>
            <w:r w:rsidRPr="00EA374C">
              <w:rPr>
                <w:rFonts w:ascii="Times New Roman" w:hAnsi="Times New Roman" w:cs="Times New Roman"/>
              </w:rPr>
              <w:t>резьб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под промывку отопительной системы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вводных автоматов в квартиры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01.06. 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35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Установить приводную пружину на входную дверь  в подвальные помещения   </w:t>
            </w:r>
            <w:proofErr w:type="gramStart"/>
            <w:r w:rsidRPr="00EA374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A374C">
              <w:rPr>
                <w:rFonts w:ascii="Times New Roman" w:hAnsi="Times New Roman" w:cs="Times New Roman"/>
              </w:rPr>
              <w:t>с южного торца здания )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мягкой кровли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20.06.2019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Врезка </w:t>
            </w:r>
            <w:proofErr w:type="spellStart"/>
            <w:r w:rsidRPr="00EA374C">
              <w:rPr>
                <w:rFonts w:ascii="Times New Roman" w:hAnsi="Times New Roman" w:cs="Times New Roman"/>
              </w:rPr>
              <w:t>резьб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под промывку отопительной системы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вводных автоматов в квартиры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24.06.2019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35а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EA374C">
              <w:rPr>
                <w:rFonts w:ascii="Times New Roman" w:hAnsi="Times New Roman" w:cs="Times New Roman"/>
              </w:rPr>
              <w:t>фикального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насоса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01.07.2019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36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щитом одного слухового окна в подвальном помещении с южной стороны здания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0,5*0,35=0,18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25.07.2019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навеса над входом в подвальные помещения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20.07.2019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Врезка </w:t>
            </w:r>
            <w:proofErr w:type="spellStart"/>
            <w:r w:rsidRPr="00EA374C">
              <w:rPr>
                <w:rFonts w:ascii="Times New Roman" w:hAnsi="Times New Roman" w:cs="Times New Roman"/>
              </w:rPr>
              <w:t>резьб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под промывку отопительной системы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37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щитом одного слухового окна в подвальном помещении с северной стороны здания.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0,9*0,7=0,63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Регулировка или ремонт доводчиков наружных дверей подъездов</w:t>
            </w:r>
          </w:p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мягкой кровли</w:t>
            </w:r>
          </w:p>
        </w:tc>
        <w:tc>
          <w:tcPr>
            <w:tcW w:w="1176" w:type="dxa"/>
            <w:gridSpan w:val="5"/>
          </w:tcPr>
          <w:p w:rsidR="00AB0DC9" w:rsidRPr="00B62EE3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20.07.19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49" w:type="dxa"/>
            <w:gridSpan w:val="6"/>
          </w:tcPr>
          <w:p w:rsidR="00AB0DC9" w:rsidRDefault="00AB0DC9" w:rsidP="00783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 кирпичной кладки  вытяжных труб</w:t>
            </w:r>
          </w:p>
        </w:tc>
        <w:tc>
          <w:tcPr>
            <w:tcW w:w="1176" w:type="dxa"/>
            <w:gridSpan w:val="5"/>
          </w:tcPr>
          <w:p w:rsidR="00AB0DC9" w:rsidRPr="00AE639E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57" w:type="dxa"/>
          </w:tcPr>
          <w:p w:rsidR="00AB0DC9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67" w:type="dxa"/>
          </w:tcPr>
          <w:p w:rsidR="00AB0DC9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бетонных покрытий крылец (изменение уровня плит)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20.06.2019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Ремонт мягкой кровли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20.06.2019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Врезка </w:t>
            </w:r>
            <w:proofErr w:type="spellStart"/>
            <w:r w:rsidRPr="00EA374C">
              <w:rPr>
                <w:rFonts w:ascii="Times New Roman" w:hAnsi="Times New Roman" w:cs="Times New Roman"/>
              </w:rPr>
              <w:t>резьб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под промывку отопительной системы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76" w:type="dxa"/>
            <w:gridSpan w:val="5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lastRenderedPageBreak/>
              <w:t>Подготовка общего имущества дома  № 38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Установить приводные пружины на внешнюю и внутреннюю двери тамбура 1 подъезда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Установка пружин на входные двери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Замена воздушного крана системы отопления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39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Ремнт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штукатурки крылец</w:t>
            </w:r>
          </w:p>
        </w:tc>
        <w:tc>
          <w:tcPr>
            <w:tcW w:w="1162" w:type="dxa"/>
            <w:gridSpan w:val="3"/>
          </w:tcPr>
          <w:p w:rsidR="00AB0DC9" w:rsidRPr="00561FD5" w:rsidRDefault="00AB0DC9" w:rsidP="00783536">
            <w:pPr>
              <w:pStyle w:val="a5"/>
              <w:ind w:left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наружных дверях двух подъездов заменить шпингалеты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Установка пружин на входные двери подъездов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  <w:tr w:rsidR="00AB0DC9" w:rsidRPr="00EA374C" w:rsidTr="00783536">
        <w:trPr>
          <w:trHeight w:val="275"/>
        </w:trPr>
        <w:tc>
          <w:tcPr>
            <w:tcW w:w="9781" w:type="dxa"/>
            <w:gridSpan w:val="14"/>
            <w:noWrap/>
          </w:tcPr>
          <w:p w:rsidR="00AB0DC9" w:rsidRPr="00EA374C" w:rsidRDefault="00AB0DC9" w:rsidP="00783536">
            <w:pPr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  <w:b/>
              </w:rPr>
              <w:t>Подготовка общего имущества дома  № 40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На наружных дверях двух подъездов заменить шпингалеты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На внутреннюю дверь тамбура 2 подъезда установить приводную пружину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Заделка щитами  4 слуховых окон подвальных помещений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10.07.2019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Очистка, смазка контактных поверхностей рубильника и держателей  предохранителей в распределительном устройстве, протяжка болтовых и винтовых соединений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Протяжка болтовых и винтовых соединений в этажных распределительных щитках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10.08.2019</w:t>
            </w:r>
          </w:p>
        </w:tc>
      </w:tr>
      <w:tr w:rsidR="00AB0DC9" w:rsidRPr="00EA374C" w:rsidTr="00783536">
        <w:tc>
          <w:tcPr>
            <w:tcW w:w="532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9" w:type="dxa"/>
            <w:gridSpan w:val="6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A374C">
              <w:rPr>
                <w:rFonts w:ascii="Times New Roman" w:hAnsi="Times New Roman" w:cs="Times New Roman"/>
              </w:rPr>
              <w:t xml:space="preserve">Проверка системы отопления путем </w:t>
            </w:r>
            <w:proofErr w:type="spellStart"/>
            <w:r w:rsidRPr="00EA374C">
              <w:rPr>
                <w:rFonts w:ascii="Times New Roman" w:hAnsi="Times New Roman" w:cs="Times New Roman"/>
              </w:rPr>
              <w:t>опрессовки</w:t>
            </w:r>
            <w:proofErr w:type="spellEnd"/>
            <w:r w:rsidRPr="00EA374C">
              <w:rPr>
                <w:rFonts w:ascii="Times New Roman" w:hAnsi="Times New Roman" w:cs="Times New Roman"/>
              </w:rPr>
              <w:t xml:space="preserve"> повышенным давлением</w:t>
            </w:r>
          </w:p>
        </w:tc>
        <w:tc>
          <w:tcPr>
            <w:tcW w:w="1162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gridSpan w:val="3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AB0DC9" w:rsidRPr="00EA374C" w:rsidRDefault="00AB0DC9" w:rsidP="0078353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25.08.2019</w:t>
            </w:r>
          </w:p>
        </w:tc>
      </w:tr>
    </w:tbl>
    <w:p w:rsidR="00AB0DC9" w:rsidRPr="00EA374C" w:rsidRDefault="00AB0DC9" w:rsidP="00AB0DC9">
      <w:pPr>
        <w:pStyle w:val="a5"/>
        <w:rPr>
          <w:rFonts w:ascii="Times New Roman" w:hAnsi="Times New Roman" w:cs="Times New Roman"/>
          <w:b/>
        </w:rPr>
      </w:pPr>
    </w:p>
    <w:p w:rsidR="006E324A" w:rsidRPr="00EA374C" w:rsidRDefault="006E324A" w:rsidP="00AB0DC9">
      <w:pPr>
        <w:suppressAutoHyphens/>
        <w:autoSpaceDE w:val="0"/>
        <w:spacing w:after="0" w:line="240" w:lineRule="auto"/>
        <w:ind w:left="5812"/>
        <w:rPr>
          <w:rFonts w:ascii="Times New Roman" w:hAnsi="Times New Roman" w:cs="Times New Roman"/>
          <w:b/>
        </w:rPr>
      </w:pPr>
    </w:p>
    <w:sectPr w:rsidR="006E324A" w:rsidRPr="00EA374C" w:rsidSect="004D2B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0A1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1727B"/>
    <w:multiLevelType w:val="hybridMultilevel"/>
    <w:tmpl w:val="C73CFA5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A2875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14F64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34217"/>
    <w:multiLevelType w:val="hybridMultilevel"/>
    <w:tmpl w:val="FF389808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815BC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B0953"/>
    <w:multiLevelType w:val="hybridMultilevel"/>
    <w:tmpl w:val="5AFE189E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45BE0"/>
    <w:multiLevelType w:val="hybridMultilevel"/>
    <w:tmpl w:val="0E3EA426"/>
    <w:lvl w:ilvl="0" w:tplc="0EB47B20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6505FE"/>
    <w:multiLevelType w:val="hybridMultilevel"/>
    <w:tmpl w:val="9F82C05C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9398C"/>
    <w:multiLevelType w:val="hybridMultilevel"/>
    <w:tmpl w:val="BFC46D16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36274"/>
    <w:multiLevelType w:val="hybridMultilevel"/>
    <w:tmpl w:val="3228AE2C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A6851"/>
    <w:multiLevelType w:val="hybridMultilevel"/>
    <w:tmpl w:val="C92AFF3E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F15FD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4259"/>
    <w:multiLevelType w:val="hybridMultilevel"/>
    <w:tmpl w:val="F1A29C2E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45499"/>
    <w:multiLevelType w:val="hybridMultilevel"/>
    <w:tmpl w:val="8F320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33AC9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67353"/>
    <w:multiLevelType w:val="hybridMultilevel"/>
    <w:tmpl w:val="C4C0A498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F0FB4"/>
    <w:multiLevelType w:val="hybridMultilevel"/>
    <w:tmpl w:val="20885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95CC7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913EB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026D3"/>
    <w:multiLevelType w:val="hybridMultilevel"/>
    <w:tmpl w:val="E042E330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C6D7D"/>
    <w:multiLevelType w:val="hybridMultilevel"/>
    <w:tmpl w:val="51EE674C"/>
    <w:lvl w:ilvl="0" w:tplc="0206F6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18"/>
  </w:num>
  <w:num w:numId="7">
    <w:abstractNumId w:val="21"/>
  </w:num>
  <w:num w:numId="8">
    <w:abstractNumId w:val="20"/>
  </w:num>
  <w:num w:numId="9">
    <w:abstractNumId w:val="13"/>
  </w:num>
  <w:num w:numId="10">
    <w:abstractNumId w:val="2"/>
  </w:num>
  <w:num w:numId="11">
    <w:abstractNumId w:val="6"/>
  </w:num>
  <w:num w:numId="12">
    <w:abstractNumId w:val="19"/>
  </w:num>
  <w:num w:numId="13">
    <w:abstractNumId w:val="4"/>
  </w:num>
  <w:num w:numId="14">
    <w:abstractNumId w:val="15"/>
  </w:num>
  <w:num w:numId="15">
    <w:abstractNumId w:val="8"/>
  </w:num>
  <w:num w:numId="16">
    <w:abstractNumId w:val="0"/>
  </w:num>
  <w:num w:numId="17">
    <w:abstractNumId w:val="16"/>
  </w:num>
  <w:num w:numId="18">
    <w:abstractNumId w:val="5"/>
  </w:num>
  <w:num w:numId="19">
    <w:abstractNumId w:val="1"/>
  </w:num>
  <w:num w:numId="20">
    <w:abstractNumId w:val="17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EC"/>
    <w:rsid w:val="0007108B"/>
    <w:rsid w:val="000F594D"/>
    <w:rsid w:val="001637E6"/>
    <w:rsid w:val="00185187"/>
    <w:rsid w:val="002E07E2"/>
    <w:rsid w:val="002F1CDA"/>
    <w:rsid w:val="00300A19"/>
    <w:rsid w:val="00300E85"/>
    <w:rsid w:val="003148EC"/>
    <w:rsid w:val="00325C41"/>
    <w:rsid w:val="00391168"/>
    <w:rsid w:val="00401D07"/>
    <w:rsid w:val="00442CDD"/>
    <w:rsid w:val="0047735B"/>
    <w:rsid w:val="004865F5"/>
    <w:rsid w:val="004A03FF"/>
    <w:rsid w:val="004A2810"/>
    <w:rsid w:val="004A5374"/>
    <w:rsid w:val="004C3F8B"/>
    <w:rsid w:val="004D2B55"/>
    <w:rsid w:val="004F662A"/>
    <w:rsid w:val="005117ED"/>
    <w:rsid w:val="00512B98"/>
    <w:rsid w:val="00551097"/>
    <w:rsid w:val="00564B6A"/>
    <w:rsid w:val="0058197A"/>
    <w:rsid w:val="005D2374"/>
    <w:rsid w:val="00604518"/>
    <w:rsid w:val="00655097"/>
    <w:rsid w:val="006E324A"/>
    <w:rsid w:val="0074557F"/>
    <w:rsid w:val="0078328D"/>
    <w:rsid w:val="00783536"/>
    <w:rsid w:val="007842D8"/>
    <w:rsid w:val="007E0492"/>
    <w:rsid w:val="007F0309"/>
    <w:rsid w:val="00827C1F"/>
    <w:rsid w:val="008306BF"/>
    <w:rsid w:val="008A65CC"/>
    <w:rsid w:val="00A0431F"/>
    <w:rsid w:val="00A57D9D"/>
    <w:rsid w:val="00A6262D"/>
    <w:rsid w:val="00A9238B"/>
    <w:rsid w:val="00AB0DC9"/>
    <w:rsid w:val="00B0567A"/>
    <w:rsid w:val="00B96E6B"/>
    <w:rsid w:val="00BC56E0"/>
    <w:rsid w:val="00C10B70"/>
    <w:rsid w:val="00C20A05"/>
    <w:rsid w:val="00C36658"/>
    <w:rsid w:val="00C7624E"/>
    <w:rsid w:val="00C85E48"/>
    <w:rsid w:val="00CC720E"/>
    <w:rsid w:val="00D16AEC"/>
    <w:rsid w:val="00D1771A"/>
    <w:rsid w:val="00D704AC"/>
    <w:rsid w:val="00D85E7D"/>
    <w:rsid w:val="00DB26E4"/>
    <w:rsid w:val="00DE6408"/>
    <w:rsid w:val="00EA374C"/>
    <w:rsid w:val="00ED7F51"/>
    <w:rsid w:val="00F90756"/>
    <w:rsid w:val="00FA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AEC"/>
    <w:pPr>
      <w:spacing w:after="0" w:line="240" w:lineRule="auto"/>
      <w:jc w:val="center"/>
    </w:pPr>
    <w:rPr>
      <w:rFonts w:ascii="Arial Narrow" w:eastAsia="Times New Roman" w:hAnsi="Arial Narrow" w:cs="Times New Roman"/>
      <w:b/>
      <w:i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16AEC"/>
    <w:rPr>
      <w:rFonts w:ascii="Arial Narrow" w:eastAsia="Times New Roman" w:hAnsi="Arial Narrow" w:cs="Times New Roman"/>
      <w:b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16AEC"/>
    <w:pPr>
      <w:ind w:left="720"/>
      <w:contextualSpacing/>
    </w:pPr>
  </w:style>
  <w:style w:type="table" w:styleId="a6">
    <w:name w:val="Table Grid"/>
    <w:basedOn w:val="a1"/>
    <w:uiPriority w:val="39"/>
    <w:rsid w:val="002F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10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AEC"/>
    <w:pPr>
      <w:spacing w:after="0" w:line="240" w:lineRule="auto"/>
      <w:jc w:val="center"/>
    </w:pPr>
    <w:rPr>
      <w:rFonts w:ascii="Arial Narrow" w:eastAsia="Times New Roman" w:hAnsi="Arial Narrow" w:cs="Times New Roman"/>
      <w:b/>
      <w:i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16AEC"/>
    <w:rPr>
      <w:rFonts w:ascii="Arial Narrow" w:eastAsia="Times New Roman" w:hAnsi="Arial Narrow" w:cs="Times New Roman"/>
      <w:b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16AEC"/>
    <w:pPr>
      <w:ind w:left="720"/>
      <w:contextualSpacing/>
    </w:pPr>
  </w:style>
  <w:style w:type="table" w:styleId="a6">
    <w:name w:val="Table Grid"/>
    <w:basedOn w:val="a1"/>
    <w:uiPriority w:val="39"/>
    <w:rsid w:val="002F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1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</dc:creator>
  <cp:lastModifiedBy>Nika Nika</cp:lastModifiedBy>
  <cp:revision>2</cp:revision>
  <cp:lastPrinted>2019-06-11T06:17:00Z</cp:lastPrinted>
  <dcterms:created xsi:type="dcterms:W3CDTF">2019-07-23T10:18:00Z</dcterms:created>
  <dcterms:modified xsi:type="dcterms:W3CDTF">2019-07-23T10:18:00Z</dcterms:modified>
</cp:coreProperties>
</file>