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E73129" w:rsidRDefault="001E7D7D" w:rsidP="00610B29">
      <w:pPr>
        <w:pStyle w:val="a3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C8765E">
        <w:rPr>
          <w:rFonts w:ascii="Times New Roman" w:hAnsi="Times New Roman"/>
        </w:rPr>
        <w:t>25.04.</w:t>
      </w:r>
      <w:r w:rsidR="009141A8">
        <w:rPr>
          <w:rFonts w:ascii="Times New Roman" w:hAnsi="Times New Roman"/>
        </w:rPr>
        <w:t>2018г.</w:t>
      </w:r>
      <w:r>
        <w:rPr>
          <w:rFonts w:ascii="Times New Roman" w:hAnsi="Times New Roman"/>
        </w:rPr>
        <w:t xml:space="preserve"> №</w:t>
      </w:r>
      <w:r w:rsidR="00C8765E">
        <w:rPr>
          <w:rFonts w:ascii="Times New Roman" w:hAnsi="Times New Roman"/>
        </w:rPr>
        <w:t xml:space="preserve"> 99</w:t>
      </w:r>
    </w:p>
    <w:p w:rsidR="00C96EB9" w:rsidRPr="00FD18A4" w:rsidRDefault="00C96EB9" w:rsidP="00C96EB9">
      <w:pPr>
        <w:pStyle w:val="1"/>
        <w:spacing w:before="0" w:after="0"/>
      </w:pPr>
      <w:r w:rsidRPr="00FD18A4">
        <w:t>Характеристика муниципальной программы ЗАТО Солнечный Тверской области</w:t>
      </w:r>
    </w:p>
    <w:p w:rsidR="00C96EB9" w:rsidRDefault="00C96EB9" w:rsidP="00C96EB9">
      <w:pPr>
        <w:pStyle w:val="1"/>
        <w:spacing w:before="0" w:after="0"/>
      </w:pPr>
      <w:r w:rsidRPr="00FD18A4">
        <w:t>"</w:t>
      </w:r>
      <w:r>
        <w:t>Жилищно-коммунальное хозяйство и благоустройство</w:t>
      </w:r>
      <w:r w:rsidRPr="00FD18A4">
        <w:t xml:space="preserve"> ЗАТО Солнечный Тверской области"</w:t>
      </w:r>
    </w:p>
    <w:p w:rsidR="00C96EB9" w:rsidRPr="00FD18A4" w:rsidRDefault="00C96EB9" w:rsidP="00C96EB9">
      <w:pPr>
        <w:pStyle w:val="1"/>
        <w:spacing w:before="0" w:after="0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C96EB9" w:rsidRPr="00433CE3" w:rsidRDefault="00C96EB9" w:rsidP="00C96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C96EB9" w:rsidRPr="00433CE3" w:rsidRDefault="00C96EB9" w:rsidP="00C96EB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C96EB9" w:rsidRPr="00FC596C" w:rsidRDefault="00C96EB9" w:rsidP="00C96EB9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C96EB9" w:rsidRDefault="00C96EB9" w:rsidP="00C96EB9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388"/>
        <w:gridCol w:w="388"/>
        <w:gridCol w:w="542"/>
        <w:gridCol w:w="542"/>
        <w:gridCol w:w="340"/>
        <w:gridCol w:w="340"/>
        <w:gridCol w:w="340"/>
        <w:gridCol w:w="340"/>
        <w:gridCol w:w="340"/>
        <w:gridCol w:w="434"/>
        <w:gridCol w:w="434"/>
        <w:gridCol w:w="434"/>
        <w:gridCol w:w="434"/>
        <w:gridCol w:w="434"/>
        <w:gridCol w:w="6437"/>
        <w:gridCol w:w="1173"/>
        <w:gridCol w:w="1096"/>
        <w:gridCol w:w="931"/>
        <w:gridCol w:w="931"/>
        <w:gridCol w:w="931"/>
        <w:gridCol w:w="931"/>
        <w:gridCol w:w="931"/>
        <w:gridCol w:w="1201"/>
        <w:gridCol w:w="1470"/>
      </w:tblGrid>
      <w:tr w:rsidR="00C96EB9" w:rsidRPr="00FE76C9" w:rsidTr="00C96EB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160E" w:rsidRDefault="00C96EB9" w:rsidP="00C96EB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C96EB9" w:rsidRPr="00FE76C9" w:rsidTr="00C96EB9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C96EB9" w:rsidRPr="00FC596C" w:rsidTr="00C96EB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C96EB9" w:rsidRPr="00147141" w:rsidTr="00C96EB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</w:t>
            </w:r>
            <w:r>
              <w:rPr>
                <w:rFonts w:ascii="Times New Roman" w:hAnsi="Times New Roman"/>
                <w:b/>
                <w:color w:val="FF0000"/>
              </w:rPr>
              <w:t>8-2023</w:t>
            </w:r>
            <w:r w:rsidRPr="00147141">
              <w:rPr>
                <w:rFonts w:ascii="Times New Roman" w:hAnsi="Times New Roman"/>
                <w:b/>
                <w:color w:val="FF000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</w:t>
            </w:r>
            <w:r w:rsidR="001E7F8E">
              <w:rPr>
                <w:rFonts w:ascii="Times New Roman" w:hAnsi="Times New Roman"/>
                <w:b/>
                <w:color w:val="FF0000"/>
              </w:rPr>
              <w:t> 931,91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</w:t>
            </w:r>
            <w:r w:rsidR="001E7F8E">
              <w:rPr>
                <w:rFonts w:ascii="Times New Roman" w:hAnsi="Times New Roman"/>
                <w:b/>
                <w:color w:val="FF0000"/>
              </w:rPr>
              <w:t> 885,41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C96EB9" w:rsidRPr="00FE76C9" w:rsidTr="00C96EB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EB9" w:rsidRPr="00FE76C9" w:rsidTr="00C96EB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72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B3B0E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7F12A0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16 241,66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18 140,26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C96EB9" w:rsidRPr="00FE76C9" w:rsidTr="00C96EB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4C3970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16</w:t>
            </w:r>
            <w:r w:rsidR="00AC6309">
              <w:rPr>
                <w:rFonts w:ascii="Times New Roman" w:hAnsi="Times New Roman"/>
                <w:b/>
                <w:i/>
                <w:color w:val="000000"/>
              </w:rPr>
              <w:t> 241,66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4C3970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18</w:t>
            </w:r>
            <w:r w:rsidR="00AC6309">
              <w:rPr>
                <w:rFonts w:ascii="Times New Roman" w:hAnsi="Times New Roman"/>
                <w:b/>
                <w:i/>
                <w:color w:val="000000"/>
              </w:rPr>
              <w:t> 140,26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C96EB9" w:rsidRPr="00FE76C9" w:rsidTr="00C96EB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783AEE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</w:t>
            </w:r>
            <w:r>
              <w:rPr>
                <w:rFonts w:ascii="Times New Roman" w:hAnsi="Times New Roman"/>
              </w:rPr>
              <w:t>приобретенного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4C397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10 170,11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4C397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10 170,11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FE76C9" w:rsidTr="00C96EB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1E7F8E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6 026,36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6 026,36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Tr="00C96EB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1Содержание и обслуживание электросетевого </w:t>
            </w:r>
            <w:r>
              <w:rPr>
                <w:rFonts w:ascii="Times New Roman" w:hAnsi="Times New Roman"/>
              </w:rPr>
              <w:lastRenderedPageBreak/>
              <w:t>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0F18DE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5 072,50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21 718,80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5840,28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4 099,12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15 878,52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 xml:space="preserve">Показатель 1 </w:t>
            </w:r>
            <w:r>
              <w:rPr>
                <w:rFonts w:ascii="Times New Roman" w:hAnsi="Times New Roman"/>
              </w:rPr>
              <w:t>«</w:t>
            </w:r>
            <w:r w:rsidRPr="00AA35E3">
              <w:rPr>
                <w:rFonts w:ascii="Times New Roman" w:hAnsi="Times New Roman"/>
              </w:rPr>
              <w:t>Общая площадь уличного осве</w:t>
            </w:r>
            <w:r>
              <w:rPr>
                <w:rFonts w:ascii="Times New Roman" w:hAnsi="Times New Roman"/>
              </w:rPr>
              <w:t>щения территории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2.005 </w:t>
            </w:r>
            <w:r w:rsidRPr="00572FA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A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72FAF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8"/>
      <w:headerReference w:type="default" r:id="rId9"/>
      <w:footerReference w:type="first" r:id="rId10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63C" w:rsidRDefault="0075563C" w:rsidP="00C14DDE">
      <w:pPr>
        <w:spacing w:after="0" w:line="240" w:lineRule="auto"/>
      </w:pPr>
      <w:r>
        <w:separator/>
      </w:r>
    </w:p>
  </w:endnote>
  <w:endnote w:type="continuationSeparator" w:id="1">
    <w:p w:rsidR="0075563C" w:rsidRDefault="0075563C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5B" w:rsidRDefault="007C485B">
    <w:pPr>
      <w:pStyle w:val="af0"/>
      <w:jc w:val="right"/>
    </w:pPr>
  </w:p>
  <w:p w:rsidR="007C485B" w:rsidRDefault="007C485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63C" w:rsidRDefault="0075563C" w:rsidP="00C14DDE">
      <w:pPr>
        <w:spacing w:after="0" w:line="240" w:lineRule="auto"/>
      </w:pPr>
      <w:r>
        <w:separator/>
      </w:r>
    </w:p>
  </w:footnote>
  <w:footnote w:type="continuationSeparator" w:id="1">
    <w:p w:rsidR="0075563C" w:rsidRDefault="0075563C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5B" w:rsidRDefault="004B54AA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7C485B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7C485B" w:rsidRDefault="007C485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5B" w:rsidRDefault="007C485B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874EC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54AA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B6E"/>
    <w:rsid w:val="00610B29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5563C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13D81"/>
    <w:rsid w:val="00816001"/>
    <w:rsid w:val="00821B38"/>
    <w:rsid w:val="00847377"/>
    <w:rsid w:val="00867533"/>
    <w:rsid w:val="00867F42"/>
    <w:rsid w:val="008738B3"/>
    <w:rsid w:val="00881FD3"/>
    <w:rsid w:val="00882FBD"/>
    <w:rsid w:val="008856C9"/>
    <w:rsid w:val="0089065F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42D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8765E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866E7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A3BC0-2080-4FE0-AFE8-E061E11D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</cp:lastModifiedBy>
  <cp:revision>2</cp:revision>
  <cp:lastPrinted>2017-05-02T08:01:00Z</cp:lastPrinted>
  <dcterms:created xsi:type="dcterms:W3CDTF">2018-05-22T09:37:00Z</dcterms:created>
  <dcterms:modified xsi:type="dcterms:W3CDTF">2018-05-22T09:37:00Z</dcterms:modified>
</cp:coreProperties>
</file>