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48" w:rsidRDefault="003F4248" w:rsidP="00737F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7FFC" w:rsidRDefault="00737FFC" w:rsidP="00737F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1271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7FFC" w:rsidRDefault="00737FFC" w:rsidP="00737F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D65AA">
        <w:rPr>
          <w:rFonts w:ascii="Times New Roman" w:hAnsi="Times New Roman" w:cs="Times New Roman"/>
          <w:sz w:val="24"/>
          <w:szCs w:val="24"/>
        </w:rPr>
        <w:t>приказу</w:t>
      </w:r>
      <w:r w:rsidR="00646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</w:p>
    <w:p w:rsidR="00737FFC" w:rsidRDefault="00737FFC" w:rsidP="00737F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737FFC" w:rsidRPr="00737FFC" w:rsidRDefault="00284AFE" w:rsidP="00284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46CE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D65AA">
        <w:rPr>
          <w:rFonts w:ascii="Times New Roman" w:hAnsi="Times New Roman" w:cs="Times New Roman"/>
          <w:sz w:val="24"/>
          <w:szCs w:val="24"/>
        </w:rPr>
        <w:t>о</w:t>
      </w:r>
      <w:r w:rsidR="00737FFC">
        <w:rPr>
          <w:rFonts w:ascii="Times New Roman" w:hAnsi="Times New Roman" w:cs="Times New Roman"/>
          <w:sz w:val="24"/>
          <w:szCs w:val="24"/>
        </w:rPr>
        <w:t>т</w:t>
      </w:r>
      <w:r w:rsidR="00BD65AA">
        <w:rPr>
          <w:rFonts w:ascii="Times New Roman" w:hAnsi="Times New Roman" w:cs="Times New Roman"/>
          <w:sz w:val="24"/>
          <w:szCs w:val="24"/>
        </w:rPr>
        <w:t xml:space="preserve"> </w:t>
      </w:r>
      <w:r w:rsidR="00737FFC">
        <w:rPr>
          <w:rFonts w:ascii="Times New Roman" w:hAnsi="Times New Roman" w:cs="Times New Roman"/>
          <w:sz w:val="24"/>
          <w:szCs w:val="24"/>
        </w:rPr>
        <w:t xml:space="preserve"> </w:t>
      </w:r>
      <w:r w:rsidR="003F4248">
        <w:rPr>
          <w:rFonts w:ascii="Times New Roman" w:hAnsi="Times New Roman" w:cs="Times New Roman"/>
          <w:sz w:val="24"/>
          <w:szCs w:val="24"/>
        </w:rPr>
        <w:t>20</w:t>
      </w:r>
      <w:r w:rsidR="00646CED">
        <w:rPr>
          <w:rFonts w:ascii="Times New Roman" w:hAnsi="Times New Roman" w:cs="Times New Roman"/>
          <w:sz w:val="24"/>
          <w:szCs w:val="24"/>
        </w:rPr>
        <w:t>.12.201</w:t>
      </w:r>
      <w:r w:rsidR="003F4248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FFC">
        <w:rPr>
          <w:rFonts w:ascii="Times New Roman" w:hAnsi="Times New Roman" w:cs="Times New Roman"/>
          <w:sz w:val="24"/>
          <w:szCs w:val="24"/>
        </w:rPr>
        <w:t xml:space="preserve">№ </w:t>
      </w:r>
      <w:r w:rsidR="00646CED">
        <w:rPr>
          <w:rFonts w:ascii="Times New Roman" w:hAnsi="Times New Roman" w:cs="Times New Roman"/>
          <w:sz w:val="24"/>
          <w:szCs w:val="24"/>
        </w:rPr>
        <w:t>16</w:t>
      </w:r>
      <w:r w:rsidR="00737F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37FFC" w:rsidRPr="00C62291" w:rsidRDefault="00737FFC" w:rsidP="0073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91">
        <w:rPr>
          <w:rFonts w:ascii="Times New Roman" w:hAnsi="Times New Roman" w:cs="Times New Roman"/>
          <w:b/>
          <w:sz w:val="28"/>
          <w:szCs w:val="28"/>
        </w:rPr>
        <w:t>План деятельности Ревизионной комиссии ЗАТО Солнечный</w:t>
      </w:r>
    </w:p>
    <w:p w:rsidR="00A1158C" w:rsidRPr="00C62291" w:rsidRDefault="00737FFC" w:rsidP="0073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91">
        <w:rPr>
          <w:rFonts w:ascii="Times New Roman" w:hAnsi="Times New Roman" w:cs="Times New Roman"/>
          <w:b/>
          <w:sz w:val="28"/>
          <w:szCs w:val="28"/>
        </w:rPr>
        <w:t>на 201</w:t>
      </w:r>
      <w:r w:rsidR="003F4248">
        <w:rPr>
          <w:rFonts w:ascii="Times New Roman" w:hAnsi="Times New Roman" w:cs="Times New Roman"/>
          <w:b/>
          <w:sz w:val="28"/>
          <w:szCs w:val="28"/>
        </w:rPr>
        <w:t>9</w:t>
      </w:r>
      <w:r w:rsidR="00BC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29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6331"/>
        <w:gridCol w:w="2199"/>
      </w:tblGrid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31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37FFC" w:rsidRPr="00737FFC" w:rsidTr="00284AFE">
        <w:tc>
          <w:tcPr>
            <w:tcW w:w="9345" w:type="dxa"/>
            <w:gridSpan w:val="3"/>
          </w:tcPr>
          <w:p w:rsidR="00737FFC" w:rsidRPr="00737FFC" w:rsidRDefault="00737FFC" w:rsidP="00737F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b/>
                <w:sz w:val="24"/>
                <w:szCs w:val="24"/>
              </w:rPr>
              <w:t>1. Экспертно- аналитическая деятельность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заключений и письменных ответов в соответствии с поручениями Думы ЗАТО Солнечный, администрации ЗАТО Солнечный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</w:tcPr>
          <w:p w:rsidR="00737FFC" w:rsidRPr="00737FFC" w:rsidRDefault="00737FFC" w:rsidP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представление заключений по проектам решений Думы ЗАТО Солнечный о внесении изменений в решение Думы ЗАТО Солнечный «О бюджете ЗАТО Солнечный на 201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53">
              <w:rPr>
                <w:rFonts w:ascii="Times New Roman" w:hAnsi="Times New Roman" w:cs="Times New Roman"/>
                <w:sz w:val="24"/>
                <w:szCs w:val="24"/>
              </w:rPr>
              <w:t xml:space="preserve">год и плановый период 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», проектам решений Думы ЗАТО Солнечный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 экономической экспертизы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1" w:type="dxa"/>
          </w:tcPr>
          <w:p w:rsidR="00737FFC" w:rsidRPr="00737FFC" w:rsidRDefault="00737FFC" w:rsidP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контроля за исполнением бюджета ЗАТО Солнечный на 201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в Думу ЗАТО Солнечный, Главе ЗАТО Солнечный заключений по результатам исполнения бюджета ЗАТО Солнечный за первый квартал, первое полугодие и девять месяцев 201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391F53" w:rsidRPr="00737FFC" w:rsidTr="00284AFE">
        <w:tc>
          <w:tcPr>
            <w:tcW w:w="815" w:type="dxa"/>
          </w:tcPr>
          <w:p w:rsidR="00391F53" w:rsidRPr="00737FFC" w:rsidRDefault="00391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1" w:type="dxa"/>
          </w:tcPr>
          <w:p w:rsidR="00391F53" w:rsidRPr="00737FFC" w:rsidRDefault="00391F53" w:rsidP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Думе ЗАТО Солнечный отчета о деятельности ревизионной комиссии ЗАТО Солнечный за 201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391F53" w:rsidRPr="00737FFC" w:rsidRDefault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391F5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391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1" w:type="dxa"/>
          </w:tcPr>
          <w:p w:rsidR="00737FFC" w:rsidRPr="00737FFC" w:rsidRDefault="00737FFC" w:rsidP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Думе ЗАТО Солнечный, Главе ЗАТО Солнечный заключения на отчет об исполнении бюджета ЗАТО Солнечный за 201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AB0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1" w:type="dxa"/>
          </w:tcPr>
          <w:p w:rsidR="00737FFC" w:rsidRPr="00737FFC" w:rsidRDefault="00737FFC" w:rsidP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представление заключения на проект решения Думы ЗАТО Солнечный «О бюджете ЗАТО Солнечный на 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37FFC" w:rsidRPr="00737FFC" w:rsidTr="00284AFE">
        <w:tc>
          <w:tcPr>
            <w:tcW w:w="9345" w:type="dxa"/>
            <w:gridSpan w:val="3"/>
          </w:tcPr>
          <w:p w:rsidR="00737FFC" w:rsidRPr="00737FFC" w:rsidRDefault="00737FFC" w:rsidP="00737F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Контрольная деятельность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</w:tcPr>
          <w:p w:rsidR="00737FFC" w:rsidRPr="00737FFC" w:rsidRDefault="00737FFC" w:rsidP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бюджетной отчетности главных администраторов средств бюджета ЗАТО Солнечный за 201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737FFC" w:rsidRPr="00737FFC" w:rsidRDefault="00391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37FFC" w:rsidRPr="00737FF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B06C74" w:rsidRPr="00737FFC" w:rsidTr="00F94536">
        <w:tc>
          <w:tcPr>
            <w:tcW w:w="815" w:type="dxa"/>
          </w:tcPr>
          <w:p w:rsidR="00B06C74" w:rsidRPr="00737FFC" w:rsidRDefault="00B06C74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</w:tcPr>
          <w:p w:rsidR="00B06C74" w:rsidRPr="00737FFC" w:rsidRDefault="00B06C74" w:rsidP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целевого и эффективного использования средств бюджета, а также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ДО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6C74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199" w:type="dxa"/>
          </w:tcPr>
          <w:p w:rsidR="00B06C74" w:rsidRDefault="003F4248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B06C7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332A7" w:rsidRPr="00737FFC" w:rsidTr="00F94536">
        <w:tc>
          <w:tcPr>
            <w:tcW w:w="815" w:type="dxa"/>
          </w:tcPr>
          <w:p w:rsidR="003332A7" w:rsidRDefault="003332A7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</w:tcPr>
          <w:p w:rsidR="003332A7" w:rsidRPr="00B06C74" w:rsidRDefault="003332A7" w:rsidP="003332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целевого и эффективного использования средств бюджета, а также муниципального имущества ЗАТО Солнечный в МКОУ ДО</w:t>
            </w:r>
            <w:r w:rsidR="005818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3332A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за 2018 год  </w:t>
            </w:r>
          </w:p>
        </w:tc>
        <w:tc>
          <w:tcPr>
            <w:tcW w:w="2199" w:type="dxa"/>
          </w:tcPr>
          <w:p w:rsidR="003332A7" w:rsidRDefault="003332A7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</w:tr>
      <w:tr w:rsidR="00737FFC" w:rsidRPr="00737FFC" w:rsidTr="00284AFE">
        <w:tc>
          <w:tcPr>
            <w:tcW w:w="9345" w:type="dxa"/>
            <w:gridSpan w:val="3"/>
          </w:tcPr>
          <w:p w:rsidR="00737FFC" w:rsidRPr="00737FFC" w:rsidRDefault="00737FFC" w:rsidP="00737F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Информационно- аналитическая деятельность</w:t>
            </w:r>
          </w:p>
        </w:tc>
      </w:tr>
      <w:tr w:rsidR="00737FFC" w:rsidRPr="00737FFC" w:rsidTr="00284AFE">
        <w:tc>
          <w:tcPr>
            <w:tcW w:w="815" w:type="dxa"/>
          </w:tcPr>
          <w:p w:rsidR="00737FFC" w:rsidRPr="00737FFC" w:rsidRDefault="00B633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1" w:type="dxa"/>
          </w:tcPr>
          <w:p w:rsidR="00737FFC" w:rsidRPr="00737FFC" w:rsidRDefault="00B633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3A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практического опыта работы конт</w:t>
            </w:r>
            <w:r w:rsidRPr="00B633A1">
              <w:rPr>
                <w:rFonts w:ascii="Times New Roman" w:hAnsi="Times New Roman" w:cs="Times New Roman"/>
                <w:sz w:val="24"/>
                <w:szCs w:val="24"/>
              </w:rPr>
              <w:t>рольных органов Российской Феде</w:t>
            </w:r>
            <w:r w:rsidRPr="00B633A1">
              <w:rPr>
                <w:rFonts w:ascii="Times New Roman" w:eastAsia="Calibri" w:hAnsi="Times New Roman" w:cs="Times New Roman"/>
                <w:sz w:val="24"/>
                <w:szCs w:val="24"/>
              </w:rPr>
              <w:t>рации, участие в семинарах и конференциях, проводимых Ассоциацией органов внешнего финансового контроля Тверской области</w:t>
            </w:r>
          </w:p>
        </w:tc>
        <w:tc>
          <w:tcPr>
            <w:tcW w:w="2199" w:type="dxa"/>
          </w:tcPr>
          <w:p w:rsidR="00737FFC" w:rsidRPr="00737FFC" w:rsidRDefault="00737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</w:tr>
      <w:tr w:rsidR="00B633A1" w:rsidRPr="00737FFC" w:rsidTr="00284AFE">
        <w:tc>
          <w:tcPr>
            <w:tcW w:w="815" w:type="dxa"/>
          </w:tcPr>
          <w:p w:rsidR="00B633A1" w:rsidRPr="00737FFC" w:rsidRDefault="00FA4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</w:tcPr>
          <w:p w:rsidR="00B633A1" w:rsidRPr="00737FFC" w:rsidRDefault="00B633A1" w:rsidP="003F42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плана работы Ревизионной комиссии ЗАТО Солнечный на 20</w:t>
            </w:r>
            <w:r w:rsidR="003F4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9" w:type="dxa"/>
          </w:tcPr>
          <w:p w:rsidR="00B633A1" w:rsidRPr="00737FFC" w:rsidRDefault="00B633A1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94536" w:rsidRPr="00737FFC" w:rsidTr="00284AFE">
        <w:tc>
          <w:tcPr>
            <w:tcW w:w="815" w:type="dxa"/>
          </w:tcPr>
          <w:p w:rsidR="00F94536" w:rsidRDefault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</w:tcPr>
          <w:p w:rsidR="00F94536" w:rsidRPr="00737FFC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ЗАТО Солнечный</w:t>
            </w:r>
          </w:p>
        </w:tc>
        <w:tc>
          <w:tcPr>
            <w:tcW w:w="2199" w:type="dxa"/>
          </w:tcPr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94536" w:rsidRPr="00737FFC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36" w:rsidRPr="00737FFC" w:rsidTr="00284AFE">
        <w:tc>
          <w:tcPr>
            <w:tcW w:w="815" w:type="dxa"/>
          </w:tcPr>
          <w:p w:rsidR="00F94536" w:rsidRDefault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1" w:type="dxa"/>
          </w:tcPr>
          <w:p w:rsidR="00F94536" w:rsidRP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2199" w:type="dxa"/>
          </w:tcPr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36" w:rsidRPr="00737FFC" w:rsidTr="00284AFE">
        <w:tc>
          <w:tcPr>
            <w:tcW w:w="815" w:type="dxa"/>
          </w:tcPr>
          <w:p w:rsidR="00F94536" w:rsidRDefault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1" w:type="dxa"/>
          </w:tcPr>
          <w:p w:rsidR="00F94536" w:rsidRP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6"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99" w:type="dxa"/>
          </w:tcPr>
          <w:p w:rsidR="00F94536" w:rsidRDefault="00F94536" w:rsidP="00F945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737FFC" w:rsidRPr="00737FFC" w:rsidRDefault="00737FFC">
      <w:pPr>
        <w:rPr>
          <w:rFonts w:ascii="Times New Roman" w:hAnsi="Times New Roman" w:cs="Times New Roman"/>
          <w:sz w:val="24"/>
          <w:szCs w:val="24"/>
        </w:rPr>
      </w:pPr>
    </w:p>
    <w:sectPr w:rsidR="00737FFC" w:rsidRPr="00737FFC" w:rsidSect="00737F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FC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659C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442A"/>
    <w:rsid w:val="000F5386"/>
    <w:rsid w:val="000F5632"/>
    <w:rsid w:val="000F74A6"/>
    <w:rsid w:val="00103DB4"/>
    <w:rsid w:val="00104A8B"/>
    <w:rsid w:val="00104E01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4AFE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2713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32A7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8148C"/>
    <w:rsid w:val="00381E32"/>
    <w:rsid w:val="0038326B"/>
    <w:rsid w:val="00383275"/>
    <w:rsid w:val="00385AB5"/>
    <w:rsid w:val="003911B3"/>
    <w:rsid w:val="00391619"/>
    <w:rsid w:val="00391F53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248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61C4"/>
    <w:rsid w:val="0048732C"/>
    <w:rsid w:val="0048757E"/>
    <w:rsid w:val="00492192"/>
    <w:rsid w:val="00493C99"/>
    <w:rsid w:val="004942D9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18E3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71C4"/>
    <w:rsid w:val="005D7EAE"/>
    <w:rsid w:val="005E04E6"/>
    <w:rsid w:val="005E0B3E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B41"/>
    <w:rsid w:val="005F5013"/>
    <w:rsid w:val="005F5D57"/>
    <w:rsid w:val="0060042D"/>
    <w:rsid w:val="00602B05"/>
    <w:rsid w:val="00603E47"/>
    <w:rsid w:val="006052B1"/>
    <w:rsid w:val="006061E1"/>
    <w:rsid w:val="00606840"/>
    <w:rsid w:val="0061029E"/>
    <w:rsid w:val="0061171D"/>
    <w:rsid w:val="00611C1D"/>
    <w:rsid w:val="00612D8E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6CED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37FFC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BC7"/>
    <w:rsid w:val="0079313D"/>
    <w:rsid w:val="0079380E"/>
    <w:rsid w:val="00793F5B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201D"/>
    <w:rsid w:val="007E2C6B"/>
    <w:rsid w:val="007E2E20"/>
    <w:rsid w:val="007E3295"/>
    <w:rsid w:val="007E5261"/>
    <w:rsid w:val="007E62E2"/>
    <w:rsid w:val="007E64CC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A4F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1392"/>
    <w:rsid w:val="008625FD"/>
    <w:rsid w:val="00865C78"/>
    <w:rsid w:val="0086722E"/>
    <w:rsid w:val="00867F15"/>
    <w:rsid w:val="00867F6A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F2"/>
    <w:rsid w:val="008E7BFB"/>
    <w:rsid w:val="008F08FF"/>
    <w:rsid w:val="008F268D"/>
    <w:rsid w:val="008F3129"/>
    <w:rsid w:val="008F31C7"/>
    <w:rsid w:val="008F50B5"/>
    <w:rsid w:val="008F51EB"/>
    <w:rsid w:val="008F5EFC"/>
    <w:rsid w:val="008F62FF"/>
    <w:rsid w:val="008F69F6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DD1"/>
    <w:rsid w:val="00944CEB"/>
    <w:rsid w:val="0094558A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3E44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071C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6C74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33A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418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65AA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10ED"/>
    <w:rsid w:val="00C132E4"/>
    <w:rsid w:val="00C1430A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240C"/>
    <w:rsid w:val="00C557C7"/>
    <w:rsid w:val="00C55951"/>
    <w:rsid w:val="00C572D3"/>
    <w:rsid w:val="00C61050"/>
    <w:rsid w:val="00C6109E"/>
    <w:rsid w:val="00C615F3"/>
    <w:rsid w:val="00C62291"/>
    <w:rsid w:val="00C63390"/>
    <w:rsid w:val="00C644A8"/>
    <w:rsid w:val="00C65DA8"/>
    <w:rsid w:val="00C67749"/>
    <w:rsid w:val="00C71AB1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B1844"/>
    <w:rsid w:val="00DB1F63"/>
    <w:rsid w:val="00DB20E0"/>
    <w:rsid w:val="00DB3660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10EA"/>
    <w:rsid w:val="00E52F23"/>
    <w:rsid w:val="00E531ED"/>
    <w:rsid w:val="00E5351B"/>
    <w:rsid w:val="00E53E0E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371E5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B06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4536"/>
    <w:rsid w:val="00F95737"/>
    <w:rsid w:val="00F97FAF"/>
    <w:rsid w:val="00FA00C3"/>
    <w:rsid w:val="00FA21F8"/>
    <w:rsid w:val="00FA23B2"/>
    <w:rsid w:val="00FA25FE"/>
    <w:rsid w:val="00FA376D"/>
    <w:rsid w:val="00FA44F4"/>
    <w:rsid w:val="00FA4B49"/>
    <w:rsid w:val="00FA7D93"/>
    <w:rsid w:val="00FB1626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5DCF"/>
  <w15:docId w15:val="{2B48BD74-CE59-4B60-B52F-C1589590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633A1"/>
    <w:pPr>
      <w:suppressLineNumbers/>
      <w:suppressAutoHyphens/>
      <w:spacing w:after="0" w:line="100" w:lineRule="atLeast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D65AA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40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Юля</cp:lastModifiedBy>
  <cp:revision>4</cp:revision>
  <cp:lastPrinted>2015-09-22T09:21:00Z</cp:lastPrinted>
  <dcterms:created xsi:type="dcterms:W3CDTF">2018-12-20T11:25:00Z</dcterms:created>
  <dcterms:modified xsi:type="dcterms:W3CDTF">2018-12-20T12:16:00Z</dcterms:modified>
</cp:coreProperties>
</file>