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0198" w:rsidRPr="002939DC" w:rsidRDefault="00350198" w:rsidP="00350198">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8" o:title="" croptop="56f" cropleft="-68f"/>
          </v:shape>
          <o:OLEObject Type="Embed" ProgID="CorelPhotoPaint.Image.10" ShapeID="_x0000_i1025" DrawAspect="Content" ObjectID="_1569232542" r:id="rId9"/>
        </w:object>
      </w:r>
    </w:p>
    <w:p w:rsidR="00350198" w:rsidRPr="002939DC" w:rsidRDefault="00350198" w:rsidP="00350198">
      <w:pPr>
        <w:spacing w:after="0" w:line="240" w:lineRule="auto"/>
        <w:jc w:val="center"/>
        <w:rPr>
          <w:rFonts w:ascii="Times New Roman" w:hAnsi="Times New Roman"/>
        </w:rPr>
      </w:pPr>
    </w:p>
    <w:p w:rsidR="00350198" w:rsidRPr="002939DC" w:rsidRDefault="00350198" w:rsidP="00350198">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rsidR="00350198" w:rsidRPr="002939DC" w:rsidRDefault="00350198" w:rsidP="00350198">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rsidR="00350198" w:rsidRPr="002939DC" w:rsidRDefault="00350198" w:rsidP="00350198">
      <w:pPr>
        <w:spacing w:after="0" w:line="240" w:lineRule="auto"/>
        <w:jc w:val="center"/>
        <w:rPr>
          <w:rFonts w:ascii="Times New Roman" w:hAnsi="Times New Roman"/>
          <w:b/>
          <w:sz w:val="28"/>
        </w:rPr>
      </w:pPr>
    </w:p>
    <w:p w:rsidR="00350198" w:rsidRPr="002939DC" w:rsidRDefault="00350198" w:rsidP="00350198">
      <w:pPr>
        <w:pStyle w:val="1"/>
        <w:rPr>
          <w:sz w:val="40"/>
        </w:rPr>
      </w:pPr>
      <w:r w:rsidRPr="002939DC">
        <w:rPr>
          <w:sz w:val="40"/>
        </w:rPr>
        <w:t>ПОСТАНОВЛЕНИЕ</w:t>
      </w:r>
    </w:p>
    <w:tbl>
      <w:tblPr>
        <w:tblW w:w="0" w:type="auto"/>
        <w:tblLook w:val="04A0" w:firstRow="1" w:lastRow="0" w:firstColumn="1" w:lastColumn="0" w:noHBand="0" w:noVBand="1"/>
      </w:tblPr>
      <w:tblGrid>
        <w:gridCol w:w="1352"/>
        <w:gridCol w:w="6669"/>
        <w:gridCol w:w="1335"/>
      </w:tblGrid>
      <w:tr w:rsidR="00350198" w:rsidRPr="002939DC" w:rsidTr="006733E7">
        <w:tc>
          <w:tcPr>
            <w:tcW w:w="1349" w:type="dxa"/>
            <w:tcBorders>
              <w:bottom w:val="single" w:sz="4" w:space="0" w:color="auto"/>
            </w:tcBorders>
            <w:vAlign w:val="bottom"/>
            <w:hideMark/>
          </w:tcPr>
          <w:p w:rsidR="00350198" w:rsidRPr="002939DC" w:rsidRDefault="00394F47" w:rsidP="00FA4319">
            <w:pPr>
              <w:spacing w:after="0" w:line="240" w:lineRule="auto"/>
              <w:rPr>
                <w:rFonts w:ascii="Times New Roman" w:hAnsi="Times New Roman"/>
              </w:rPr>
            </w:pPr>
            <w:r>
              <w:rPr>
                <w:rFonts w:ascii="Times New Roman" w:hAnsi="Times New Roman"/>
              </w:rPr>
              <w:t>11.10.2017г.</w:t>
            </w:r>
          </w:p>
        </w:tc>
        <w:tc>
          <w:tcPr>
            <w:tcW w:w="6839" w:type="dxa"/>
          </w:tcPr>
          <w:p w:rsidR="00350198" w:rsidRPr="002939DC" w:rsidRDefault="00350198" w:rsidP="006733E7">
            <w:pPr>
              <w:spacing w:after="0" w:line="240" w:lineRule="auto"/>
              <w:jc w:val="center"/>
              <w:rPr>
                <w:rFonts w:ascii="Times New Roman" w:hAnsi="Times New Roman"/>
                <w:b/>
              </w:rPr>
            </w:pPr>
          </w:p>
          <w:p w:rsidR="00350198" w:rsidRPr="002939DC" w:rsidRDefault="00350198" w:rsidP="006733E7">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rsidR="00350198" w:rsidRPr="002939DC" w:rsidRDefault="00350198" w:rsidP="006733E7">
            <w:pPr>
              <w:spacing w:after="0" w:line="240" w:lineRule="auto"/>
              <w:rPr>
                <w:rFonts w:ascii="Times New Roman" w:hAnsi="Times New Roman"/>
              </w:rPr>
            </w:pPr>
          </w:p>
          <w:p w:rsidR="00350198" w:rsidRPr="002939DC" w:rsidRDefault="00743D44" w:rsidP="006733E7">
            <w:pPr>
              <w:spacing w:after="0" w:line="240" w:lineRule="auto"/>
              <w:rPr>
                <w:rFonts w:ascii="Times New Roman" w:hAnsi="Times New Roman"/>
              </w:rPr>
            </w:pPr>
            <w:r>
              <w:rPr>
                <w:rFonts w:ascii="Times New Roman" w:hAnsi="Times New Roman"/>
              </w:rPr>
              <w:t>№</w:t>
            </w:r>
            <w:r w:rsidR="00394F47">
              <w:rPr>
                <w:rFonts w:ascii="Times New Roman" w:hAnsi="Times New Roman"/>
              </w:rPr>
              <w:t xml:space="preserve"> 149</w:t>
            </w:r>
          </w:p>
        </w:tc>
      </w:tr>
    </w:tbl>
    <w:p w:rsidR="00350198" w:rsidRPr="002939DC" w:rsidRDefault="00350198" w:rsidP="00350198">
      <w:pPr>
        <w:widowControl w:val="0"/>
        <w:spacing w:after="0" w:line="240" w:lineRule="auto"/>
        <w:jc w:val="right"/>
        <w:rPr>
          <w:rFonts w:ascii="Times New Roman" w:hAnsi="Times New Roman"/>
        </w:rPr>
      </w:pPr>
    </w:p>
    <w:p w:rsidR="00350198" w:rsidRDefault="00350198" w:rsidP="00350198">
      <w:pPr>
        <w:tabs>
          <w:tab w:val="left" w:pos="426"/>
        </w:tabs>
        <w:spacing w:after="0" w:line="240" w:lineRule="auto"/>
        <w:jc w:val="both"/>
        <w:rPr>
          <w:rFonts w:ascii="Times New Roman" w:hAnsi="Times New Roman"/>
        </w:rPr>
      </w:pPr>
    </w:p>
    <w:p w:rsidR="00350198" w:rsidRPr="001F3532" w:rsidRDefault="00350198" w:rsidP="00350198">
      <w:pPr>
        <w:tabs>
          <w:tab w:val="left" w:pos="426"/>
        </w:tabs>
        <w:spacing w:after="0" w:line="240" w:lineRule="auto"/>
        <w:jc w:val="center"/>
        <w:rPr>
          <w:rFonts w:ascii="Times New Roman" w:hAnsi="Times New Roman"/>
          <w:b/>
          <w:sz w:val="26"/>
          <w:szCs w:val="26"/>
        </w:rPr>
      </w:pPr>
      <w:r w:rsidRPr="001F3532">
        <w:rPr>
          <w:rFonts w:ascii="Times New Roman" w:hAnsi="Times New Roman"/>
          <w:b/>
          <w:sz w:val="26"/>
          <w:szCs w:val="26"/>
        </w:rPr>
        <w:t>О</w:t>
      </w:r>
      <w:r w:rsidR="00743D44" w:rsidRPr="001F3532">
        <w:rPr>
          <w:rFonts w:ascii="Times New Roman" w:hAnsi="Times New Roman"/>
          <w:b/>
          <w:sz w:val="26"/>
          <w:szCs w:val="26"/>
        </w:rPr>
        <w:t xml:space="preserve"> ВНЕСЕНИИ ИЗМЕНЕНИЙ В</w:t>
      </w:r>
      <w:r w:rsidRPr="001F3532">
        <w:rPr>
          <w:rFonts w:ascii="Times New Roman" w:hAnsi="Times New Roman"/>
          <w:b/>
          <w:sz w:val="26"/>
          <w:szCs w:val="26"/>
        </w:rPr>
        <w:t xml:space="preserve"> МУНИЦИПАЛЬН</w:t>
      </w:r>
      <w:r w:rsidR="00743D44" w:rsidRPr="001F3532">
        <w:rPr>
          <w:rFonts w:ascii="Times New Roman" w:hAnsi="Times New Roman"/>
          <w:b/>
          <w:sz w:val="26"/>
          <w:szCs w:val="26"/>
        </w:rPr>
        <w:t>УЮ ПРОГРАММУ</w:t>
      </w:r>
      <w:r w:rsidRPr="001F3532">
        <w:rPr>
          <w:rFonts w:ascii="Times New Roman" w:hAnsi="Times New Roman"/>
          <w:b/>
          <w:sz w:val="26"/>
          <w:szCs w:val="26"/>
        </w:rPr>
        <w:t xml:space="preserve"> ЗАТО СОЛНЕЧНЫЙ ТВЕРСКОЙ ОБЛАСТИ «МУНИЦИПАЛЬНОЕ УПРАВЛЕНИЕ И ГРАЖДАНСКОЕ ОБЩЕСТВО ЗАТО СОЛНЕЧНЫЙ ТВЕР</w:t>
      </w:r>
      <w:r w:rsidR="005F0FAD" w:rsidRPr="001F3532">
        <w:rPr>
          <w:rFonts w:ascii="Times New Roman" w:hAnsi="Times New Roman"/>
          <w:b/>
          <w:sz w:val="26"/>
          <w:szCs w:val="26"/>
        </w:rPr>
        <w:t>СКОЙ ОБЛАСТИ» НА 2017-2019 ГОДЫ</w:t>
      </w:r>
    </w:p>
    <w:p w:rsidR="005F0FAD" w:rsidRPr="001F3532" w:rsidRDefault="005F0FAD" w:rsidP="00350198">
      <w:pPr>
        <w:tabs>
          <w:tab w:val="left" w:pos="426"/>
        </w:tabs>
        <w:spacing w:after="0" w:line="240" w:lineRule="auto"/>
        <w:jc w:val="center"/>
        <w:rPr>
          <w:rFonts w:ascii="Times New Roman" w:hAnsi="Times New Roman"/>
          <w:b/>
          <w:sz w:val="26"/>
          <w:szCs w:val="26"/>
        </w:rPr>
      </w:pPr>
    </w:p>
    <w:p w:rsidR="00350198" w:rsidRPr="001F3532" w:rsidRDefault="00350198" w:rsidP="0035019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F3532">
        <w:rPr>
          <w:rFonts w:ascii="Times New Roman" w:eastAsiaTheme="minorHAnsi" w:hAnsi="Times New Roman"/>
          <w:sz w:val="26"/>
          <w:szCs w:val="26"/>
          <w:lang w:eastAsia="en-US"/>
        </w:rPr>
        <w:t xml:space="preserve">В соответствии со </w:t>
      </w:r>
      <w:hyperlink r:id="rId10" w:history="1">
        <w:r w:rsidRPr="001F3532">
          <w:rPr>
            <w:rFonts w:ascii="Times New Roman" w:eastAsiaTheme="minorHAnsi" w:hAnsi="Times New Roman"/>
            <w:sz w:val="26"/>
            <w:szCs w:val="26"/>
            <w:lang w:eastAsia="en-US"/>
          </w:rPr>
          <w:t>статьей 179</w:t>
        </w:r>
      </w:hyperlink>
      <w:r w:rsidRPr="001F3532">
        <w:rPr>
          <w:rFonts w:ascii="Times New Roman" w:eastAsiaTheme="minorHAnsi" w:hAnsi="Times New Roman"/>
          <w:sz w:val="26"/>
          <w:szCs w:val="26"/>
          <w:lang w:eastAsia="en-US"/>
        </w:rPr>
        <w:t xml:space="preserve"> Бюджетного кодекса Российской Федерации и Решением Думы ЗАТО Солнечный от 11.07.2013 № 138-4 «Положение о бюджетном процессе в ЗАТО Солнечный Тверской области», администрация ЗАТО Солнечный</w:t>
      </w:r>
    </w:p>
    <w:p w:rsidR="00350198" w:rsidRPr="001F3532" w:rsidRDefault="00350198" w:rsidP="00350198">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350198" w:rsidRPr="001F3532" w:rsidRDefault="00350198" w:rsidP="00350198">
      <w:pPr>
        <w:pStyle w:val="a9"/>
        <w:autoSpaceDE w:val="0"/>
        <w:autoSpaceDN w:val="0"/>
        <w:adjustRightInd w:val="0"/>
        <w:ind w:left="709"/>
        <w:jc w:val="center"/>
        <w:rPr>
          <w:rFonts w:ascii="Times New Roman" w:eastAsiaTheme="minorHAnsi" w:hAnsi="Times New Roman"/>
          <w:sz w:val="26"/>
          <w:szCs w:val="26"/>
        </w:rPr>
      </w:pPr>
      <w:r w:rsidRPr="001F3532">
        <w:rPr>
          <w:rFonts w:ascii="Times New Roman" w:eastAsiaTheme="minorHAnsi" w:hAnsi="Times New Roman"/>
          <w:sz w:val="26"/>
          <w:szCs w:val="26"/>
        </w:rPr>
        <w:t>ПОСТАНОВЛЯЕТ:</w:t>
      </w:r>
    </w:p>
    <w:p w:rsidR="00350198" w:rsidRPr="001F3532" w:rsidRDefault="00350198" w:rsidP="00350198">
      <w:pPr>
        <w:pStyle w:val="a9"/>
        <w:autoSpaceDE w:val="0"/>
        <w:autoSpaceDN w:val="0"/>
        <w:adjustRightInd w:val="0"/>
        <w:ind w:left="709"/>
        <w:jc w:val="center"/>
        <w:rPr>
          <w:rFonts w:ascii="Times New Roman" w:eastAsiaTheme="minorHAnsi" w:hAnsi="Times New Roman"/>
          <w:sz w:val="26"/>
          <w:szCs w:val="26"/>
        </w:rPr>
      </w:pPr>
    </w:p>
    <w:p w:rsidR="00350198" w:rsidRPr="004D6756" w:rsidRDefault="00743D44" w:rsidP="005F0FAD">
      <w:pPr>
        <w:pStyle w:val="a9"/>
        <w:numPr>
          <w:ilvl w:val="0"/>
          <w:numId w:val="7"/>
        </w:numPr>
        <w:autoSpaceDE w:val="0"/>
        <w:autoSpaceDN w:val="0"/>
        <w:adjustRightInd w:val="0"/>
        <w:ind w:left="0" w:firstLine="0"/>
        <w:rPr>
          <w:rFonts w:ascii="Times New Roman" w:eastAsiaTheme="minorHAnsi" w:hAnsi="Times New Roman"/>
          <w:sz w:val="26"/>
          <w:szCs w:val="26"/>
        </w:rPr>
      </w:pPr>
      <w:r w:rsidRPr="004D6756">
        <w:rPr>
          <w:rFonts w:ascii="Times New Roman" w:eastAsiaTheme="minorHAnsi" w:hAnsi="Times New Roman"/>
          <w:sz w:val="26"/>
          <w:szCs w:val="26"/>
        </w:rPr>
        <w:t>Внести в</w:t>
      </w:r>
      <w:r w:rsidR="00350198" w:rsidRPr="004D6756">
        <w:rPr>
          <w:rFonts w:ascii="Times New Roman" w:eastAsiaTheme="minorHAnsi" w:hAnsi="Times New Roman"/>
          <w:sz w:val="26"/>
          <w:szCs w:val="26"/>
        </w:rPr>
        <w:t xml:space="preserve"> муниципальную </w:t>
      </w:r>
      <w:hyperlink r:id="rId11" w:history="1">
        <w:r w:rsidR="00350198" w:rsidRPr="004D6756">
          <w:rPr>
            <w:rFonts w:ascii="Times New Roman" w:eastAsiaTheme="minorHAnsi" w:hAnsi="Times New Roman"/>
            <w:sz w:val="26"/>
            <w:szCs w:val="26"/>
          </w:rPr>
          <w:t>программу</w:t>
        </w:r>
      </w:hyperlink>
      <w:r w:rsidR="00350198" w:rsidRPr="004D6756">
        <w:rPr>
          <w:rFonts w:ascii="Times New Roman" w:eastAsiaTheme="minorHAnsi" w:hAnsi="Times New Roman"/>
          <w:sz w:val="26"/>
          <w:szCs w:val="26"/>
        </w:rPr>
        <w:t xml:space="preserve"> ЗАТО Солнечный Тверской области «</w:t>
      </w:r>
      <w:r w:rsidR="00350198" w:rsidRPr="004D6756">
        <w:rPr>
          <w:rFonts w:ascii="Times New Roman" w:hAnsi="Times New Roman"/>
          <w:sz w:val="26"/>
          <w:szCs w:val="26"/>
        </w:rPr>
        <w:t>Муниципальное управление и гражданское общество ЗАТО Солнечный Тверской области»</w:t>
      </w:r>
      <w:r w:rsidR="00350198" w:rsidRPr="004D6756">
        <w:rPr>
          <w:rFonts w:ascii="Times New Roman" w:eastAsiaTheme="minorHAnsi" w:hAnsi="Times New Roman"/>
          <w:sz w:val="26"/>
          <w:szCs w:val="26"/>
        </w:rPr>
        <w:t xml:space="preserve"> на 2017 - 2019 годы</w:t>
      </w:r>
      <w:r w:rsidR="0013353D">
        <w:rPr>
          <w:rFonts w:ascii="Times New Roman" w:eastAsiaTheme="minorHAnsi" w:hAnsi="Times New Roman"/>
          <w:sz w:val="26"/>
          <w:szCs w:val="26"/>
        </w:rPr>
        <w:t>, утвержденную Постановлением администрации ЗАТО Солнечный от 23.12.2016г. № 175,</w:t>
      </w:r>
      <w:r w:rsidRPr="004D6756">
        <w:rPr>
          <w:rFonts w:ascii="Times New Roman" w:eastAsiaTheme="minorHAnsi" w:hAnsi="Times New Roman"/>
          <w:sz w:val="26"/>
          <w:szCs w:val="26"/>
        </w:rPr>
        <w:t xml:space="preserve"> следующие изменения и дополнения:</w:t>
      </w:r>
    </w:p>
    <w:p w:rsidR="000A2E16" w:rsidRPr="004D6756" w:rsidRDefault="000A2E16" w:rsidP="000A2E16">
      <w:pPr>
        <w:pStyle w:val="a9"/>
        <w:numPr>
          <w:ilvl w:val="1"/>
          <w:numId w:val="7"/>
        </w:numPr>
        <w:autoSpaceDE w:val="0"/>
        <w:autoSpaceDN w:val="0"/>
        <w:adjustRightInd w:val="0"/>
        <w:ind w:left="0" w:firstLine="0"/>
        <w:rPr>
          <w:rFonts w:ascii="Times New Roman" w:hAnsi="Times New Roman"/>
          <w:sz w:val="26"/>
          <w:szCs w:val="26"/>
        </w:rPr>
      </w:pPr>
      <w:r w:rsidRPr="004D6756">
        <w:rPr>
          <w:rFonts w:ascii="Times New Roman" w:eastAsiaTheme="minorHAnsi" w:hAnsi="Times New Roman"/>
          <w:sz w:val="26"/>
          <w:szCs w:val="26"/>
        </w:rPr>
        <w:t>В паспорте Программы слова «46 917,58 тыс. рублей» заменить словами «46 588,77 тыс. рублей»; слова «</w:t>
      </w:r>
      <w:r w:rsidRPr="004D6756">
        <w:rPr>
          <w:rFonts w:ascii="Times New Roman" w:hAnsi="Times New Roman"/>
          <w:sz w:val="26"/>
          <w:szCs w:val="26"/>
        </w:rPr>
        <w:t>2017 год – 16 156,44 тыс. рублей, из них: подпрограмма 2 – 767,80 тыс. руб.</w:t>
      </w:r>
      <w:r w:rsidR="004D6756" w:rsidRPr="004D6756">
        <w:rPr>
          <w:rFonts w:ascii="Times New Roman" w:hAnsi="Times New Roman"/>
          <w:sz w:val="26"/>
          <w:szCs w:val="26"/>
        </w:rPr>
        <w:t>, обеспечивающая подпрограмма – 14 342,83 тыс. руб.</w:t>
      </w:r>
      <w:r w:rsidRPr="004D6756">
        <w:rPr>
          <w:rFonts w:ascii="Times New Roman" w:hAnsi="Times New Roman"/>
          <w:sz w:val="26"/>
          <w:szCs w:val="26"/>
        </w:rPr>
        <w:t xml:space="preserve">» заменить словами «2017 год – 15 827,53 тыс. рублей, из них: подпрограмма 2 – </w:t>
      </w:r>
      <w:r w:rsidR="004D6756" w:rsidRPr="004D6756">
        <w:rPr>
          <w:rFonts w:ascii="Times New Roman" w:hAnsi="Times New Roman"/>
          <w:sz w:val="26"/>
          <w:szCs w:val="26"/>
        </w:rPr>
        <w:t>799,60</w:t>
      </w:r>
      <w:r w:rsidRPr="004D6756">
        <w:rPr>
          <w:rFonts w:ascii="Times New Roman" w:hAnsi="Times New Roman"/>
          <w:sz w:val="26"/>
          <w:szCs w:val="26"/>
        </w:rPr>
        <w:t xml:space="preserve"> тыс. руб.</w:t>
      </w:r>
      <w:r w:rsidR="004D6756" w:rsidRPr="004D6756">
        <w:rPr>
          <w:rFonts w:ascii="Times New Roman" w:hAnsi="Times New Roman"/>
          <w:sz w:val="26"/>
          <w:szCs w:val="26"/>
        </w:rPr>
        <w:t>, обеспечивающая подпрограмма – 13 982,12 тыс. руб.</w:t>
      </w:r>
      <w:r w:rsidRPr="004D6756">
        <w:rPr>
          <w:rFonts w:ascii="Times New Roman" w:hAnsi="Times New Roman"/>
          <w:sz w:val="26"/>
          <w:szCs w:val="26"/>
        </w:rPr>
        <w:t>»;</w:t>
      </w:r>
    </w:p>
    <w:p w:rsidR="008A6668" w:rsidRDefault="008A6668" w:rsidP="008A6668">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28 слова «2 29</w:t>
      </w:r>
      <w:r w:rsidR="00BA1584">
        <w:rPr>
          <w:rFonts w:ascii="Times New Roman" w:eastAsiaTheme="minorHAnsi" w:hAnsi="Times New Roman"/>
          <w:sz w:val="26"/>
          <w:szCs w:val="26"/>
        </w:rPr>
        <w:t>7</w:t>
      </w:r>
      <w:r>
        <w:rPr>
          <w:rFonts w:ascii="Times New Roman" w:eastAsiaTheme="minorHAnsi" w:hAnsi="Times New Roman"/>
          <w:sz w:val="26"/>
          <w:szCs w:val="26"/>
        </w:rPr>
        <w:t>,</w:t>
      </w:r>
      <w:r w:rsidR="00BA1584">
        <w:rPr>
          <w:rFonts w:ascii="Times New Roman" w:eastAsiaTheme="minorHAnsi" w:hAnsi="Times New Roman"/>
          <w:sz w:val="26"/>
          <w:szCs w:val="26"/>
        </w:rPr>
        <w:t>7</w:t>
      </w:r>
      <w:r>
        <w:rPr>
          <w:rFonts w:ascii="Times New Roman" w:eastAsiaTheme="minorHAnsi" w:hAnsi="Times New Roman"/>
          <w:sz w:val="26"/>
          <w:szCs w:val="26"/>
        </w:rPr>
        <w:t xml:space="preserve"> тыс. руб.» заменить словами «2</w:t>
      </w:r>
      <w:r w:rsidR="00BA1584">
        <w:rPr>
          <w:rFonts w:ascii="Times New Roman" w:eastAsiaTheme="minorHAnsi" w:hAnsi="Times New Roman"/>
          <w:sz w:val="26"/>
          <w:szCs w:val="26"/>
        </w:rPr>
        <w:t> 329,5</w:t>
      </w:r>
      <w:r>
        <w:rPr>
          <w:rFonts w:ascii="Times New Roman" w:eastAsiaTheme="minorHAnsi" w:hAnsi="Times New Roman"/>
          <w:sz w:val="26"/>
          <w:szCs w:val="26"/>
        </w:rPr>
        <w:t xml:space="preserve"> тыс. руб.»;</w:t>
      </w:r>
    </w:p>
    <w:p w:rsidR="008A6668" w:rsidRDefault="008A6668" w:rsidP="008A6668">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29 таблицу 2 изложить в следующей редакции:</w:t>
      </w:r>
    </w:p>
    <w:p w:rsidR="00BA1584" w:rsidRDefault="00BA1584" w:rsidP="00BA1584">
      <w:pPr>
        <w:pStyle w:val="a9"/>
        <w:autoSpaceDE w:val="0"/>
        <w:autoSpaceDN w:val="0"/>
        <w:adjustRightInd w:val="0"/>
        <w:ind w:left="0"/>
        <w:rPr>
          <w:rFonts w:ascii="Times New Roman" w:eastAsiaTheme="minorHAnsi" w:hAnsi="Times New Roman"/>
          <w:sz w:val="26"/>
          <w:szCs w:val="26"/>
        </w:rPr>
      </w:pPr>
    </w:p>
    <w:tbl>
      <w:tblPr>
        <w:tblStyle w:val="ab"/>
        <w:tblW w:w="0" w:type="auto"/>
        <w:tblLook w:val="04A0" w:firstRow="1" w:lastRow="0" w:firstColumn="1" w:lastColumn="0" w:noHBand="0" w:noVBand="1"/>
      </w:tblPr>
      <w:tblGrid>
        <w:gridCol w:w="574"/>
        <w:gridCol w:w="4655"/>
        <w:gridCol w:w="967"/>
        <w:gridCol w:w="1031"/>
        <w:gridCol w:w="1031"/>
        <w:gridCol w:w="1088"/>
      </w:tblGrid>
      <w:tr w:rsidR="008A6668" w:rsidRPr="00E267B2" w:rsidTr="008A6668">
        <w:tc>
          <w:tcPr>
            <w:tcW w:w="0" w:type="auto"/>
            <w:vMerge w:val="restart"/>
          </w:tcPr>
          <w:p w:rsidR="008A6668" w:rsidRPr="00E267B2" w:rsidRDefault="008A6668" w:rsidP="007B7061">
            <w:pPr>
              <w:jc w:val="both"/>
              <w:rPr>
                <w:rFonts w:ascii="Times New Roman" w:hAnsi="Times New Roman"/>
              </w:rPr>
            </w:pPr>
            <w:r w:rsidRPr="00E267B2">
              <w:rPr>
                <w:rFonts w:ascii="Times New Roman" w:hAnsi="Times New Roman"/>
              </w:rPr>
              <w:t>№ п/п</w:t>
            </w:r>
          </w:p>
        </w:tc>
        <w:tc>
          <w:tcPr>
            <w:tcW w:w="0" w:type="auto"/>
            <w:vMerge w:val="restart"/>
            <w:vAlign w:val="center"/>
          </w:tcPr>
          <w:p w:rsidR="008A6668" w:rsidRPr="00E267B2" w:rsidRDefault="008A6668" w:rsidP="008A6668">
            <w:pPr>
              <w:jc w:val="center"/>
              <w:rPr>
                <w:rFonts w:ascii="Times New Roman" w:hAnsi="Times New Roman"/>
              </w:rPr>
            </w:pPr>
            <w:r w:rsidRPr="00E267B2">
              <w:rPr>
                <w:rFonts w:ascii="Times New Roman" w:hAnsi="Times New Roman"/>
              </w:rPr>
              <w:t>Задачи Подпрограммы</w:t>
            </w:r>
          </w:p>
        </w:tc>
        <w:tc>
          <w:tcPr>
            <w:tcW w:w="0" w:type="auto"/>
            <w:gridSpan w:val="3"/>
          </w:tcPr>
          <w:p w:rsidR="008A6668" w:rsidRPr="00E267B2" w:rsidRDefault="008A6668" w:rsidP="008A6668">
            <w:pPr>
              <w:jc w:val="center"/>
              <w:rPr>
                <w:rFonts w:ascii="Times New Roman" w:hAnsi="Times New Roman"/>
              </w:rPr>
            </w:pPr>
            <w:r w:rsidRPr="00E267B2">
              <w:rPr>
                <w:rFonts w:ascii="Times New Roman" w:hAnsi="Times New Roman"/>
              </w:rPr>
              <w:t>По годам реализации Муниципальной программы</w:t>
            </w:r>
          </w:p>
        </w:tc>
        <w:tc>
          <w:tcPr>
            <w:tcW w:w="0" w:type="auto"/>
            <w:vMerge w:val="restart"/>
            <w:vAlign w:val="center"/>
          </w:tcPr>
          <w:p w:rsidR="008A6668" w:rsidRPr="00E267B2" w:rsidRDefault="008A6668" w:rsidP="008A6668">
            <w:pPr>
              <w:jc w:val="center"/>
              <w:rPr>
                <w:rFonts w:ascii="Times New Roman" w:hAnsi="Times New Roman"/>
              </w:rPr>
            </w:pPr>
            <w:r w:rsidRPr="00E267B2">
              <w:rPr>
                <w:rFonts w:ascii="Times New Roman" w:hAnsi="Times New Roman"/>
              </w:rPr>
              <w:t>Всего, тыс. руб.</w:t>
            </w:r>
          </w:p>
        </w:tc>
      </w:tr>
      <w:tr w:rsidR="008A6668" w:rsidRPr="00E267B2" w:rsidTr="007B7061">
        <w:tc>
          <w:tcPr>
            <w:tcW w:w="0" w:type="auto"/>
            <w:vMerge/>
          </w:tcPr>
          <w:p w:rsidR="008A6668" w:rsidRPr="00E267B2" w:rsidRDefault="008A6668" w:rsidP="007B7061">
            <w:pPr>
              <w:jc w:val="both"/>
              <w:rPr>
                <w:rFonts w:ascii="Times New Roman" w:hAnsi="Times New Roman"/>
              </w:rPr>
            </w:pPr>
          </w:p>
        </w:tc>
        <w:tc>
          <w:tcPr>
            <w:tcW w:w="0" w:type="auto"/>
            <w:vMerge/>
          </w:tcPr>
          <w:p w:rsidR="008A6668" w:rsidRPr="00E267B2" w:rsidRDefault="008A6668" w:rsidP="007B7061">
            <w:pPr>
              <w:jc w:val="both"/>
              <w:rPr>
                <w:rFonts w:ascii="Times New Roman" w:hAnsi="Times New Roman"/>
              </w:rPr>
            </w:pP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201</w:t>
            </w:r>
            <w:r>
              <w:rPr>
                <w:rFonts w:ascii="Times New Roman" w:hAnsi="Times New Roman"/>
              </w:rPr>
              <w:t>7</w:t>
            </w:r>
            <w:r w:rsidRPr="00E267B2">
              <w:rPr>
                <w:rFonts w:ascii="Times New Roman" w:hAnsi="Times New Roman"/>
              </w:rPr>
              <w:t xml:space="preserve"> год</w:t>
            </w: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201</w:t>
            </w:r>
            <w:r>
              <w:rPr>
                <w:rFonts w:ascii="Times New Roman" w:hAnsi="Times New Roman"/>
              </w:rPr>
              <w:t>8</w:t>
            </w:r>
            <w:r w:rsidRPr="00E267B2">
              <w:rPr>
                <w:rFonts w:ascii="Times New Roman" w:hAnsi="Times New Roman"/>
              </w:rPr>
              <w:t xml:space="preserve"> год</w:t>
            </w:r>
          </w:p>
        </w:tc>
        <w:tc>
          <w:tcPr>
            <w:tcW w:w="0" w:type="auto"/>
          </w:tcPr>
          <w:p w:rsidR="008A6668" w:rsidRPr="00E267B2" w:rsidRDefault="008A6668" w:rsidP="007B7061">
            <w:pPr>
              <w:jc w:val="both"/>
              <w:rPr>
                <w:rFonts w:ascii="Times New Roman" w:hAnsi="Times New Roman"/>
                <w:lang w:val="en-US"/>
              </w:rPr>
            </w:pPr>
            <w:r w:rsidRPr="00E267B2">
              <w:rPr>
                <w:rFonts w:ascii="Times New Roman" w:hAnsi="Times New Roman"/>
              </w:rPr>
              <w:t>201</w:t>
            </w:r>
            <w:r>
              <w:rPr>
                <w:rFonts w:ascii="Times New Roman" w:hAnsi="Times New Roman"/>
              </w:rPr>
              <w:t>9</w:t>
            </w:r>
            <w:r w:rsidRPr="00E267B2">
              <w:rPr>
                <w:rFonts w:ascii="Times New Roman" w:hAnsi="Times New Roman"/>
              </w:rPr>
              <w:t xml:space="preserve"> год</w:t>
            </w:r>
          </w:p>
        </w:tc>
        <w:tc>
          <w:tcPr>
            <w:tcW w:w="0" w:type="auto"/>
            <w:vMerge/>
          </w:tcPr>
          <w:p w:rsidR="008A6668" w:rsidRPr="00E267B2" w:rsidRDefault="008A6668" w:rsidP="007B7061">
            <w:pPr>
              <w:jc w:val="both"/>
              <w:rPr>
                <w:rFonts w:ascii="Times New Roman" w:hAnsi="Times New Roman"/>
              </w:rPr>
            </w:pPr>
          </w:p>
        </w:tc>
      </w:tr>
      <w:tr w:rsidR="008A6668" w:rsidRPr="00E267B2" w:rsidTr="007B7061">
        <w:tc>
          <w:tcPr>
            <w:tcW w:w="0" w:type="auto"/>
          </w:tcPr>
          <w:p w:rsidR="008A6668" w:rsidRPr="00E267B2" w:rsidRDefault="008A6668" w:rsidP="007B7061">
            <w:pPr>
              <w:jc w:val="both"/>
              <w:rPr>
                <w:rFonts w:ascii="Times New Roman" w:hAnsi="Times New Roman"/>
              </w:rPr>
            </w:pPr>
            <w:r w:rsidRPr="00E267B2">
              <w:rPr>
                <w:rFonts w:ascii="Times New Roman" w:hAnsi="Times New Roman"/>
              </w:rPr>
              <w:t>1</w:t>
            </w: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задача 1 Обеспечение взаимодействия с исполнительными органами государственной власти Тверской области</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60,0</w:t>
            </w:r>
          </w:p>
        </w:tc>
      </w:tr>
      <w:tr w:rsidR="008A6668" w:rsidRPr="00E267B2" w:rsidTr="007B7061">
        <w:tc>
          <w:tcPr>
            <w:tcW w:w="0" w:type="auto"/>
          </w:tcPr>
          <w:p w:rsidR="008A6668" w:rsidRPr="00E267B2" w:rsidRDefault="008A6668" w:rsidP="007B7061">
            <w:pPr>
              <w:jc w:val="both"/>
              <w:rPr>
                <w:rFonts w:ascii="Times New Roman" w:hAnsi="Times New Roman"/>
              </w:rPr>
            </w:pPr>
            <w:r w:rsidRPr="00E267B2">
              <w:rPr>
                <w:rFonts w:ascii="Times New Roman" w:hAnsi="Times New Roman"/>
              </w:rPr>
              <w:t>2</w:t>
            </w: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задача 2 Исполнение администрацией ЗАТО Солнечный отдельных переданных государственных полномочий</w:t>
            </w:r>
          </w:p>
        </w:tc>
        <w:tc>
          <w:tcPr>
            <w:tcW w:w="0" w:type="auto"/>
            <w:vAlign w:val="center"/>
          </w:tcPr>
          <w:p w:rsidR="008A6668" w:rsidRPr="00E267B2" w:rsidRDefault="00BA1584" w:rsidP="007B7061">
            <w:pPr>
              <w:jc w:val="center"/>
              <w:rPr>
                <w:rFonts w:ascii="Times New Roman" w:hAnsi="Times New Roman"/>
              </w:rPr>
            </w:pPr>
            <w:r>
              <w:rPr>
                <w:rFonts w:ascii="Times New Roman" w:hAnsi="Times New Roman"/>
              </w:rPr>
              <w:t>779,6</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745,00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744,90</w:t>
            </w:r>
          </w:p>
        </w:tc>
        <w:tc>
          <w:tcPr>
            <w:tcW w:w="0" w:type="auto"/>
            <w:vAlign w:val="center"/>
          </w:tcPr>
          <w:p w:rsidR="008A6668" w:rsidRPr="00E267B2" w:rsidRDefault="008A6668" w:rsidP="00BA1584">
            <w:pPr>
              <w:jc w:val="center"/>
              <w:rPr>
                <w:rFonts w:ascii="Times New Roman" w:hAnsi="Times New Roman"/>
              </w:rPr>
            </w:pPr>
            <w:r>
              <w:rPr>
                <w:rFonts w:ascii="Times New Roman" w:hAnsi="Times New Roman"/>
              </w:rPr>
              <w:t>2</w:t>
            </w:r>
            <w:r w:rsidR="00BA1584">
              <w:rPr>
                <w:rFonts w:ascii="Times New Roman" w:hAnsi="Times New Roman"/>
              </w:rPr>
              <w:t> 269,5</w:t>
            </w:r>
          </w:p>
        </w:tc>
      </w:tr>
      <w:tr w:rsidR="008A6668" w:rsidRPr="00E267B2" w:rsidTr="007B7061">
        <w:tc>
          <w:tcPr>
            <w:tcW w:w="0" w:type="auto"/>
            <w:gridSpan w:val="2"/>
          </w:tcPr>
          <w:p w:rsidR="008A6668" w:rsidRPr="00E267B2" w:rsidRDefault="008A6668" w:rsidP="007B7061">
            <w:pPr>
              <w:jc w:val="right"/>
              <w:rPr>
                <w:rFonts w:ascii="Times New Roman" w:hAnsi="Times New Roman"/>
              </w:rPr>
            </w:pPr>
            <w:r w:rsidRPr="00E267B2">
              <w:rPr>
                <w:rFonts w:ascii="Times New Roman" w:hAnsi="Times New Roman"/>
              </w:rPr>
              <w:t>Итого, тыс. руб.</w:t>
            </w:r>
          </w:p>
        </w:tc>
        <w:tc>
          <w:tcPr>
            <w:tcW w:w="0" w:type="auto"/>
            <w:vAlign w:val="center"/>
          </w:tcPr>
          <w:p w:rsidR="008A6668" w:rsidRPr="00E267B2" w:rsidRDefault="00BA1584" w:rsidP="007B7061">
            <w:pPr>
              <w:jc w:val="center"/>
              <w:rPr>
                <w:rFonts w:ascii="Times New Roman" w:hAnsi="Times New Roman"/>
              </w:rPr>
            </w:pPr>
            <w:r>
              <w:rPr>
                <w:rFonts w:ascii="Times New Roman" w:hAnsi="Times New Roman"/>
              </w:rPr>
              <w:t>799,6</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765,00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764,90</w:t>
            </w:r>
          </w:p>
        </w:tc>
        <w:tc>
          <w:tcPr>
            <w:tcW w:w="0" w:type="auto"/>
            <w:vAlign w:val="center"/>
          </w:tcPr>
          <w:p w:rsidR="008A6668" w:rsidRPr="00E267B2" w:rsidRDefault="008A6668" w:rsidP="00BA1584">
            <w:pPr>
              <w:jc w:val="center"/>
              <w:rPr>
                <w:rFonts w:ascii="Times New Roman" w:hAnsi="Times New Roman"/>
              </w:rPr>
            </w:pPr>
            <w:r>
              <w:rPr>
                <w:rFonts w:ascii="Times New Roman" w:hAnsi="Times New Roman"/>
              </w:rPr>
              <w:t>2</w:t>
            </w:r>
            <w:r w:rsidR="00BA1584">
              <w:rPr>
                <w:rFonts w:ascii="Times New Roman" w:hAnsi="Times New Roman"/>
              </w:rPr>
              <w:t> 329,5</w:t>
            </w:r>
          </w:p>
        </w:tc>
      </w:tr>
    </w:tbl>
    <w:p w:rsidR="00BA1584" w:rsidRDefault="00BA1584" w:rsidP="00BA1584">
      <w:pPr>
        <w:pStyle w:val="a9"/>
        <w:autoSpaceDE w:val="0"/>
        <w:autoSpaceDN w:val="0"/>
        <w:adjustRightInd w:val="0"/>
        <w:ind w:left="0"/>
        <w:rPr>
          <w:rFonts w:ascii="Times New Roman" w:eastAsiaTheme="minorHAnsi" w:hAnsi="Times New Roman"/>
          <w:sz w:val="26"/>
          <w:szCs w:val="26"/>
        </w:rPr>
      </w:pPr>
    </w:p>
    <w:p w:rsidR="00BA1584" w:rsidRDefault="00BA1584" w:rsidP="00BA1584">
      <w:pPr>
        <w:pStyle w:val="a9"/>
        <w:autoSpaceDE w:val="0"/>
        <w:autoSpaceDN w:val="0"/>
        <w:adjustRightInd w:val="0"/>
        <w:ind w:left="0"/>
        <w:rPr>
          <w:rFonts w:ascii="Times New Roman" w:eastAsiaTheme="minorHAnsi" w:hAnsi="Times New Roman"/>
          <w:sz w:val="26"/>
          <w:szCs w:val="26"/>
        </w:rPr>
      </w:pPr>
    </w:p>
    <w:p w:rsidR="00BA1584" w:rsidRDefault="00BA1584" w:rsidP="00BA1584">
      <w:pPr>
        <w:pStyle w:val="a9"/>
        <w:autoSpaceDE w:val="0"/>
        <w:autoSpaceDN w:val="0"/>
        <w:adjustRightInd w:val="0"/>
        <w:ind w:left="0"/>
        <w:rPr>
          <w:rFonts w:ascii="Times New Roman" w:eastAsiaTheme="minorHAnsi" w:hAnsi="Times New Roman"/>
          <w:sz w:val="26"/>
          <w:szCs w:val="26"/>
        </w:rPr>
      </w:pPr>
    </w:p>
    <w:p w:rsidR="00BA1584" w:rsidRDefault="00BA1584" w:rsidP="00BA1584">
      <w:pPr>
        <w:pStyle w:val="a9"/>
        <w:autoSpaceDE w:val="0"/>
        <w:autoSpaceDN w:val="0"/>
        <w:adjustRightInd w:val="0"/>
        <w:ind w:left="0"/>
        <w:rPr>
          <w:rFonts w:ascii="Times New Roman" w:eastAsiaTheme="minorHAnsi" w:hAnsi="Times New Roman"/>
          <w:sz w:val="26"/>
          <w:szCs w:val="26"/>
        </w:rPr>
      </w:pPr>
    </w:p>
    <w:p w:rsidR="008A6668" w:rsidRPr="008A6668" w:rsidRDefault="00BA1584" w:rsidP="00BA1584">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lastRenderedPageBreak/>
        <w:t>в пункте 37 слова «41 942,51 тыс. руб.» заменить словами «41 581,80 тыс. руб.»; слова «2017г. – 14 342,83 тыс. руб.» заменить словами «2017г. – 13 982,12 тыс. руб.».</w:t>
      </w:r>
    </w:p>
    <w:p w:rsidR="00350198" w:rsidRPr="001F3532" w:rsidRDefault="00743D44" w:rsidP="001F3532">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hAnsi="Times New Roman"/>
          <w:sz w:val="26"/>
          <w:szCs w:val="26"/>
        </w:rPr>
        <w:t>Приложение № 1 к</w:t>
      </w:r>
      <w:r w:rsidR="00350198" w:rsidRPr="001F3532">
        <w:rPr>
          <w:rFonts w:ascii="Times New Roman" w:hAnsi="Times New Roman"/>
          <w:sz w:val="26"/>
          <w:szCs w:val="26"/>
        </w:rPr>
        <w:t xml:space="preserve"> муниципальной программ</w:t>
      </w:r>
      <w:r w:rsidRPr="001F3532">
        <w:rPr>
          <w:rFonts w:ascii="Times New Roman" w:hAnsi="Times New Roman"/>
          <w:sz w:val="26"/>
          <w:szCs w:val="26"/>
        </w:rPr>
        <w:t>е</w:t>
      </w:r>
      <w:r w:rsidR="00350198" w:rsidRPr="001F3532">
        <w:rPr>
          <w:rFonts w:ascii="Times New Roman" w:hAnsi="Times New Roman"/>
          <w:sz w:val="26"/>
          <w:szCs w:val="26"/>
        </w:rPr>
        <w:t xml:space="preserve"> </w:t>
      </w:r>
      <w:r w:rsidR="00350198" w:rsidRPr="001F3532">
        <w:rPr>
          <w:rFonts w:ascii="Times New Roman" w:eastAsiaTheme="minorHAnsi" w:hAnsi="Times New Roman"/>
          <w:sz w:val="26"/>
          <w:szCs w:val="26"/>
        </w:rPr>
        <w:t>«</w:t>
      </w:r>
      <w:r w:rsidR="00350198" w:rsidRPr="001F3532">
        <w:rPr>
          <w:rFonts w:ascii="Times New Roman" w:hAnsi="Times New Roman"/>
          <w:sz w:val="26"/>
          <w:szCs w:val="26"/>
        </w:rPr>
        <w:t>Муниципальное управление и гражданское общество ЗАТО Солнечный Тверской области»</w:t>
      </w:r>
      <w:r w:rsidR="00350198" w:rsidRPr="001F3532">
        <w:rPr>
          <w:rFonts w:ascii="Times New Roman" w:eastAsiaTheme="minorHAnsi" w:hAnsi="Times New Roman"/>
          <w:sz w:val="26"/>
          <w:szCs w:val="26"/>
        </w:rPr>
        <w:t xml:space="preserve"> на 2017 - 2019 годы</w:t>
      </w:r>
      <w:r w:rsidR="00350198" w:rsidRPr="001F3532">
        <w:rPr>
          <w:rFonts w:ascii="Times New Roman" w:hAnsi="Times New Roman"/>
          <w:sz w:val="26"/>
          <w:szCs w:val="26"/>
        </w:rPr>
        <w:t xml:space="preserve"> </w:t>
      </w:r>
      <w:r w:rsidR="00387E0E" w:rsidRPr="001F3532">
        <w:rPr>
          <w:rFonts w:ascii="Times New Roman" w:hAnsi="Times New Roman"/>
          <w:sz w:val="26"/>
          <w:szCs w:val="26"/>
        </w:rPr>
        <w:t xml:space="preserve">изложить в новой редакции </w:t>
      </w:r>
      <w:r w:rsidRPr="001F3532">
        <w:rPr>
          <w:rFonts w:ascii="Times New Roman" w:hAnsi="Times New Roman"/>
          <w:sz w:val="26"/>
          <w:szCs w:val="26"/>
        </w:rPr>
        <w:t>согласно приложению к настоящему постановлению.</w:t>
      </w:r>
    </w:p>
    <w:p w:rsidR="00350198" w:rsidRPr="001F3532" w:rsidRDefault="00350198" w:rsidP="001F3532">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t xml:space="preserve">Настоящее Постановление вступает в силу с </w:t>
      </w:r>
      <w:r w:rsidR="00743D44" w:rsidRPr="001F3532">
        <w:rPr>
          <w:rFonts w:ascii="Times New Roman" w:eastAsiaTheme="minorHAnsi" w:hAnsi="Times New Roman"/>
          <w:sz w:val="26"/>
          <w:szCs w:val="26"/>
        </w:rPr>
        <w:t>даты подписания,</w:t>
      </w:r>
      <w:r w:rsidRPr="001F3532">
        <w:rPr>
          <w:rFonts w:ascii="Times New Roman" w:eastAsiaTheme="minorHAnsi" w:hAnsi="Times New Roman"/>
          <w:sz w:val="26"/>
          <w:szCs w:val="26"/>
        </w:rPr>
        <w:t xml:space="preserve"> подлежит официальному опубликованию и размещению на сайте администрации ЗАТО Солнечный.</w:t>
      </w:r>
    </w:p>
    <w:p w:rsidR="00350198" w:rsidRPr="001F3532" w:rsidRDefault="00350198" w:rsidP="001F3532">
      <w:pPr>
        <w:pStyle w:val="a9"/>
        <w:autoSpaceDE w:val="0"/>
        <w:autoSpaceDN w:val="0"/>
        <w:adjustRightInd w:val="0"/>
        <w:ind w:left="0"/>
        <w:rPr>
          <w:rFonts w:ascii="Times New Roman" w:eastAsiaTheme="minorHAnsi" w:hAnsi="Times New Roman"/>
          <w:sz w:val="26"/>
          <w:szCs w:val="26"/>
        </w:rPr>
      </w:pPr>
    </w:p>
    <w:p w:rsidR="00350198" w:rsidRPr="001F3532" w:rsidRDefault="00350198" w:rsidP="001F3532">
      <w:pPr>
        <w:pStyle w:val="a9"/>
        <w:autoSpaceDE w:val="0"/>
        <w:autoSpaceDN w:val="0"/>
        <w:adjustRightInd w:val="0"/>
        <w:ind w:left="0"/>
        <w:rPr>
          <w:rFonts w:ascii="Times New Roman" w:eastAsiaTheme="minorHAnsi" w:hAnsi="Times New Roman"/>
          <w:sz w:val="26"/>
          <w:szCs w:val="26"/>
        </w:rPr>
      </w:pPr>
    </w:p>
    <w:p w:rsidR="00350198" w:rsidRDefault="00350198" w:rsidP="001F3532">
      <w:pPr>
        <w:pStyle w:val="a3"/>
        <w:jc w:val="both"/>
        <w:rPr>
          <w:rFonts w:ascii="Times New Roman" w:hAnsi="Times New Roman"/>
          <w:sz w:val="24"/>
          <w:szCs w:val="24"/>
        </w:rPr>
        <w:sectPr w:rsidR="00350198" w:rsidSect="00BA1584">
          <w:headerReference w:type="even" r:id="rId12"/>
          <w:headerReference w:type="default" r:id="rId13"/>
          <w:pgSz w:w="11907" w:h="16839" w:code="9"/>
          <w:pgMar w:top="1134" w:right="850" w:bottom="1134" w:left="1701" w:header="283" w:footer="283" w:gutter="0"/>
          <w:cols w:space="708"/>
          <w:docGrid w:linePitch="360"/>
        </w:sectPr>
      </w:pPr>
      <w:r w:rsidRPr="001F3532">
        <w:rPr>
          <w:rFonts w:ascii="Times New Roman" w:hAnsi="Times New Roman"/>
          <w:b/>
          <w:sz w:val="26"/>
          <w:szCs w:val="26"/>
        </w:rPr>
        <w:t xml:space="preserve">Глава администрации ЗАТО Солнечный        </w:t>
      </w:r>
      <w:r w:rsidR="001F3532">
        <w:rPr>
          <w:rFonts w:ascii="Times New Roman" w:hAnsi="Times New Roman"/>
          <w:b/>
          <w:sz w:val="26"/>
          <w:szCs w:val="26"/>
        </w:rPr>
        <w:t xml:space="preserve">  </w:t>
      </w:r>
      <w:r w:rsidRPr="001F3532">
        <w:rPr>
          <w:rFonts w:ascii="Times New Roman" w:hAnsi="Times New Roman"/>
          <w:b/>
          <w:sz w:val="26"/>
          <w:szCs w:val="26"/>
        </w:rPr>
        <w:t xml:space="preserve">                                          В.А. Петров</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lastRenderedPageBreak/>
        <w:t>Приложение № 1</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t xml:space="preserve">к </w:t>
      </w:r>
      <w:r w:rsidR="00910D21">
        <w:rPr>
          <w:rFonts w:ascii="Times New Roman" w:hAnsi="Times New Roman"/>
        </w:rPr>
        <w:t>постановлению администрации</w:t>
      </w:r>
      <w:r w:rsidRPr="00B40CD7">
        <w:rPr>
          <w:rFonts w:ascii="Times New Roman" w:hAnsi="Times New Roman"/>
        </w:rPr>
        <w:t xml:space="preserve"> ЗАТО Солнечный</w:t>
      </w:r>
    </w:p>
    <w:p w:rsidR="0031174D" w:rsidRDefault="00910D21" w:rsidP="0031174D">
      <w:pPr>
        <w:pStyle w:val="ConsPlusNormal"/>
        <w:widowControl/>
        <w:ind w:left="5391" w:firstLine="709"/>
        <w:jc w:val="right"/>
        <w:rPr>
          <w:rFonts w:ascii="Times New Roman" w:hAnsi="Times New Roman"/>
        </w:rPr>
      </w:pPr>
      <w:r>
        <w:rPr>
          <w:rFonts w:ascii="Times New Roman" w:hAnsi="Times New Roman"/>
        </w:rPr>
        <w:t>от</w:t>
      </w:r>
      <w:r w:rsidR="00305B15">
        <w:rPr>
          <w:rFonts w:ascii="Times New Roman" w:hAnsi="Times New Roman"/>
        </w:rPr>
        <w:t xml:space="preserve"> </w:t>
      </w:r>
      <w:r w:rsidR="00CE362B">
        <w:rPr>
          <w:rFonts w:ascii="Times New Roman" w:hAnsi="Times New Roman"/>
        </w:rPr>
        <w:t>1</w:t>
      </w:r>
      <w:r w:rsidR="00394F47">
        <w:rPr>
          <w:rFonts w:ascii="Times New Roman" w:hAnsi="Times New Roman"/>
        </w:rPr>
        <w:t>1</w:t>
      </w:r>
      <w:r w:rsidR="00CE362B">
        <w:rPr>
          <w:rFonts w:ascii="Times New Roman" w:hAnsi="Times New Roman"/>
        </w:rPr>
        <w:t>.</w:t>
      </w:r>
      <w:r w:rsidR="00394F47">
        <w:rPr>
          <w:rFonts w:ascii="Times New Roman" w:hAnsi="Times New Roman"/>
        </w:rPr>
        <w:t>10</w:t>
      </w:r>
      <w:r w:rsidR="00CE362B">
        <w:rPr>
          <w:rFonts w:ascii="Times New Roman" w:hAnsi="Times New Roman"/>
        </w:rPr>
        <w:t>.2017г.</w:t>
      </w:r>
      <w:r>
        <w:rPr>
          <w:rFonts w:ascii="Times New Roman" w:hAnsi="Times New Roman"/>
        </w:rPr>
        <w:t xml:space="preserve"> №</w:t>
      </w:r>
      <w:r w:rsidR="00CE362B">
        <w:rPr>
          <w:rFonts w:ascii="Times New Roman" w:hAnsi="Times New Roman"/>
        </w:rPr>
        <w:t xml:space="preserve"> 1</w:t>
      </w:r>
      <w:r w:rsidR="00394F47">
        <w:rPr>
          <w:rFonts w:ascii="Times New Roman" w:hAnsi="Times New Roman"/>
        </w:rPr>
        <w:t>49</w:t>
      </w:r>
    </w:p>
    <w:p w:rsidR="0031174D" w:rsidRDefault="0031174D" w:rsidP="0031174D">
      <w:pPr>
        <w:pStyle w:val="ConsPlusNormal"/>
        <w:widowControl/>
        <w:ind w:left="5391" w:firstLine="709"/>
        <w:jc w:val="right"/>
        <w:rPr>
          <w:rFonts w:ascii="Times New Roman" w:hAnsi="Times New Roman"/>
        </w:rPr>
      </w:pPr>
    </w:p>
    <w:p w:rsidR="0031174D" w:rsidRDefault="0031174D" w:rsidP="0031174D">
      <w:pPr>
        <w:pStyle w:val="1"/>
      </w:pPr>
      <w:r>
        <w:t>Характеристика муниципальной программы ЗАТО Солнечный Тверской области</w:t>
      </w:r>
    </w:p>
    <w:p w:rsidR="0031174D" w:rsidRDefault="0031174D" w:rsidP="0031174D">
      <w:pPr>
        <w:pStyle w:val="1"/>
      </w:pPr>
      <w:r>
        <w:t>«Муниципальное управление и гражданское общество ЗАТО Солнечный Тверской области»</w:t>
      </w:r>
    </w:p>
    <w:p w:rsidR="0031174D" w:rsidRDefault="0031174D" w:rsidP="0031174D">
      <w:pPr>
        <w:pStyle w:val="1"/>
      </w:pPr>
      <w:r>
        <w:t>на 201</w:t>
      </w:r>
      <w:r w:rsidR="00453A81">
        <w:t>7</w:t>
      </w:r>
      <w:r>
        <w:t>-201</w:t>
      </w:r>
      <w:r w:rsidR="00453A81">
        <w:t>9</w:t>
      </w:r>
      <w:r>
        <w:t xml:space="preserve"> годы</w:t>
      </w:r>
    </w:p>
    <w:p w:rsidR="0031174D" w:rsidRDefault="0031174D" w:rsidP="0031174D">
      <w:pPr>
        <w:pStyle w:val="a3"/>
        <w:ind w:firstLine="709"/>
        <w:jc w:val="both"/>
        <w:rPr>
          <w:rFonts w:ascii="Times New Roman" w:hAnsi="Times New Roman"/>
          <w:sz w:val="24"/>
          <w:szCs w:val="24"/>
        </w:rPr>
      </w:pPr>
      <w:r>
        <w:rPr>
          <w:rFonts w:ascii="Times New Roman" w:hAnsi="Times New Roman"/>
          <w:sz w:val="24"/>
          <w:szCs w:val="24"/>
        </w:rPr>
        <w:t>Принятые сокращения</w:t>
      </w:r>
    </w:p>
    <w:p w:rsidR="0031174D" w:rsidRDefault="0031174D" w:rsidP="0031174D">
      <w:pPr>
        <w:pStyle w:val="a3"/>
        <w:numPr>
          <w:ilvl w:val="0"/>
          <w:numId w:val="6"/>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31174D" w:rsidRDefault="0031174D" w:rsidP="0031174D">
      <w:pPr>
        <w:pStyle w:val="a3"/>
        <w:numPr>
          <w:ilvl w:val="0"/>
          <w:numId w:val="6"/>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ook w:val="04A0" w:firstRow="1" w:lastRow="0" w:firstColumn="1" w:lastColumn="0" w:noHBand="0" w:noVBand="1"/>
      </w:tblPr>
      <w:tblGrid>
        <w:gridCol w:w="608"/>
        <w:gridCol w:w="607"/>
        <w:gridCol w:w="607"/>
        <w:gridCol w:w="388"/>
        <w:gridCol w:w="388"/>
        <w:gridCol w:w="542"/>
        <w:gridCol w:w="542"/>
        <w:gridCol w:w="332"/>
        <w:gridCol w:w="332"/>
        <w:gridCol w:w="423"/>
        <w:gridCol w:w="423"/>
        <w:gridCol w:w="423"/>
        <w:gridCol w:w="423"/>
        <w:gridCol w:w="423"/>
        <w:gridCol w:w="423"/>
        <w:gridCol w:w="423"/>
        <w:gridCol w:w="423"/>
        <w:gridCol w:w="6925"/>
        <w:gridCol w:w="1024"/>
        <w:gridCol w:w="1096"/>
        <w:gridCol w:w="1096"/>
        <w:gridCol w:w="1096"/>
        <w:gridCol w:w="1169"/>
        <w:gridCol w:w="1400"/>
      </w:tblGrid>
      <w:tr w:rsidR="00704763" w:rsidTr="009D40E2">
        <w:trPr>
          <w:trHeight w:val="720"/>
          <w:tblHeader/>
        </w:trPr>
        <w:tc>
          <w:tcPr>
            <w:tcW w:w="0" w:type="auto"/>
            <w:gridSpan w:val="17"/>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Цели программы, подпрограммы, задачи подпрограммы, мероприятия (административные мероприятия) подпрограммы и их 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Ед.</w:t>
            </w:r>
          </w:p>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изм.</w:t>
            </w:r>
          </w:p>
        </w:tc>
        <w:tc>
          <w:tcPr>
            <w:tcW w:w="0" w:type="auto"/>
            <w:gridSpan w:val="3"/>
            <w:tcBorders>
              <w:top w:val="single" w:sz="4" w:space="0" w:color="auto"/>
              <w:left w:val="nil"/>
              <w:bottom w:val="single" w:sz="4" w:space="0" w:color="auto"/>
              <w:right w:val="single" w:sz="4" w:space="0" w:color="auto"/>
            </w:tcBorders>
            <w:vAlign w:val="center"/>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Годы реализации</w:t>
            </w:r>
          </w:p>
        </w:tc>
        <w:tc>
          <w:tcPr>
            <w:tcW w:w="0" w:type="auto"/>
            <w:gridSpan w:val="2"/>
            <w:tcBorders>
              <w:top w:val="single" w:sz="4" w:space="0" w:color="auto"/>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Целевое (суммарное) значение показателя</w:t>
            </w:r>
          </w:p>
        </w:tc>
      </w:tr>
      <w:tr w:rsidR="00704763" w:rsidTr="009D40E2">
        <w:trPr>
          <w:trHeight w:val="589"/>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администратора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раздел</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подраздел</w:t>
            </w:r>
          </w:p>
        </w:tc>
        <w:tc>
          <w:tcPr>
            <w:tcW w:w="0" w:type="auto"/>
            <w:gridSpan w:val="10"/>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rPr>
                <w:rFonts w:ascii="Times New Roman" w:hAnsi="Times New Roman"/>
                <w:sz w:val="20"/>
                <w:szCs w:val="20"/>
                <w:lang w:eastAsia="en-US"/>
              </w:rPr>
            </w:pPr>
            <w:r>
              <w:rPr>
                <w:rFonts w:ascii="Times New Roman" w:hAnsi="Times New Roman"/>
                <w:sz w:val="20"/>
                <w:szCs w:val="20"/>
                <w:lang w:eastAsia="en-US"/>
              </w:rPr>
              <w:t>Классификация целевой статьи расхода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значение</w:t>
            </w:r>
          </w:p>
        </w:tc>
        <w:tc>
          <w:tcPr>
            <w:tcW w:w="0" w:type="auto"/>
            <w:tcBorders>
              <w:top w:val="nil"/>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 достижения</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0" w:type="auto"/>
            <w:tcBorders>
              <w:top w:val="single" w:sz="4" w:space="0" w:color="auto"/>
              <w:left w:val="nil"/>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0" w:type="auto"/>
            <w:tcBorders>
              <w:top w:val="single" w:sz="4" w:space="0" w:color="auto"/>
              <w:left w:val="single" w:sz="4" w:space="0" w:color="auto"/>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w:t>
            </w: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jc w:val="center"/>
              <w:rPr>
                <w:rFonts w:ascii="Times New Roman" w:hAnsi="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w:t>
            </w:r>
          </w:p>
        </w:tc>
        <w:tc>
          <w:tcPr>
            <w:tcW w:w="0" w:type="auto"/>
            <w:tcBorders>
              <w:top w:val="nil"/>
              <w:left w:val="nil"/>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2</w:t>
            </w:r>
            <w:r>
              <w:rPr>
                <w:rFonts w:ascii="Times New Roman" w:hAnsi="Times New Roman"/>
                <w:sz w:val="20"/>
                <w:szCs w:val="20"/>
                <w:lang w:val="en-US" w:eastAsia="en-US"/>
              </w:rPr>
              <w:t>4</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217C4A" w:rsidP="009D40E2">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pStyle w:val="a3"/>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2015-2017 годы</w:t>
            </w:r>
            <w:r>
              <w:rPr>
                <w:rFonts w:ascii="Times New Roman" w:hAnsi="Times New Roman"/>
                <w:b/>
                <w:bCs/>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b/>
                <w:bCs/>
                <w:lang w:eastAsia="en-US"/>
              </w:rPr>
            </w:pPr>
            <w:r>
              <w:rPr>
                <w:rFonts w:ascii="Times New Roman" w:hAnsi="Times New Roman"/>
                <w:b/>
                <w:bCs/>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7B7061" w:rsidP="003D76B4">
            <w:pPr>
              <w:spacing w:after="0" w:line="240" w:lineRule="auto"/>
              <w:jc w:val="center"/>
              <w:rPr>
                <w:rFonts w:ascii="Times New Roman" w:hAnsi="Times New Roman"/>
                <w:b/>
                <w:bCs/>
                <w:lang w:eastAsia="en-US"/>
              </w:rPr>
            </w:pPr>
            <w:r>
              <w:rPr>
                <w:rFonts w:ascii="Times New Roman" w:hAnsi="Times New Roman"/>
                <w:b/>
                <w:bCs/>
                <w:lang w:eastAsia="en-US"/>
              </w:rPr>
              <w:t>15 827,53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15 380,62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15 380,52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3D76B4" w:rsidP="007B7061">
            <w:pPr>
              <w:spacing w:after="0" w:line="240" w:lineRule="auto"/>
              <w:jc w:val="center"/>
              <w:rPr>
                <w:rFonts w:ascii="Times New Roman" w:hAnsi="Times New Roman"/>
                <w:b/>
                <w:bCs/>
                <w:lang w:eastAsia="en-US"/>
              </w:rPr>
            </w:pPr>
            <w:r>
              <w:rPr>
                <w:rFonts w:ascii="Times New Roman" w:hAnsi="Times New Roman"/>
                <w:b/>
                <w:bCs/>
                <w:lang w:eastAsia="en-US"/>
              </w:rPr>
              <w:t>46</w:t>
            </w:r>
            <w:r w:rsidR="007B7061">
              <w:rPr>
                <w:rFonts w:ascii="Times New Roman" w:hAnsi="Times New Roman"/>
                <w:b/>
                <w:bCs/>
                <w:lang w:eastAsia="en-US"/>
              </w:rPr>
              <w:t> 588,77</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b/>
                <w:bCs/>
                <w:lang w:eastAsia="en-US"/>
              </w:rPr>
            </w:pPr>
            <w:r>
              <w:rPr>
                <w:rFonts w:ascii="Times New Roman" w:hAnsi="Times New Roman"/>
                <w:b/>
                <w:bCs/>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Цель программы</w:t>
            </w:r>
            <w:r>
              <w:rPr>
                <w:rFonts w:ascii="Times New Roman" w:hAnsi="Times New Roman"/>
                <w:lang w:eastAsia="en-US"/>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w:t>
            </w:r>
            <w:r w:rsidRPr="006A6CC1">
              <w:rPr>
                <w:rFonts w:ascii="Times New Roman" w:hAnsi="Times New Roman"/>
                <w:lang w:eastAsia="en-US"/>
              </w:rPr>
              <w:t>Количество муниципальных служащих в муниципальном образовании</w:t>
            </w:r>
            <w:r>
              <w:rPr>
                <w:rFonts w:ascii="Times New Roman" w:hAnsi="Times New Roman"/>
                <w:lang w:eastAsia="en-US"/>
              </w:rPr>
              <w:t xml:space="preserve">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2</w:t>
            </w:r>
            <w:r>
              <w:rPr>
                <w:rFonts w:ascii="Times New Roman" w:hAnsi="Times New Roman"/>
                <w:lang w:eastAsia="en-US"/>
              </w:rPr>
              <w:t xml:space="preserve"> Общий объем расходов бюджета ЗАТО Солнечный на содержание работников ОМСУ в расчете на одного жителя</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Показатель 3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B7061"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1174D" w:rsidRDefault="0031174D" w:rsidP="009D40E2">
            <w:pPr>
              <w:spacing w:after="0" w:line="240" w:lineRule="auto"/>
              <w:rPr>
                <w:rFonts w:ascii="Times New Roman" w:hAnsi="Times New Roman"/>
                <w:b/>
                <w:bCs/>
                <w:i/>
                <w:lang w:eastAsia="en-US"/>
              </w:rPr>
            </w:pPr>
            <w:r>
              <w:rPr>
                <w:rFonts w:ascii="Times New Roman" w:hAnsi="Times New Roman"/>
                <w:b/>
                <w:bCs/>
                <w:i/>
                <w:lang w:eastAsia="en-US"/>
              </w:rPr>
              <w:t xml:space="preserve">Подпрограмма 1 Создание условий для эффективного функционирования администрации ЗАТО Солнечный Тверской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31174D" w:rsidRDefault="0031174D" w:rsidP="009D40E2">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3D76B4">
            <w:pPr>
              <w:spacing w:after="0" w:line="240" w:lineRule="auto"/>
              <w:jc w:val="center"/>
              <w:rPr>
                <w:rFonts w:ascii="Times New Roman" w:hAnsi="Times New Roman"/>
                <w:b/>
                <w:bCs/>
                <w:i/>
                <w:lang w:eastAsia="en-US"/>
              </w:rPr>
            </w:pPr>
            <w:r>
              <w:rPr>
                <w:rFonts w:ascii="Times New Roman" w:hAnsi="Times New Roman"/>
                <w:b/>
                <w:bCs/>
                <w:i/>
                <w:lang w:eastAsia="en-US"/>
              </w:rPr>
              <w:t>1</w:t>
            </w:r>
            <w:r w:rsidR="003D76B4">
              <w:rPr>
                <w:rFonts w:ascii="Times New Roman" w:hAnsi="Times New Roman"/>
                <w:b/>
                <w:bCs/>
                <w:i/>
                <w:lang w:eastAsia="en-US"/>
              </w:rPr>
              <w:t> 045,81</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3D76B4">
            <w:pPr>
              <w:spacing w:after="0" w:line="240" w:lineRule="auto"/>
              <w:jc w:val="center"/>
              <w:rPr>
                <w:rFonts w:ascii="Times New Roman" w:hAnsi="Times New Roman"/>
                <w:b/>
                <w:bCs/>
                <w:i/>
                <w:lang w:eastAsia="en-US"/>
              </w:rPr>
            </w:pPr>
            <w:r>
              <w:rPr>
                <w:rFonts w:ascii="Times New Roman" w:hAnsi="Times New Roman"/>
                <w:b/>
                <w:bCs/>
                <w:i/>
                <w:lang w:eastAsia="en-US"/>
              </w:rPr>
              <w:t>2</w:t>
            </w:r>
            <w:r w:rsidR="003D76B4">
              <w:rPr>
                <w:rFonts w:ascii="Times New Roman" w:hAnsi="Times New Roman"/>
                <w:b/>
                <w:bCs/>
                <w:i/>
                <w:lang w:eastAsia="en-US"/>
              </w:rPr>
              <w:t> 677,37</w:t>
            </w:r>
          </w:p>
        </w:tc>
        <w:tc>
          <w:tcPr>
            <w:tcW w:w="0" w:type="auto"/>
            <w:tcBorders>
              <w:top w:val="nil"/>
              <w:left w:val="nil"/>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i/>
                <w:lang w:eastAsia="en-US"/>
              </w:rPr>
              <w:t>З</w:t>
            </w:r>
            <w:r w:rsidRPr="003C414B">
              <w:rPr>
                <w:rFonts w:ascii="Times New Roman" w:hAnsi="Times New Roman"/>
                <w:b/>
                <w:bCs/>
                <w:i/>
                <w:lang w:eastAsia="en-US"/>
              </w:rPr>
              <w:t>адача 1</w:t>
            </w:r>
            <w:r w:rsidRPr="003C414B">
              <w:rPr>
                <w:rFonts w:ascii="Times New Roman" w:hAnsi="Times New Roman"/>
                <w:i/>
                <w:lang w:eastAsia="en-US"/>
              </w:rPr>
              <w:t xml:space="preserve"> Развитие кадрового потенциала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1 058,28</w:t>
            </w:r>
          </w:p>
        </w:tc>
        <w:tc>
          <w:tcPr>
            <w:tcW w:w="0" w:type="auto"/>
            <w:tcBorders>
              <w:top w:val="nil"/>
              <w:left w:val="nil"/>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муниципальных служащих, повысивших профессиональный уровень в течение года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sidRPr="00126B0C">
              <w:rPr>
                <w:rFonts w:ascii="Times New Roman" w:hAnsi="Times New Roman"/>
                <w:b/>
                <w:bCs/>
                <w:lang w:eastAsia="en-US"/>
              </w:rPr>
              <w:t>Мероприятие 1.001</w:t>
            </w:r>
            <w:r w:rsidRPr="00126B0C">
              <w:rPr>
                <w:rFonts w:ascii="Times New Roman" w:hAnsi="Times New Roman"/>
                <w:lang w:eastAsia="en-US"/>
              </w:rPr>
              <w:t xml:space="preserve"> Профессиональная переподготовка и повышение квалификации муниципальных служащих.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105,0</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муниципальных служащих, направленных на повышение квалификации и профессиональную переподготовку</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nil"/>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1.002</w:t>
            </w:r>
            <w:r>
              <w:rPr>
                <w:rFonts w:ascii="Times New Roman" w:hAnsi="Times New Roman"/>
                <w:lang w:eastAsia="en-US"/>
              </w:rPr>
              <w:t xml:space="preserve"> Формирование кадрового резерва на муниципальной службе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должностей муниципальной службы, на которые сформирован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 </w:t>
            </w:r>
          </w:p>
        </w:tc>
        <w:tc>
          <w:tcPr>
            <w:tcW w:w="0" w:type="auto"/>
            <w:tcBorders>
              <w:top w:val="nil"/>
              <w:left w:val="nil"/>
              <w:bottom w:val="single" w:sz="4" w:space="0" w:color="auto"/>
              <w:right w:val="single" w:sz="4" w:space="0" w:color="auto"/>
            </w:tcBorders>
            <w:shd w:val="clear" w:color="auto" w:fill="auto"/>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1.003</w:t>
            </w:r>
            <w:r>
              <w:rPr>
                <w:rFonts w:ascii="Times New Roman" w:hAnsi="Times New Roman"/>
                <w:lang w:eastAsia="en-US"/>
              </w:rPr>
              <w:t xml:space="preserve"> Осуществление мер по профилактике коррупционных проявлений в границах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Э</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Мероприятие 1.00</w:t>
            </w:r>
            <w:r>
              <w:rPr>
                <w:rFonts w:ascii="Times New Roman" w:hAnsi="Times New Roman"/>
                <w:b/>
                <w:bCs/>
                <w:lang w:eastAsia="en-US"/>
              </w:rPr>
              <w:t>4</w:t>
            </w:r>
            <w:r w:rsidRPr="00126B0C">
              <w:rPr>
                <w:rFonts w:ascii="Times New Roman" w:hAnsi="Times New Roman"/>
                <w:bCs/>
                <w:lang w:eastAsia="en-US"/>
              </w:rPr>
              <w:t xml:space="preserve"> </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953,28</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Показатель 1</w:t>
            </w:r>
            <w:r w:rsidRPr="00126B0C">
              <w:rPr>
                <w:rFonts w:ascii="Times New Roman" w:hAnsi="Times New Roman"/>
                <w:bCs/>
                <w:lang w:eastAsia="en-U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nil"/>
              <w:bottom w:val="single" w:sz="4" w:space="0" w:color="auto"/>
              <w:right w:val="single" w:sz="4" w:space="0" w:color="auto"/>
            </w:tcBorders>
            <w:vAlign w:val="bottom"/>
            <w:hideMark/>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3D76B4" w:rsidP="009D40E2">
            <w:pPr>
              <w:spacing w:after="0" w:line="240" w:lineRule="auto"/>
              <w:jc w:val="center"/>
              <w:rPr>
                <w:rFonts w:ascii="Times New Roman" w:hAnsi="Times New Roman"/>
                <w:i/>
                <w:lang w:eastAsia="en-US"/>
              </w:rPr>
            </w:pPr>
            <w:r>
              <w:rPr>
                <w:rFonts w:ascii="Times New Roman" w:hAnsi="Times New Roman"/>
                <w:i/>
                <w:lang w:eastAsia="en-US"/>
              </w:rPr>
              <w:t>693,05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3D76B4">
            <w:pPr>
              <w:spacing w:after="0" w:line="240" w:lineRule="auto"/>
              <w:jc w:val="center"/>
              <w:rPr>
                <w:rFonts w:ascii="Times New Roman" w:hAnsi="Times New Roman"/>
                <w:i/>
                <w:lang w:eastAsia="en-US"/>
              </w:rPr>
            </w:pPr>
            <w:r w:rsidRPr="003C414B">
              <w:rPr>
                <w:rFonts w:ascii="Times New Roman" w:hAnsi="Times New Roman"/>
                <w:i/>
                <w:lang w:eastAsia="en-US"/>
              </w:rPr>
              <w:t>1</w:t>
            </w:r>
            <w:r w:rsidR="003D76B4">
              <w:rPr>
                <w:rFonts w:ascii="Times New Roman" w:hAnsi="Times New Roman"/>
                <w:i/>
                <w:lang w:eastAsia="en-US"/>
              </w:rPr>
              <w:t> 619,09</w:t>
            </w:r>
          </w:p>
        </w:tc>
        <w:tc>
          <w:tcPr>
            <w:tcW w:w="0" w:type="auto"/>
            <w:tcBorders>
              <w:top w:val="single" w:sz="4" w:space="0" w:color="auto"/>
              <w:left w:val="nil"/>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Pr="00704763" w:rsidRDefault="0031174D" w:rsidP="009D40E2">
            <w:pPr>
              <w:spacing w:after="0" w:line="240" w:lineRule="auto"/>
              <w:rPr>
                <w:rFonts w:ascii="Times New Roman" w:hAnsi="Times New Roman"/>
                <w:lang w:eastAsia="en-US"/>
              </w:rPr>
            </w:pPr>
            <w:r w:rsidRPr="00704763">
              <w:rPr>
                <w:rFonts w:ascii="Times New Roman" w:hAnsi="Times New Roman"/>
                <w:b/>
                <w:bCs/>
                <w:lang w:eastAsia="en-US"/>
              </w:rPr>
              <w:t>Мероприятие 2.001</w:t>
            </w:r>
            <w:r w:rsidRPr="00704763">
              <w:rPr>
                <w:rFonts w:ascii="Times New Roman" w:hAnsi="Times New Roman"/>
                <w:lang w:eastAsia="en-US"/>
              </w:rPr>
              <w:t xml:space="preserve"> Организационное обеспечение проведения мероприятий с участием главы ЗАТО Солнечный и администрации ЗАТО Солнечный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704763" w:rsidRDefault="0031174D" w:rsidP="009D40E2">
            <w:pPr>
              <w:spacing w:after="0" w:line="240" w:lineRule="auto"/>
              <w:jc w:val="center"/>
              <w:rPr>
                <w:rFonts w:ascii="Times New Roman" w:hAnsi="Times New Roman"/>
                <w:lang w:eastAsia="en-US"/>
              </w:rPr>
            </w:pPr>
            <w:r w:rsidRPr="00704763">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381,03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881,03</w:t>
            </w:r>
          </w:p>
        </w:tc>
        <w:tc>
          <w:tcPr>
            <w:tcW w:w="0" w:type="auto"/>
            <w:tcBorders>
              <w:top w:val="single" w:sz="4" w:space="0" w:color="auto"/>
              <w:left w:val="nil"/>
              <w:bottom w:val="single" w:sz="4" w:space="0" w:color="auto"/>
              <w:right w:val="single" w:sz="4" w:space="0" w:color="auto"/>
            </w:tcBorders>
            <w:vAlign w:val="bottom"/>
          </w:tcPr>
          <w:p w:rsidR="0031174D" w:rsidRPr="00530650" w:rsidRDefault="00704763" w:rsidP="009D40E2">
            <w:pPr>
              <w:spacing w:after="0" w:line="240" w:lineRule="auto"/>
              <w:jc w:val="center"/>
              <w:rPr>
                <w:rFonts w:ascii="Times New Roman" w:hAnsi="Times New Roman"/>
                <w:highlight w:val="yellow"/>
                <w:lang w:eastAsia="en-US"/>
              </w:rPr>
            </w:pPr>
            <w:r w:rsidRPr="002E4C35">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проведенных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1.001</w:t>
            </w:r>
            <w:r>
              <w:rPr>
                <w:rFonts w:ascii="Times New Roman" w:hAnsi="Times New Roman"/>
                <w:lang w:eastAsia="en-US"/>
              </w:rPr>
              <w:t xml:space="preserve"> Ведение официального сайта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Доля НПА администрации ЗАТО Солнечный, размещенных на сайте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Мероприятие 2.002 </w:t>
            </w:r>
            <w:r>
              <w:rPr>
                <w:rFonts w:ascii="Times New Roman" w:hAnsi="Times New Roman"/>
                <w:lang w:eastAsia="en-US"/>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639,06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2 </w:t>
            </w:r>
            <w:r>
              <w:rPr>
                <w:rFonts w:ascii="Times New Roman" w:hAnsi="Times New Roman"/>
                <w:lang w:eastAsia="en-US"/>
              </w:rPr>
              <w:t>Количество выпусков официального печатного органа администрации ЗАТО Солнечный - газета Городомля на Селигере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tcPr>
          <w:p w:rsidR="00A25985" w:rsidRPr="008068F5" w:rsidRDefault="00A25985" w:rsidP="00A25985">
            <w:pPr>
              <w:spacing w:after="0" w:line="240" w:lineRule="auto"/>
              <w:rPr>
                <w:rFonts w:ascii="Times New Roman" w:hAnsi="Times New Roman"/>
                <w:bCs/>
                <w:lang w:eastAsia="en-US"/>
              </w:rPr>
            </w:pPr>
            <w:r w:rsidRPr="008068F5">
              <w:rPr>
                <w:rFonts w:ascii="Times New Roman" w:hAnsi="Times New Roman"/>
                <w:b/>
                <w:bCs/>
                <w:lang w:eastAsia="en-US"/>
              </w:rPr>
              <w:t>Мероприятие 2.003</w:t>
            </w:r>
            <w:r w:rsidRPr="008068F5">
              <w:rPr>
                <w:rFonts w:ascii="Times New Roman" w:hAnsi="Times New Roman"/>
                <w:bCs/>
                <w:lang w:eastAsia="en-US"/>
              </w:rPr>
              <w:t xml:space="preserve"> Правила землепользования и застройки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nil"/>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2017</w:t>
            </w:r>
          </w:p>
        </w:tc>
      </w:tr>
      <w:tr w:rsidR="007B7061"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Подпрограмма 2 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7B7061" w:rsidP="003C414B">
            <w:pPr>
              <w:spacing w:after="0" w:line="240" w:lineRule="auto"/>
              <w:jc w:val="center"/>
              <w:rPr>
                <w:rFonts w:ascii="Times New Roman" w:hAnsi="Times New Roman"/>
                <w:b/>
                <w:bCs/>
                <w:i/>
                <w:lang w:eastAsia="en-US"/>
              </w:rPr>
            </w:pPr>
            <w:r>
              <w:rPr>
                <w:rFonts w:ascii="Times New Roman" w:hAnsi="Times New Roman"/>
                <w:b/>
                <w:bCs/>
                <w:i/>
                <w:lang w:eastAsia="en-US"/>
              </w:rPr>
              <w:t>799,60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765,00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764,90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7B7061">
            <w:pPr>
              <w:spacing w:after="0" w:line="240" w:lineRule="auto"/>
              <w:jc w:val="center"/>
              <w:rPr>
                <w:rFonts w:ascii="Times New Roman" w:hAnsi="Times New Roman"/>
                <w:b/>
                <w:bCs/>
                <w:i/>
                <w:lang w:eastAsia="en-US"/>
              </w:rPr>
            </w:pPr>
            <w:r>
              <w:rPr>
                <w:rFonts w:ascii="Times New Roman" w:hAnsi="Times New Roman"/>
                <w:b/>
                <w:bCs/>
                <w:i/>
                <w:lang w:eastAsia="en-US"/>
              </w:rPr>
              <w:t>2</w:t>
            </w:r>
            <w:r w:rsidR="007B7061">
              <w:rPr>
                <w:rFonts w:ascii="Times New Roman" w:hAnsi="Times New Roman"/>
                <w:b/>
                <w:bCs/>
                <w:i/>
                <w:lang w:eastAsia="en-US"/>
              </w:rPr>
              <w:t> 329,50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bottom"/>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b/>
                <w:bCs/>
                <w:i/>
                <w:lang w:eastAsia="en-US"/>
              </w:rPr>
            </w:pPr>
            <w:r w:rsidRPr="003C414B">
              <w:rPr>
                <w:rFonts w:ascii="Times New Roman" w:hAnsi="Times New Roman"/>
                <w:b/>
                <w:bCs/>
                <w:i/>
                <w:lang w:eastAsia="en-US"/>
              </w:rPr>
              <w:t xml:space="preserve">Задача 1 </w:t>
            </w:r>
            <w:r w:rsidRPr="003C414B">
              <w:rPr>
                <w:rFonts w:ascii="Times New Roman" w:hAnsi="Times New Roman"/>
                <w:i/>
                <w:lang w:eastAsia="en-US"/>
              </w:rPr>
              <w:t>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 Д</w:t>
            </w:r>
            <w:r>
              <w:rPr>
                <w:rFonts w:ascii="Times New Roman" w:hAnsi="Times New Roman"/>
                <w:lang w:eastAsia="en-US"/>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1.001 </w:t>
            </w:r>
            <w:r>
              <w:rPr>
                <w:rFonts w:ascii="Times New Roman" w:hAnsi="Times New Roman"/>
                <w:lang w:eastAsia="en-US"/>
              </w:rPr>
              <w:t>Взаимодействие с Ассоциацией Совет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Административное мероприятие 1.002 </w:t>
            </w:r>
            <w:r>
              <w:rPr>
                <w:rFonts w:ascii="Times New Roman" w:hAnsi="Times New Roman"/>
                <w:lang w:eastAsia="en-US"/>
              </w:rPr>
              <w:t>Взаимодействие с министерством по делам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министерства по делам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Исполнение администрацией ЗАТО Солнечный отдельных переданных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7B7061" w:rsidP="003C414B">
            <w:pPr>
              <w:spacing w:after="0" w:line="240" w:lineRule="auto"/>
              <w:jc w:val="center"/>
              <w:rPr>
                <w:rFonts w:ascii="Times New Roman" w:hAnsi="Times New Roman"/>
                <w:i/>
                <w:lang w:eastAsia="en-US"/>
              </w:rPr>
            </w:pPr>
            <w:r>
              <w:rPr>
                <w:rFonts w:ascii="Times New Roman" w:hAnsi="Times New Roman"/>
                <w:i/>
                <w:lang w:eastAsia="en-US"/>
              </w:rPr>
              <w:t>779,6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745,00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7B7061">
            <w:pPr>
              <w:spacing w:after="0" w:line="240" w:lineRule="auto"/>
              <w:jc w:val="center"/>
              <w:rPr>
                <w:rFonts w:ascii="Times New Roman" w:hAnsi="Times New Roman"/>
                <w:i/>
                <w:lang w:eastAsia="en-US"/>
              </w:rPr>
            </w:pPr>
            <w:r w:rsidRPr="003C414B">
              <w:rPr>
                <w:rFonts w:ascii="Times New Roman" w:hAnsi="Times New Roman"/>
                <w:i/>
                <w:lang w:eastAsia="en-US"/>
              </w:rPr>
              <w:t>2</w:t>
            </w:r>
            <w:r w:rsidR="007B7061">
              <w:rPr>
                <w:rFonts w:ascii="Times New Roman" w:hAnsi="Times New Roman"/>
                <w:i/>
                <w:lang w:eastAsia="en-US"/>
              </w:rPr>
              <w:t> 269,50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реализованных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sidRPr="00995193">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lastRenderedPageBreak/>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2.001</w:t>
            </w:r>
            <w:r>
              <w:rPr>
                <w:rFonts w:ascii="Times New Roman" w:hAnsi="Times New Roman"/>
                <w:lang w:eastAsia="en-US"/>
              </w:rPr>
              <w:t xml:space="preserve"> Осуществление полномочий Российской Федерации по государственной регистрации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146,5</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зарегистрированных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2</w:t>
            </w:r>
            <w:r>
              <w:rPr>
                <w:rFonts w:ascii="Times New Roman" w:hAnsi="Times New Roman"/>
                <w:lang w:eastAsia="en-US"/>
              </w:rPr>
              <w:t xml:space="preserve"> Количество иных юридически значимых действий, совершенных отделом ЗАГС</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2.002</w:t>
            </w:r>
            <w:r>
              <w:rPr>
                <w:rFonts w:ascii="Times New Roman" w:hAnsi="Times New Roman"/>
                <w:lang w:eastAsia="en-US"/>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892,2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проведенных заседаний комиссии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2.003</w:t>
            </w:r>
            <w:r>
              <w:rPr>
                <w:rFonts w:ascii="Times New Roman" w:hAnsi="Times New Roman"/>
                <w:lang w:eastAsia="en-US"/>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составленных протоколов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18</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2.004</w:t>
            </w:r>
            <w:r>
              <w:rPr>
                <w:rFonts w:ascii="Times New Roman" w:hAnsi="Times New Roman"/>
                <w:lang w:eastAsia="en-US"/>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219,3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граждан, состоящих на воинском учете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985" w:rsidRPr="00A3655A" w:rsidRDefault="00A25985" w:rsidP="00A25985">
            <w:pPr>
              <w:spacing w:after="0" w:line="240" w:lineRule="auto"/>
              <w:rPr>
                <w:rFonts w:ascii="Times New Roman" w:hAnsi="Times New Roman"/>
                <w:b/>
                <w:bCs/>
                <w:lang w:eastAsia="en-US"/>
              </w:rPr>
            </w:pPr>
            <w:r w:rsidRPr="00A3655A">
              <w:rPr>
                <w:rFonts w:ascii="Times New Roman" w:hAnsi="Times New Roman"/>
                <w:b/>
                <w:bCs/>
                <w:lang w:eastAsia="en-US"/>
              </w:rPr>
              <w:t xml:space="preserve">Мероприятие 2.005 </w:t>
            </w:r>
            <w:r w:rsidRPr="00E17A98">
              <w:rPr>
                <w:rFonts w:ascii="Times New Roman" w:hAnsi="Times New Roman"/>
                <w:bCs/>
                <w:lang w:eastAsia="en-US"/>
              </w:rPr>
              <w:t>О</w:t>
            </w:r>
            <w:r w:rsidRPr="00A3655A">
              <w:rPr>
                <w:rFonts w:ascii="Times New Roman" w:hAnsi="Times New Roman"/>
                <w:bCs/>
                <w:lang w:eastAsia="en-U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7B7061" w:rsidP="00A25985">
            <w:pPr>
              <w:spacing w:after="0" w:line="240" w:lineRule="auto"/>
              <w:jc w:val="center"/>
              <w:rPr>
                <w:rFonts w:ascii="Times New Roman" w:hAnsi="Times New Roman"/>
                <w:lang w:eastAsia="en-US"/>
              </w:rPr>
            </w:pPr>
            <w:r>
              <w:rPr>
                <w:rFonts w:ascii="Times New Roman" w:hAnsi="Times New Roman"/>
                <w:lang w:eastAsia="en-US"/>
              </w:rPr>
              <w:t>291,50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7B7061" w:rsidP="00A25985">
            <w:pPr>
              <w:spacing w:after="0" w:line="240" w:lineRule="auto"/>
              <w:jc w:val="center"/>
              <w:rPr>
                <w:rFonts w:ascii="Times New Roman" w:hAnsi="Times New Roman"/>
                <w:lang w:eastAsia="en-US"/>
              </w:rPr>
            </w:pPr>
            <w:r>
              <w:rPr>
                <w:rFonts w:ascii="Times New Roman" w:hAnsi="Times New Roman"/>
                <w:lang w:eastAsia="en-US"/>
              </w:rPr>
              <w:t>810,90</w:t>
            </w:r>
          </w:p>
        </w:tc>
        <w:tc>
          <w:tcPr>
            <w:tcW w:w="0" w:type="auto"/>
            <w:tcBorders>
              <w:top w:val="single" w:sz="4" w:space="0" w:color="auto"/>
              <w:left w:val="nil"/>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A25985" w:rsidRPr="00A3655A" w:rsidRDefault="00A25985" w:rsidP="00A25985">
            <w:pPr>
              <w:spacing w:after="0" w:line="240" w:lineRule="auto"/>
              <w:rPr>
                <w:rFonts w:ascii="Times New Roman" w:hAnsi="Times New Roman"/>
                <w:bCs/>
                <w:lang w:eastAsia="en-US"/>
              </w:rPr>
            </w:pPr>
            <w:r>
              <w:rPr>
                <w:rFonts w:ascii="Times New Roman" w:hAnsi="Times New Roman"/>
                <w:b/>
                <w:bCs/>
                <w:lang w:eastAsia="en-US"/>
              </w:rPr>
              <w:t xml:space="preserve">Показатель 1 </w:t>
            </w:r>
            <w:r>
              <w:rPr>
                <w:rFonts w:ascii="Times New Roman" w:hAnsi="Times New Roman"/>
                <w:bCs/>
                <w:lang w:eastAsia="en-US"/>
              </w:rPr>
              <w:t>Количество семей с детьми, получающих компенсацию части родительской платы</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246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3C414B"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tcPr>
          <w:p w:rsidR="003C414B" w:rsidRDefault="003C414B"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2.006 </w:t>
            </w:r>
            <w:r w:rsidRPr="003C414B">
              <w:rPr>
                <w:rFonts w:ascii="Times New Roman" w:hAnsi="Times New Roman"/>
                <w:bCs/>
                <w:lang w:eastAsia="en-U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nil"/>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2017</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 xml:space="preserve">Обеспечивающая подпрограмма </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A25985">
            <w:pPr>
              <w:spacing w:after="0" w:line="240" w:lineRule="auto"/>
              <w:jc w:val="center"/>
              <w:rPr>
                <w:rFonts w:ascii="Times New Roman" w:hAnsi="Times New Roman"/>
                <w:b/>
                <w:i/>
                <w:lang w:eastAsia="en-US"/>
              </w:rPr>
            </w:pPr>
            <w:r>
              <w:rPr>
                <w:rFonts w:ascii="Times New Roman" w:hAnsi="Times New Roman"/>
                <w:b/>
                <w:i/>
                <w:lang w:eastAsia="en-US"/>
              </w:rPr>
              <w:t>13 982,12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7B7061">
            <w:pPr>
              <w:spacing w:after="0" w:line="240" w:lineRule="auto"/>
              <w:jc w:val="center"/>
              <w:rPr>
                <w:rFonts w:ascii="Times New Roman" w:hAnsi="Times New Roman"/>
                <w:b/>
                <w:i/>
                <w:lang w:eastAsia="en-US"/>
              </w:rPr>
            </w:pPr>
            <w:r>
              <w:rPr>
                <w:rFonts w:ascii="Times New Roman" w:hAnsi="Times New Roman"/>
                <w:b/>
                <w:i/>
                <w:lang w:eastAsia="en-US"/>
              </w:rPr>
              <w:t>41</w:t>
            </w:r>
            <w:r w:rsidR="007B7061">
              <w:rPr>
                <w:rFonts w:ascii="Times New Roman" w:hAnsi="Times New Roman"/>
                <w:b/>
                <w:i/>
                <w:lang w:eastAsia="en-US"/>
              </w:rPr>
              <w:t> 581,80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1. Обеспечение деятельности главного администратора муниципальной программы -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A25985">
            <w:pPr>
              <w:spacing w:after="0" w:line="240" w:lineRule="auto"/>
              <w:jc w:val="center"/>
              <w:rPr>
                <w:rFonts w:ascii="Times New Roman" w:hAnsi="Times New Roman"/>
                <w:lang w:eastAsia="en-US"/>
              </w:rPr>
            </w:pPr>
            <w:r>
              <w:rPr>
                <w:rFonts w:ascii="Times New Roman" w:hAnsi="Times New Roman"/>
                <w:lang w:eastAsia="en-US"/>
              </w:rPr>
              <w:t>13 982,12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7B7061">
            <w:pPr>
              <w:spacing w:after="0" w:line="240" w:lineRule="auto"/>
              <w:jc w:val="center"/>
              <w:rPr>
                <w:rFonts w:ascii="Times New Roman" w:hAnsi="Times New Roman"/>
                <w:lang w:eastAsia="en-US"/>
              </w:rPr>
            </w:pPr>
            <w:r>
              <w:rPr>
                <w:rFonts w:ascii="Times New Roman" w:hAnsi="Times New Roman"/>
                <w:lang w:eastAsia="en-US"/>
              </w:rPr>
              <w:t>41 581,80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1.001 Расходы на руководство и управление </w:t>
            </w:r>
            <w:r>
              <w:rPr>
                <w:rFonts w:ascii="Times New Roman" w:hAnsi="Times New Roman"/>
                <w:lang w:eastAsia="en-US"/>
              </w:rPr>
              <w:t>- глава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3 605,43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1.002 Расходы на руководство и управление - </w:t>
            </w:r>
            <w:r>
              <w:rPr>
                <w:rFonts w:ascii="Times New Roman" w:hAnsi="Times New Roman"/>
                <w:lang w:eastAsia="en-US"/>
              </w:rPr>
              <w:t>аппарат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7B7061">
            <w:pPr>
              <w:spacing w:after="0" w:line="240" w:lineRule="auto"/>
              <w:jc w:val="center"/>
              <w:rPr>
                <w:rFonts w:ascii="Times New Roman" w:hAnsi="Times New Roman"/>
                <w:lang w:eastAsia="en-US"/>
              </w:rPr>
            </w:pPr>
            <w:r>
              <w:rPr>
                <w:rFonts w:ascii="Times New Roman" w:hAnsi="Times New Roman"/>
                <w:lang w:eastAsia="en-US"/>
              </w:rPr>
              <w:t>8</w:t>
            </w:r>
            <w:r w:rsidR="007B7061">
              <w:rPr>
                <w:rFonts w:ascii="Times New Roman" w:hAnsi="Times New Roman"/>
                <w:lang w:eastAsia="en-US"/>
              </w:rPr>
              <w:t> 564,96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7B7061">
            <w:pPr>
              <w:spacing w:after="0" w:line="240" w:lineRule="auto"/>
              <w:jc w:val="center"/>
              <w:rPr>
                <w:rFonts w:ascii="Times New Roman" w:hAnsi="Times New Roman"/>
                <w:lang w:eastAsia="en-US"/>
              </w:rPr>
            </w:pPr>
            <w:r>
              <w:rPr>
                <w:rFonts w:ascii="Times New Roman" w:hAnsi="Times New Roman"/>
                <w:lang w:eastAsia="en-US"/>
              </w:rPr>
              <w:t>25 230,32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7A15EE"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tcPr>
          <w:p w:rsidR="007A15EE" w:rsidRDefault="007A15EE" w:rsidP="007A15EE">
            <w:pPr>
              <w:spacing w:after="0" w:line="240" w:lineRule="auto"/>
              <w:rPr>
                <w:rFonts w:ascii="Times New Roman" w:hAnsi="Times New Roman"/>
                <w:b/>
                <w:bCs/>
                <w:lang w:eastAsia="en-US"/>
              </w:rPr>
            </w:pPr>
            <w:r>
              <w:rPr>
                <w:rFonts w:ascii="Times New Roman" w:hAnsi="Times New Roman"/>
                <w:b/>
                <w:bCs/>
                <w:lang w:eastAsia="en-US"/>
              </w:rPr>
              <w:t xml:space="preserve">1.003 Расходы на руководство и управление - </w:t>
            </w:r>
            <w:r>
              <w:rPr>
                <w:rFonts w:ascii="Times New Roman" w:hAnsi="Times New Roman"/>
                <w:lang w:eastAsia="en-US"/>
              </w:rPr>
              <w:t>служащие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12 646,05</w:t>
            </w:r>
          </w:p>
        </w:tc>
        <w:tc>
          <w:tcPr>
            <w:tcW w:w="0" w:type="auto"/>
            <w:tcBorders>
              <w:top w:val="single" w:sz="4" w:space="0" w:color="auto"/>
              <w:left w:val="nil"/>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2019</w:t>
            </w:r>
          </w:p>
        </w:tc>
      </w:tr>
    </w:tbl>
    <w:p w:rsidR="0031174D" w:rsidRDefault="0031174D" w:rsidP="0031174D">
      <w:pPr>
        <w:pStyle w:val="a3"/>
        <w:ind w:firstLine="709"/>
        <w:jc w:val="both"/>
      </w:pPr>
    </w:p>
    <w:p w:rsidR="00FE1370" w:rsidRDefault="00FE1370" w:rsidP="00560011">
      <w:pPr>
        <w:pStyle w:val="a3"/>
        <w:ind w:left="4536"/>
        <w:jc w:val="right"/>
      </w:pPr>
    </w:p>
    <w:sectPr w:rsidR="00FE1370" w:rsidSect="009D40E2">
      <w:headerReference w:type="even" r:id="rId14"/>
      <w:headerReference w:type="default" r:id="rId15"/>
      <w:footerReference w:type="first" r:id="rId16"/>
      <w:pgSz w:w="23814" w:h="16839" w:orient="landscape" w:code="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A7" w:rsidRDefault="00F92DA7">
      <w:pPr>
        <w:spacing w:after="0" w:line="240" w:lineRule="auto"/>
      </w:pPr>
      <w:r>
        <w:separator/>
      </w:r>
    </w:p>
  </w:endnote>
  <w:endnote w:type="continuationSeparator" w:id="0">
    <w:p w:rsidR="00F92DA7" w:rsidRDefault="00F9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61" w:rsidRDefault="007B70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A7" w:rsidRDefault="00F92DA7">
      <w:pPr>
        <w:spacing w:after="0" w:line="240" w:lineRule="auto"/>
      </w:pPr>
      <w:r>
        <w:separator/>
      </w:r>
    </w:p>
  </w:footnote>
  <w:footnote w:type="continuationSeparator" w:id="0">
    <w:p w:rsidR="00F92DA7" w:rsidRDefault="00F9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61" w:rsidRDefault="007B7061" w:rsidP="009D2AB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7B7061" w:rsidRDefault="007B70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61" w:rsidRDefault="007B7061" w:rsidP="009D2ABF">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61" w:rsidRDefault="007B7061" w:rsidP="009D2AB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7B7061" w:rsidRDefault="007B706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61" w:rsidRDefault="007B7061" w:rsidP="009D2AB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862EF"/>
    <w:multiLevelType w:val="multilevel"/>
    <w:tmpl w:val="1FA8E4BA"/>
    <w:lvl w:ilvl="0">
      <w:start w:val="1"/>
      <w:numFmt w:val="decimal"/>
      <w:lvlText w:val="%1."/>
      <w:lvlJc w:val="left"/>
      <w:pPr>
        <w:ind w:left="90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CD"/>
    <w:rsid w:val="000035DA"/>
    <w:rsid w:val="000042C4"/>
    <w:rsid w:val="00006B70"/>
    <w:rsid w:val="00015FA6"/>
    <w:rsid w:val="00023C78"/>
    <w:rsid w:val="00036D71"/>
    <w:rsid w:val="00040FA5"/>
    <w:rsid w:val="00070894"/>
    <w:rsid w:val="00070EEB"/>
    <w:rsid w:val="0007167B"/>
    <w:rsid w:val="00086902"/>
    <w:rsid w:val="00090A48"/>
    <w:rsid w:val="000A11CD"/>
    <w:rsid w:val="000A2E16"/>
    <w:rsid w:val="000C2E26"/>
    <w:rsid w:val="000D134C"/>
    <w:rsid w:val="00124C26"/>
    <w:rsid w:val="0013353D"/>
    <w:rsid w:val="00153975"/>
    <w:rsid w:val="001A5641"/>
    <w:rsid w:val="001F3532"/>
    <w:rsid w:val="00206736"/>
    <w:rsid w:val="00217C4A"/>
    <w:rsid w:val="00230653"/>
    <w:rsid w:val="0024124E"/>
    <w:rsid w:val="00291C60"/>
    <w:rsid w:val="002A2947"/>
    <w:rsid w:val="002A3E4B"/>
    <w:rsid w:val="002A4833"/>
    <w:rsid w:val="002A7672"/>
    <w:rsid w:val="002D690A"/>
    <w:rsid w:val="002D6C6B"/>
    <w:rsid w:val="002E08C2"/>
    <w:rsid w:val="002E4C35"/>
    <w:rsid w:val="00305B15"/>
    <w:rsid w:val="0031174D"/>
    <w:rsid w:val="00315FF3"/>
    <w:rsid w:val="00350198"/>
    <w:rsid w:val="00370B84"/>
    <w:rsid w:val="00387E0E"/>
    <w:rsid w:val="00394F47"/>
    <w:rsid w:val="003B0D26"/>
    <w:rsid w:val="003C01B6"/>
    <w:rsid w:val="003C414B"/>
    <w:rsid w:val="003D76B4"/>
    <w:rsid w:val="004046B4"/>
    <w:rsid w:val="00432750"/>
    <w:rsid w:val="00436E57"/>
    <w:rsid w:val="0044494B"/>
    <w:rsid w:val="00453A81"/>
    <w:rsid w:val="00467EB7"/>
    <w:rsid w:val="004A294C"/>
    <w:rsid w:val="004B14FD"/>
    <w:rsid w:val="004C30FA"/>
    <w:rsid w:val="004C5FA4"/>
    <w:rsid w:val="004D6756"/>
    <w:rsid w:val="004D6D00"/>
    <w:rsid w:val="004E3383"/>
    <w:rsid w:val="00503252"/>
    <w:rsid w:val="00530650"/>
    <w:rsid w:val="0053627F"/>
    <w:rsid w:val="0053716D"/>
    <w:rsid w:val="00557499"/>
    <w:rsid w:val="00560011"/>
    <w:rsid w:val="00564305"/>
    <w:rsid w:val="0056735D"/>
    <w:rsid w:val="00585CE0"/>
    <w:rsid w:val="0059503A"/>
    <w:rsid w:val="00596E98"/>
    <w:rsid w:val="005B0B2C"/>
    <w:rsid w:val="005B7BF3"/>
    <w:rsid w:val="005C5AD5"/>
    <w:rsid w:val="005D1352"/>
    <w:rsid w:val="005F0DFE"/>
    <w:rsid w:val="005F0FAD"/>
    <w:rsid w:val="00600117"/>
    <w:rsid w:val="00641177"/>
    <w:rsid w:val="00653E6F"/>
    <w:rsid w:val="00653FBD"/>
    <w:rsid w:val="0065745B"/>
    <w:rsid w:val="006733E7"/>
    <w:rsid w:val="00681F6D"/>
    <w:rsid w:val="006A3CF8"/>
    <w:rsid w:val="006F3F2C"/>
    <w:rsid w:val="006F6835"/>
    <w:rsid w:val="00704763"/>
    <w:rsid w:val="00743D44"/>
    <w:rsid w:val="007A15EE"/>
    <w:rsid w:val="007B7061"/>
    <w:rsid w:val="007D32C7"/>
    <w:rsid w:val="007D3D98"/>
    <w:rsid w:val="007E0270"/>
    <w:rsid w:val="008068F5"/>
    <w:rsid w:val="00863B8D"/>
    <w:rsid w:val="00885667"/>
    <w:rsid w:val="008A6668"/>
    <w:rsid w:val="00910D21"/>
    <w:rsid w:val="00925CC7"/>
    <w:rsid w:val="00931F50"/>
    <w:rsid w:val="00943D60"/>
    <w:rsid w:val="00951CF5"/>
    <w:rsid w:val="009534F8"/>
    <w:rsid w:val="00955B79"/>
    <w:rsid w:val="00955D33"/>
    <w:rsid w:val="00957FC3"/>
    <w:rsid w:val="00970099"/>
    <w:rsid w:val="00972A8A"/>
    <w:rsid w:val="00985B60"/>
    <w:rsid w:val="009912E7"/>
    <w:rsid w:val="009947B5"/>
    <w:rsid w:val="009B514B"/>
    <w:rsid w:val="009D2ABF"/>
    <w:rsid w:val="009D40E2"/>
    <w:rsid w:val="009E46EA"/>
    <w:rsid w:val="009E7876"/>
    <w:rsid w:val="00A25985"/>
    <w:rsid w:val="00A27C4C"/>
    <w:rsid w:val="00A373A9"/>
    <w:rsid w:val="00A51199"/>
    <w:rsid w:val="00A51E8C"/>
    <w:rsid w:val="00A67723"/>
    <w:rsid w:val="00A80C22"/>
    <w:rsid w:val="00A87FC0"/>
    <w:rsid w:val="00AA1D0C"/>
    <w:rsid w:val="00AE1C98"/>
    <w:rsid w:val="00AF51E0"/>
    <w:rsid w:val="00B20AC0"/>
    <w:rsid w:val="00B22E5D"/>
    <w:rsid w:val="00B63E3A"/>
    <w:rsid w:val="00B71844"/>
    <w:rsid w:val="00B76F6A"/>
    <w:rsid w:val="00B92F90"/>
    <w:rsid w:val="00BA1584"/>
    <w:rsid w:val="00BD17E4"/>
    <w:rsid w:val="00BD5FD1"/>
    <w:rsid w:val="00BF6996"/>
    <w:rsid w:val="00BF6BF1"/>
    <w:rsid w:val="00C16156"/>
    <w:rsid w:val="00C30501"/>
    <w:rsid w:val="00C30A21"/>
    <w:rsid w:val="00C30B9F"/>
    <w:rsid w:val="00C95051"/>
    <w:rsid w:val="00CB6DD3"/>
    <w:rsid w:val="00CC227E"/>
    <w:rsid w:val="00CD28D5"/>
    <w:rsid w:val="00CD3952"/>
    <w:rsid w:val="00CD3A1F"/>
    <w:rsid w:val="00CD5FC3"/>
    <w:rsid w:val="00CE362B"/>
    <w:rsid w:val="00CE7189"/>
    <w:rsid w:val="00D007D7"/>
    <w:rsid w:val="00D036BF"/>
    <w:rsid w:val="00D05024"/>
    <w:rsid w:val="00D30C8B"/>
    <w:rsid w:val="00D44E45"/>
    <w:rsid w:val="00D46E8A"/>
    <w:rsid w:val="00D6103A"/>
    <w:rsid w:val="00D63EEF"/>
    <w:rsid w:val="00D71636"/>
    <w:rsid w:val="00DB4A7F"/>
    <w:rsid w:val="00DB56F6"/>
    <w:rsid w:val="00DB70F6"/>
    <w:rsid w:val="00DB7FB8"/>
    <w:rsid w:val="00DD49C3"/>
    <w:rsid w:val="00DF2611"/>
    <w:rsid w:val="00E07A8D"/>
    <w:rsid w:val="00E267B2"/>
    <w:rsid w:val="00E27BCC"/>
    <w:rsid w:val="00E50079"/>
    <w:rsid w:val="00E52E9B"/>
    <w:rsid w:val="00E65768"/>
    <w:rsid w:val="00E844BB"/>
    <w:rsid w:val="00EA253D"/>
    <w:rsid w:val="00EB6709"/>
    <w:rsid w:val="00ED7EF8"/>
    <w:rsid w:val="00EE1EB1"/>
    <w:rsid w:val="00EE2C1F"/>
    <w:rsid w:val="00EE3C1C"/>
    <w:rsid w:val="00F30382"/>
    <w:rsid w:val="00F53F73"/>
    <w:rsid w:val="00F57ACF"/>
    <w:rsid w:val="00F85A0B"/>
    <w:rsid w:val="00F918AA"/>
    <w:rsid w:val="00F92DA7"/>
    <w:rsid w:val="00FA4319"/>
    <w:rsid w:val="00FA74AF"/>
    <w:rsid w:val="00FD4324"/>
    <w:rsid w:val="00FE1370"/>
    <w:rsid w:val="00FF3EEF"/>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DB807-6CF7-4077-B1FA-EDF27D64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C3"/>
    <w:rPr>
      <w:rFonts w:ascii="Calibri" w:eastAsia="Times New Roman" w:hAnsi="Calibri" w:cs="Times New Roman"/>
      <w:lang w:eastAsia="ru-RU"/>
    </w:rPr>
  </w:style>
  <w:style w:type="paragraph" w:styleId="1">
    <w:name w:val="heading 1"/>
    <w:basedOn w:val="a"/>
    <w:next w:val="a"/>
    <w:link w:val="10"/>
    <w:autoRedefine/>
    <w:qFormat/>
    <w:rsid w:val="000A11CD"/>
    <w:pPr>
      <w:keepNext/>
      <w:spacing w:after="0" w:line="240" w:lineRule="auto"/>
      <w:jc w:val="center"/>
      <w:outlineLvl w:val="0"/>
    </w:pPr>
    <w:rPr>
      <w:rFonts w:ascii="Times New Roman" w:hAnsi="Times New Roman"/>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1CD"/>
    <w:rPr>
      <w:rFonts w:ascii="Times New Roman" w:eastAsia="Times New Roman" w:hAnsi="Times New Roman" w:cs="Times New Roman"/>
      <w:b/>
      <w:bCs/>
      <w:kern w:val="32"/>
      <w:sz w:val="28"/>
      <w:szCs w:val="28"/>
    </w:rPr>
  </w:style>
  <w:style w:type="paragraph" w:styleId="a3">
    <w:name w:val="No Spacing"/>
    <w:qFormat/>
    <w:rsid w:val="000A11CD"/>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A11CD"/>
    <w:pPr>
      <w:tabs>
        <w:tab w:val="center" w:pos="4677"/>
        <w:tab w:val="right" w:pos="9355"/>
      </w:tabs>
    </w:pPr>
  </w:style>
  <w:style w:type="character" w:customStyle="1" w:styleId="a5">
    <w:name w:val="Верхний колонтитул Знак"/>
    <w:basedOn w:val="a0"/>
    <w:link w:val="a4"/>
    <w:uiPriority w:val="99"/>
    <w:rsid w:val="000A11CD"/>
    <w:rPr>
      <w:rFonts w:ascii="Calibri" w:eastAsia="Times New Roman" w:hAnsi="Calibri" w:cs="Times New Roman"/>
      <w:lang w:eastAsia="ru-RU"/>
    </w:rPr>
  </w:style>
  <w:style w:type="paragraph" w:styleId="a6">
    <w:name w:val="footer"/>
    <w:basedOn w:val="a"/>
    <w:link w:val="a7"/>
    <w:uiPriority w:val="99"/>
    <w:unhideWhenUsed/>
    <w:rsid w:val="000A11CD"/>
    <w:pPr>
      <w:tabs>
        <w:tab w:val="center" w:pos="4677"/>
        <w:tab w:val="right" w:pos="9355"/>
      </w:tabs>
    </w:pPr>
  </w:style>
  <w:style w:type="character" w:customStyle="1" w:styleId="a7">
    <w:name w:val="Нижний колонтитул Знак"/>
    <w:basedOn w:val="a0"/>
    <w:link w:val="a6"/>
    <w:uiPriority w:val="99"/>
    <w:rsid w:val="000A11CD"/>
    <w:rPr>
      <w:rFonts w:ascii="Calibri" w:eastAsia="Times New Roman" w:hAnsi="Calibri" w:cs="Times New Roman"/>
      <w:lang w:eastAsia="ru-RU"/>
    </w:rPr>
  </w:style>
  <w:style w:type="character" w:styleId="a8">
    <w:name w:val="page number"/>
    <w:basedOn w:val="a0"/>
    <w:rsid w:val="000A11CD"/>
  </w:style>
  <w:style w:type="paragraph" w:customStyle="1" w:styleId="ConsPlusNormal">
    <w:name w:val="ConsPlusNormal"/>
    <w:rsid w:val="000A11C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0A11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0A11CD"/>
    <w:pPr>
      <w:spacing w:after="0" w:line="240" w:lineRule="auto"/>
      <w:ind w:left="720"/>
      <w:contextualSpacing/>
      <w:jc w:val="both"/>
    </w:pPr>
    <w:rPr>
      <w:rFonts w:eastAsia="Calibri"/>
      <w:lang w:eastAsia="en-US"/>
    </w:rPr>
  </w:style>
  <w:style w:type="paragraph" w:styleId="aa">
    <w:name w:val="Normal (Web)"/>
    <w:basedOn w:val="a"/>
    <w:rsid w:val="000A11CD"/>
    <w:pPr>
      <w:spacing w:before="100" w:beforeAutospacing="1" w:after="100" w:afterAutospacing="1" w:line="240" w:lineRule="auto"/>
    </w:pPr>
    <w:rPr>
      <w:rFonts w:ascii="Times New Roman" w:hAnsi="Times New Roman"/>
      <w:sz w:val="24"/>
      <w:szCs w:val="24"/>
    </w:rPr>
  </w:style>
  <w:style w:type="paragraph" w:customStyle="1" w:styleId="content">
    <w:name w:val="content"/>
    <w:basedOn w:val="a"/>
    <w:rsid w:val="000A11CD"/>
    <w:pPr>
      <w:spacing w:after="0" w:line="240" w:lineRule="auto"/>
      <w:ind w:firstLine="567"/>
    </w:pPr>
    <w:rPr>
      <w:rFonts w:ascii="Arial" w:hAnsi="Arial" w:cs="Arial"/>
      <w:color w:val="000000"/>
      <w:sz w:val="18"/>
      <w:szCs w:val="18"/>
    </w:rPr>
  </w:style>
  <w:style w:type="table" w:styleId="ab">
    <w:name w:val="Table Grid"/>
    <w:basedOn w:val="a1"/>
    <w:rsid w:val="000A1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11C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564305"/>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A80C2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c">
    <w:name w:val="Balloon Text"/>
    <w:basedOn w:val="a"/>
    <w:link w:val="ad"/>
    <w:uiPriority w:val="99"/>
    <w:semiHidden/>
    <w:unhideWhenUsed/>
    <w:rsid w:val="00070E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0EEB"/>
    <w:rPr>
      <w:rFonts w:ascii="Segoe UI" w:eastAsia="Times New Roman" w:hAnsi="Segoe UI" w:cs="Segoe UI"/>
      <w:sz w:val="18"/>
      <w:szCs w:val="18"/>
      <w:lang w:eastAsia="ru-RU"/>
    </w:rPr>
  </w:style>
  <w:style w:type="paragraph" w:styleId="ae">
    <w:name w:val="Title"/>
    <w:basedOn w:val="a"/>
    <w:next w:val="a"/>
    <w:link w:val="af"/>
    <w:autoRedefine/>
    <w:qFormat/>
    <w:rsid w:val="00F85A0B"/>
    <w:pPr>
      <w:spacing w:before="60" w:after="60" w:line="240" w:lineRule="auto"/>
      <w:jc w:val="center"/>
      <w:outlineLvl w:val="0"/>
    </w:pPr>
    <w:rPr>
      <w:rFonts w:eastAsiaTheme="majorEastAsia" w:cstheme="majorBidi"/>
      <w:b/>
      <w:bCs/>
      <w:kern w:val="28"/>
      <w:sz w:val="28"/>
      <w:szCs w:val="32"/>
    </w:rPr>
  </w:style>
  <w:style w:type="character" w:customStyle="1" w:styleId="af">
    <w:name w:val="Название Знак"/>
    <w:basedOn w:val="a0"/>
    <w:link w:val="ae"/>
    <w:rsid w:val="00F85A0B"/>
    <w:rPr>
      <w:rFonts w:ascii="Calibri" w:eastAsiaTheme="majorEastAsia" w:hAnsi="Calibri" w:cstheme="majorBidi"/>
      <w:b/>
      <w:bCs/>
      <w:kern w:val="28"/>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B27A-6B35-4347-885E-92F46ED0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2017-04-14T08:02:00Z</cp:lastPrinted>
  <dcterms:created xsi:type="dcterms:W3CDTF">2017-10-11T10:09:00Z</dcterms:created>
  <dcterms:modified xsi:type="dcterms:W3CDTF">2017-10-11T10:09:00Z</dcterms:modified>
</cp:coreProperties>
</file>