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0A83" w:rsidRDefault="00800A83" w:rsidP="00800A83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4" o:title="" croptop="56f" cropleft="-68f"/>
          </v:shape>
          <o:OLEObject Type="Embed" ProgID="CorelPhotoPaint.Image.10" ShapeID="_x0000_i1025" DrawAspect="Content" ObjectID="_1508840090" r:id="rId5"/>
        </w:object>
      </w:r>
    </w:p>
    <w:p w:rsidR="00800A83" w:rsidRDefault="00800A83" w:rsidP="00800A83">
      <w:pPr>
        <w:jc w:val="center"/>
      </w:pPr>
    </w:p>
    <w:p w:rsidR="00800A83" w:rsidRPr="00771B03" w:rsidRDefault="00800A83" w:rsidP="00800A83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800A83" w:rsidRPr="00787CB2" w:rsidRDefault="00800A83" w:rsidP="00800A83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800A83" w:rsidRDefault="00800A83" w:rsidP="00800A83">
      <w:pPr>
        <w:jc w:val="center"/>
        <w:rPr>
          <w:b/>
          <w:sz w:val="28"/>
        </w:rPr>
      </w:pPr>
    </w:p>
    <w:p w:rsidR="00800A83" w:rsidRPr="00471B1E" w:rsidRDefault="00800A83" w:rsidP="00800A83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800A83" w:rsidRPr="00EF0AB1" w:rsidTr="00182EA8">
        <w:tc>
          <w:tcPr>
            <w:tcW w:w="1276" w:type="dxa"/>
          </w:tcPr>
          <w:p w:rsidR="00800A83" w:rsidRDefault="00800A83" w:rsidP="00182EA8"/>
          <w:p w:rsidR="00800A83" w:rsidRPr="0009314B" w:rsidRDefault="00B17885" w:rsidP="00182EA8">
            <w:r>
              <w:rPr>
                <w:u w:val="single"/>
              </w:rPr>
              <w:t>10.11.2015</w:t>
            </w:r>
          </w:p>
        </w:tc>
        <w:tc>
          <w:tcPr>
            <w:tcW w:w="7088" w:type="dxa"/>
          </w:tcPr>
          <w:p w:rsidR="00800A83" w:rsidRDefault="00800A83" w:rsidP="00182EA8">
            <w:pPr>
              <w:jc w:val="center"/>
            </w:pPr>
          </w:p>
          <w:p w:rsidR="00800A83" w:rsidRPr="00015A49" w:rsidRDefault="00800A83" w:rsidP="00182EA8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800A83" w:rsidRDefault="00800A83" w:rsidP="00182EA8"/>
          <w:p w:rsidR="00800A83" w:rsidRPr="00B17885" w:rsidRDefault="00B17885" w:rsidP="00182EA8">
            <w:pPr>
              <w:rPr>
                <w:u w:val="single"/>
              </w:rPr>
            </w:pPr>
            <w:r>
              <w:t>№_</w:t>
            </w:r>
            <w:r>
              <w:rPr>
                <w:u w:val="single"/>
              </w:rPr>
              <w:t>251</w:t>
            </w:r>
          </w:p>
        </w:tc>
      </w:tr>
    </w:tbl>
    <w:p w:rsidR="00800A83" w:rsidRDefault="00800A83" w:rsidP="00800A83">
      <w:pPr>
        <w:pStyle w:val="a4"/>
        <w:rPr>
          <w:sz w:val="23"/>
          <w:szCs w:val="23"/>
        </w:rPr>
      </w:pPr>
    </w:p>
    <w:p w:rsidR="00800A83" w:rsidRDefault="00800A83" w:rsidP="00800A83">
      <w:pPr>
        <w:ind w:right="76"/>
        <w:jc w:val="center"/>
        <w:rPr>
          <w:b/>
        </w:rPr>
      </w:pPr>
    </w:p>
    <w:p w:rsidR="00800A83" w:rsidRPr="00040239" w:rsidRDefault="00800A83" w:rsidP="00800A83">
      <w:pPr>
        <w:jc w:val="center"/>
        <w:rPr>
          <w:b/>
        </w:rPr>
      </w:pPr>
      <w:r w:rsidRPr="00040239">
        <w:rPr>
          <w:b/>
        </w:rPr>
        <w:t>О</w:t>
      </w:r>
      <w:r>
        <w:rPr>
          <w:b/>
        </w:rPr>
        <w:t xml:space="preserve"> ПРОВЕДЕНИИ АУКЦИОНА ПО ПРОДАЖЕ ТРАНСПОРТНОГО СРЕДСТВА</w:t>
      </w:r>
    </w:p>
    <w:p w:rsidR="00800A83" w:rsidRPr="00040239" w:rsidRDefault="00800A83" w:rsidP="00800A83"/>
    <w:p w:rsidR="00800A83" w:rsidRPr="00040239" w:rsidRDefault="00800A83" w:rsidP="00800A83">
      <w:pPr>
        <w:pStyle w:val="a5"/>
        <w:ind w:right="-22" w:firstLine="567"/>
        <w:jc w:val="both"/>
      </w:pPr>
      <w:r w:rsidRPr="00040239">
        <w:t>В соответствии с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</w:t>
      </w:r>
      <w:r>
        <w:t>вления в Российской Федерации»</w:t>
      </w:r>
      <w:r w:rsidRPr="00040239">
        <w:t xml:space="preserve">, Решением Думы ЗАТО Солнечный </w:t>
      </w:r>
      <w:r>
        <w:t>от 25.06.2007г. № 89-3 (с изменениями от 17.06.2009 г. № 166-3)</w:t>
      </w:r>
      <w:r w:rsidRPr="00040239">
        <w:t xml:space="preserve"> «Об утверждении «Положения о порядке </w:t>
      </w:r>
      <w:r>
        <w:t>владения, пользования и распоряжения имуществом закрытого административно-территориального образования Солнечный</w:t>
      </w:r>
      <w:r w:rsidRPr="00040239">
        <w:t xml:space="preserve">», </w:t>
      </w:r>
      <w:r>
        <w:t xml:space="preserve">на основании Отчета № 29/10-15-т о рыночной стоимости имущества, предъявленного к оценке (ИП Ким Надежда Владимировна) от 29.10.2015 года, </w:t>
      </w:r>
      <w:r w:rsidRPr="00040239">
        <w:t xml:space="preserve"> администрация ЗАТО Солнечный</w:t>
      </w:r>
    </w:p>
    <w:p w:rsidR="00800A83" w:rsidRPr="00040239" w:rsidRDefault="00800A83" w:rsidP="00800A83">
      <w:pPr>
        <w:pStyle w:val="a5"/>
        <w:ind w:right="-711" w:firstLine="567"/>
        <w:jc w:val="center"/>
      </w:pPr>
      <w:r>
        <w:t>ПОСТАНОВЛЯЕТ</w:t>
      </w:r>
      <w:r w:rsidRPr="00040239">
        <w:t>:</w:t>
      </w:r>
    </w:p>
    <w:p w:rsidR="00800A83" w:rsidRPr="00040239" w:rsidRDefault="00800A83" w:rsidP="00800A83">
      <w:pPr>
        <w:ind w:firstLine="567"/>
        <w:jc w:val="both"/>
      </w:pPr>
      <w:r w:rsidRPr="00040239">
        <w:t>1.Про</w:t>
      </w:r>
      <w:r>
        <w:t xml:space="preserve">вести открытый аукцион по продаже муниципального имущества - транспортное средство – легковой автомобиль марки </w:t>
      </w:r>
      <w:r>
        <w:rPr>
          <w:lang w:val="en-US"/>
        </w:rPr>
        <w:t>NISSAN</w:t>
      </w:r>
      <w:r w:rsidRPr="00800A83">
        <w:t xml:space="preserve"> </w:t>
      </w:r>
      <w:r>
        <w:rPr>
          <w:lang w:val="en-US"/>
        </w:rPr>
        <w:t>TEANA</w:t>
      </w:r>
      <w:r w:rsidRPr="00800A83">
        <w:t xml:space="preserve"> 2.5 </w:t>
      </w:r>
      <w:r>
        <w:rPr>
          <w:lang w:val="en-US"/>
        </w:rPr>
        <w:t>LUXURY</w:t>
      </w:r>
      <w:r>
        <w:t>, год изготовления 2008, идентификационный номер (</w:t>
      </w:r>
      <w:r>
        <w:rPr>
          <w:lang w:val="en-US"/>
        </w:rPr>
        <w:t>VIN</w:t>
      </w:r>
      <w:r w:rsidRPr="00942492">
        <w:t>)</w:t>
      </w:r>
      <w:r>
        <w:t xml:space="preserve"> </w:t>
      </w:r>
      <w:r>
        <w:rPr>
          <w:lang w:val="en-US"/>
        </w:rPr>
        <w:t>JN</w:t>
      </w:r>
      <w:r w:rsidRPr="00800A83">
        <w:t>1</w:t>
      </w:r>
      <w:r>
        <w:rPr>
          <w:lang w:val="en-US"/>
        </w:rPr>
        <w:t>BBUJ</w:t>
      </w:r>
      <w:r w:rsidRPr="00800A83">
        <w:t>32</w:t>
      </w:r>
      <w:r>
        <w:rPr>
          <w:lang w:val="en-US"/>
        </w:rPr>
        <w:t>U</w:t>
      </w:r>
      <w:r w:rsidRPr="00800A83">
        <w:t>0005937</w:t>
      </w:r>
      <w:r>
        <w:t>, государственны</w:t>
      </w:r>
      <w:r w:rsidR="00E7244C">
        <w:t>й регистрационный знак К959НВ69</w:t>
      </w:r>
      <w:r w:rsidRPr="00040239">
        <w:t>.</w:t>
      </w:r>
    </w:p>
    <w:p w:rsidR="00800A83" w:rsidRDefault="00800A83" w:rsidP="00800A83">
      <w:pPr>
        <w:ind w:firstLine="567"/>
        <w:jc w:val="both"/>
      </w:pPr>
      <w:r>
        <w:t>2</w:t>
      </w:r>
      <w:r w:rsidRPr="00040239">
        <w:t xml:space="preserve">.Определить начальную </w:t>
      </w:r>
      <w:r>
        <w:t>цену тра</w:t>
      </w:r>
      <w:r w:rsidR="00E7244C">
        <w:t>нспортного средства в размере 523</w:t>
      </w:r>
      <w:r>
        <w:t>000</w:t>
      </w:r>
      <w:r w:rsidR="00E7244C">
        <w:t xml:space="preserve"> (пятьсот двадцать три</w:t>
      </w:r>
      <w:r>
        <w:t xml:space="preserve"> тысяч</w:t>
      </w:r>
      <w:r w:rsidR="00E7244C">
        <w:t>и</w:t>
      </w:r>
      <w:r>
        <w:t>) рублей</w:t>
      </w:r>
      <w:r w:rsidRPr="00040239">
        <w:t>.</w:t>
      </w:r>
    </w:p>
    <w:p w:rsidR="00800A83" w:rsidRPr="00D41D64" w:rsidRDefault="004E578A" w:rsidP="00800A83">
      <w:pPr>
        <w:jc w:val="both"/>
        <w:rPr>
          <w:szCs w:val="20"/>
        </w:rPr>
      </w:pPr>
      <w:r>
        <w:t xml:space="preserve">         3</w:t>
      </w:r>
      <w:r w:rsidR="00800A83">
        <w:t>. Установить величину повышения начальной цены</w:t>
      </w:r>
      <w:r w:rsidR="00800A83" w:rsidRPr="00BB611E">
        <w:t xml:space="preserve"> </w:t>
      </w:r>
      <w:r w:rsidR="00800A83">
        <w:t xml:space="preserve">(«шаг аукциона») в </w:t>
      </w:r>
      <w:proofErr w:type="gramStart"/>
      <w:r w:rsidR="00800A83">
        <w:t>размере  1</w:t>
      </w:r>
      <w:proofErr w:type="gramEnd"/>
      <w:r w:rsidR="00800A83">
        <w:t xml:space="preserve"> процент  от начальной цены предмета аукциона, который не изменяется в течение всего аукциона.</w:t>
      </w:r>
    </w:p>
    <w:p w:rsidR="00800A83" w:rsidRPr="00040239" w:rsidRDefault="004E578A" w:rsidP="00800A83">
      <w:pPr>
        <w:ind w:firstLine="567"/>
        <w:jc w:val="both"/>
      </w:pPr>
      <w:r>
        <w:t>4</w:t>
      </w:r>
      <w:r w:rsidR="00800A83" w:rsidRPr="00040239">
        <w:t>.Установить единовременн</w:t>
      </w:r>
      <w:r w:rsidR="00800A83">
        <w:t>ую форму оплаты продаваемого</w:t>
      </w:r>
      <w:r w:rsidR="00800A83" w:rsidRPr="00040239">
        <w:t xml:space="preserve"> муниципального имущества.</w:t>
      </w:r>
    </w:p>
    <w:p w:rsidR="00800A83" w:rsidRPr="00005E3F" w:rsidRDefault="00800A83" w:rsidP="00005E3F">
      <w:pP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 w:rsidRPr="00005E3F">
        <w:t xml:space="preserve">        </w:t>
      </w:r>
      <w:r w:rsidR="00910306" w:rsidRPr="00005E3F">
        <w:t xml:space="preserve"> </w:t>
      </w:r>
      <w:r w:rsidR="004E578A">
        <w:t xml:space="preserve"> 5</w:t>
      </w:r>
      <w:r w:rsidRPr="00005E3F">
        <w:t>. Установить задаток дл</w:t>
      </w:r>
      <w:r w:rsidR="00D8653E" w:rsidRPr="00005E3F">
        <w:t>я участия в аукционе в размере 2</w:t>
      </w:r>
      <w:r w:rsidRPr="00005E3F">
        <w:t>0% от начальной цены продаваемого муницип</w:t>
      </w:r>
      <w:r w:rsidR="00D8653E" w:rsidRPr="00005E3F">
        <w:t>ального имущества в сумме 104600 (сто четыре</w:t>
      </w:r>
      <w:r w:rsidRPr="00005E3F">
        <w:t xml:space="preserve"> тысяч</w:t>
      </w:r>
      <w:r w:rsidR="00D8653E" w:rsidRPr="00005E3F">
        <w:t>и шестьсот</w:t>
      </w:r>
      <w:r w:rsidRPr="00005E3F">
        <w:t xml:space="preserve">) рублей, который вносится участником аукциона на следующие реквизиты: </w:t>
      </w:r>
      <w:r w:rsidR="00005E3F" w:rsidRPr="00005E3F">
        <w:rPr>
          <w:rFonts w:eastAsiaTheme="minorHAnsi"/>
          <w:lang w:val="x-none" w:eastAsia="en-US"/>
        </w:rPr>
        <w:t>Получатель: УФК по Тверской области (</w:t>
      </w:r>
      <w:proofErr w:type="gramStart"/>
      <w:r w:rsidR="00005E3F" w:rsidRPr="00005E3F">
        <w:rPr>
          <w:rFonts w:eastAsiaTheme="minorHAnsi"/>
          <w:lang w:val="x-none" w:eastAsia="en-US"/>
        </w:rPr>
        <w:t>Администрация</w:t>
      </w:r>
      <w:proofErr w:type="gramEnd"/>
      <w:r w:rsidR="00005E3F" w:rsidRPr="00005E3F">
        <w:rPr>
          <w:rFonts w:eastAsiaTheme="minorHAnsi"/>
          <w:lang w:val="x-none" w:eastAsia="en-US"/>
        </w:rPr>
        <w:t xml:space="preserve"> ЗАТО Солнечный л/с 05363014940) ИНН/КПП 6913006677/691301001, Банк получателя Отделение Тверь р/счет 40302810000003000013, БИК 042809001</w:t>
      </w:r>
      <w:r w:rsidR="00FC2C53" w:rsidRPr="00005E3F">
        <w:t xml:space="preserve">. В платежном поручении необходимо указать назначение </w:t>
      </w:r>
      <w:proofErr w:type="gramStart"/>
      <w:r w:rsidR="00FC2C53" w:rsidRPr="00005E3F">
        <w:t>платежа  и</w:t>
      </w:r>
      <w:proofErr w:type="gramEnd"/>
      <w:r w:rsidR="00FC2C53" w:rsidRPr="00005E3F">
        <w:t xml:space="preserve">  дату аукциона.</w:t>
      </w:r>
    </w:p>
    <w:p w:rsidR="00800A83" w:rsidRDefault="00910306" w:rsidP="00800A83">
      <w:pPr>
        <w:ind w:firstLine="540"/>
        <w:jc w:val="both"/>
      </w:pPr>
      <w:r>
        <w:t xml:space="preserve"> </w:t>
      </w:r>
      <w:r w:rsidR="004E578A">
        <w:t>6</w:t>
      </w:r>
      <w:r w:rsidR="00800A83" w:rsidRPr="00385172">
        <w:t>. Определить срок приема заявок на участ</w:t>
      </w:r>
      <w:r w:rsidR="00E7244C">
        <w:t>ие в аукционе с 16 ноября</w:t>
      </w:r>
      <w:r w:rsidR="00FC2C53">
        <w:t xml:space="preserve"> по 11 </w:t>
      </w:r>
      <w:proofErr w:type="gramStart"/>
      <w:r w:rsidR="00FC2C53">
        <w:t>декабря  2015</w:t>
      </w:r>
      <w:proofErr w:type="gramEnd"/>
      <w:r w:rsidR="00800A83" w:rsidRPr="00385172">
        <w:t xml:space="preserve"> года, днем п</w:t>
      </w:r>
      <w:r w:rsidR="00E7244C">
        <w:t>роведения аукциона определить 16 декабря 2015</w:t>
      </w:r>
      <w:r w:rsidR="00800A83" w:rsidRPr="00385172">
        <w:t xml:space="preserve"> года.</w:t>
      </w:r>
    </w:p>
    <w:p w:rsidR="00910306" w:rsidRDefault="004E578A" w:rsidP="00910306">
      <w:pPr>
        <w:pStyle w:val="a4"/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    7</w:t>
      </w:r>
      <w:r w:rsidR="00910306">
        <w:rPr>
          <w:szCs w:val="24"/>
        </w:rPr>
        <w:t>.    Для проведения аукциона создать аукционную комиссию в составе:</w:t>
      </w:r>
    </w:p>
    <w:p w:rsidR="00910306" w:rsidRPr="001D118F" w:rsidRDefault="00910306" w:rsidP="00910306">
      <w:pPr>
        <w:ind w:left="284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Председатель аукционной </w:t>
      </w:r>
      <w:r w:rsidRPr="001D118F">
        <w:rPr>
          <w:rFonts w:eastAsia="Calibri"/>
          <w:u w:val="single"/>
        </w:rPr>
        <w:t>комиссии:</w:t>
      </w:r>
    </w:p>
    <w:p w:rsidR="00910306" w:rsidRPr="001D118F" w:rsidRDefault="00910306" w:rsidP="00910306">
      <w:pPr>
        <w:ind w:left="284"/>
        <w:jc w:val="both"/>
        <w:rPr>
          <w:rFonts w:eastAsia="Calibri"/>
        </w:rPr>
      </w:pPr>
      <w:r>
        <w:rPr>
          <w:rFonts w:eastAsia="Calibri"/>
        </w:rPr>
        <w:t>Балагаева Лариса Альбертовна</w:t>
      </w:r>
      <w:r w:rsidRPr="001D118F">
        <w:rPr>
          <w:rFonts w:eastAsia="Calibri"/>
        </w:rPr>
        <w:t xml:space="preserve"> - заместитель </w:t>
      </w:r>
      <w:r w:rsidRPr="001D118F">
        <w:t xml:space="preserve">главы </w:t>
      </w:r>
      <w:proofErr w:type="gramStart"/>
      <w:r w:rsidRPr="001D118F">
        <w:t>администраци</w:t>
      </w:r>
      <w:r>
        <w:t>и  по</w:t>
      </w:r>
      <w:proofErr w:type="gramEnd"/>
      <w:r>
        <w:t xml:space="preserve"> правовым вопросам</w:t>
      </w:r>
      <w:r w:rsidRPr="001D118F">
        <w:t>.</w:t>
      </w:r>
    </w:p>
    <w:p w:rsidR="00910306" w:rsidRPr="001D118F" w:rsidRDefault="00910306" w:rsidP="00910306">
      <w:pPr>
        <w:ind w:left="284"/>
        <w:jc w:val="both"/>
        <w:rPr>
          <w:rFonts w:eastAsia="Calibri"/>
        </w:rPr>
      </w:pPr>
      <w:r>
        <w:rPr>
          <w:rFonts w:eastAsia="Calibri"/>
          <w:u w:val="single"/>
        </w:rPr>
        <w:t>Заместитель председателя аукционной</w:t>
      </w:r>
      <w:r w:rsidRPr="001D118F">
        <w:rPr>
          <w:rFonts w:eastAsia="Calibri"/>
          <w:u w:val="single"/>
        </w:rPr>
        <w:t xml:space="preserve"> комиссии</w:t>
      </w:r>
      <w:r w:rsidRPr="001D118F">
        <w:rPr>
          <w:rFonts w:eastAsia="Calibri"/>
        </w:rPr>
        <w:t>:</w:t>
      </w:r>
    </w:p>
    <w:p w:rsidR="00910306" w:rsidRDefault="00910306" w:rsidP="00910306">
      <w:pPr>
        <w:ind w:left="284"/>
        <w:jc w:val="both"/>
        <w:rPr>
          <w:rFonts w:eastAsia="Calibri"/>
        </w:rPr>
      </w:pPr>
      <w:proofErr w:type="spellStart"/>
      <w:r>
        <w:rPr>
          <w:rFonts w:eastAsia="Calibri"/>
        </w:rPr>
        <w:t>Рузьянова</w:t>
      </w:r>
      <w:proofErr w:type="spellEnd"/>
      <w:r>
        <w:rPr>
          <w:rFonts w:eastAsia="Calibri"/>
        </w:rPr>
        <w:t xml:space="preserve"> Марина Анатольевна – </w:t>
      </w:r>
      <w:r w:rsidRPr="000745E1">
        <w:t>заместитель главы администрации по финансовым и экономическим вопросам, начальник финансового отдела</w:t>
      </w:r>
      <w:r>
        <w:t>.</w:t>
      </w:r>
    </w:p>
    <w:p w:rsidR="00910306" w:rsidRPr="001D118F" w:rsidRDefault="00910306" w:rsidP="00910306">
      <w:pPr>
        <w:ind w:left="284"/>
        <w:jc w:val="both"/>
        <w:rPr>
          <w:rFonts w:eastAsia="Calibri"/>
        </w:rPr>
      </w:pPr>
      <w:r>
        <w:rPr>
          <w:rFonts w:eastAsia="Calibri"/>
          <w:u w:val="single"/>
        </w:rPr>
        <w:t>Члены аукционной</w:t>
      </w:r>
      <w:r w:rsidRPr="008E4ABD">
        <w:rPr>
          <w:rFonts w:eastAsia="Calibri"/>
          <w:u w:val="single"/>
        </w:rPr>
        <w:t xml:space="preserve"> комиссии</w:t>
      </w:r>
      <w:r w:rsidRPr="001D118F">
        <w:rPr>
          <w:rFonts w:eastAsia="Calibri"/>
        </w:rPr>
        <w:t>:</w:t>
      </w:r>
    </w:p>
    <w:p w:rsidR="00910306" w:rsidRPr="001D118F" w:rsidRDefault="00910306" w:rsidP="00910306">
      <w:pPr>
        <w:ind w:left="284"/>
        <w:jc w:val="both"/>
        <w:rPr>
          <w:rFonts w:eastAsia="Calibri"/>
        </w:rPr>
      </w:pPr>
      <w:proofErr w:type="spellStart"/>
      <w:r w:rsidRPr="001D118F">
        <w:rPr>
          <w:rFonts w:eastAsia="Calibri"/>
        </w:rPr>
        <w:lastRenderedPageBreak/>
        <w:t>Острецова</w:t>
      </w:r>
      <w:proofErr w:type="spellEnd"/>
      <w:r w:rsidRPr="001D118F">
        <w:rPr>
          <w:rFonts w:eastAsia="Calibri"/>
        </w:rPr>
        <w:t xml:space="preserve"> Ирина Борисовна</w:t>
      </w:r>
      <w:r>
        <w:rPr>
          <w:rFonts w:eastAsia="Calibri"/>
        </w:rPr>
        <w:t xml:space="preserve"> – руководитель отдела земельных, имущественных отношений и градостроительства </w:t>
      </w:r>
      <w:proofErr w:type="gramStart"/>
      <w:r>
        <w:rPr>
          <w:rFonts w:eastAsia="Calibri"/>
        </w:rPr>
        <w:t>администрации</w:t>
      </w:r>
      <w:proofErr w:type="gramEnd"/>
      <w:r>
        <w:rPr>
          <w:rFonts w:eastAsia="Calibri"/>
        </w:rPr>
        <w:t xml:space="preserve"> ЗАТО Солнечный</w:t>
      </w:r>
      <w:r w:rsidRPr="001D118F">
        <w:rPr>
          <w:rFonts w:eastAsia="Calibri"/>
        </w:rPr>
        <w:t>;</w:t>
      </w:r>
    </w:p>
    <w:p w:rsidR="00910306" w:rsidRPr="001D118F" w:rsidRDefault="00910306" w:rsidP="00910306">
      <w:pPr>
        <w:ind w:left="284"/>
        <w:jc w:val="both"/>
        <w:rPr>
          <w:rFonts w:eastAsia="Calibri"/>
        </w:rPr>
      </w:pPr>
      <w:r w:rsidRPr="001D118F">
        <w:rPr>
          <w:rFonts w:eastAsia="Calibri"/>
        </w:rPr>
        <w:t>Кожемякин Юрий Алексеевич</w:t>
      </w:r>
      <w:r>
        <w:rPr>
          <w:rFonts w:eastAsia="Calibri"/>
        </w:rPr>
        <w:t xml:space="preserve"> – руководитель отдела ГО и ЧС </w:t>
      </w:r>
      <w:proofErr w:type="gramStart"/>
      <w:r>
        <w:rPr>
          <w:rFonts w:eastAsia="Calibri"/>
        </w:rPr>
        <w:t>администрации</w:t>
      </w:r>
      <w:proofErr w:type="gramEnd"/>
      <w:r>
        <w:rPr>
          <w:rFonts w:eastAsia="Calibri"/>
        </w:rPr>
        <w:t xml:space="preserve"> ЗАТО Солнечный</w:t>
      </w:r>
      <w:r w:rsidRPr="001D118F">
        <w:rPr>
          <w:rFonts w:eastAsia="Calibri"/>
        </w:rPr>
        <w:t>;</w:t>
      </w:r>
    </w:p>
    <w:p w:rsidR="00910306" w:rsidRPr="001D118F" w:rsidRDefault="00910306" w:rsidP="00910306">
      <w:pPr>
        <w:ind w:left="284"/>
        <w:jc w:val="both"/>
        <w:rPr>
          <w:rFonts w:eastAsia="Calibri"/>
        </w:rPr>
      </w:pPr>
      <w:r>
        <w:rPr>
          <w:rFonts w:eastAsia="Calibri"/>
        </w:rPr>
        <w:t xml:space="preserve">Кошкина Валентина Витальевна – главный специалист отдела земельных, имущественных отношений и градостроительства </w:t>
      </w:r>
      <w:proofErr w:type="gramStart"/>
      <w:r>
        <w:rPr>
          <w:rFonts w:eastAsia="Calibri"/>
        </w:rPr>
        <w:t>администрации</w:t>
      </w:r>
      <w:proofErr w:type="gramEnd"/>
      <w:r>
        <w:rPr>
          <w:rFonts w:eastAsia="Calibri"/>
        </w:rPr>
        <w:t xml:space="preserve"> ЗАТО Солнечный</w:t>
      </w:r>
    </w:p>
    <w:p w:rsidR="00910306" w:rsidRDefault="00910306" w:rsidP="00910306">
      <w:pPr>
        <w:jc w:val="both"/>
        <w:rPr>
          <w:rFonts w:eastAsia="Calibri"/>
        </w:rPr>
      </w:pPr>
      <w:r>
        <w:rPr>
          <w:rFonts w:eastAsia="Calibri"/>
        </w:rPr>
        <w:t>Функции секретаря аукционной</w:t>
      </w:r>
      <w:r w:rsidRPr="001D118F">
        <w:rPr>
          <w:rFonts w:eastAsia="Calibri"/>
        </w:rPr>
        <w:t xml:space="preserve"> комиссии возложи</w:t>
      </w:r>
      <w:r>
        <w:rPr>
          <w:rFonts w:eastAsia="Calibri"/>
        </w:rPr>
        <w:t>ть на Кошкину Валентину Витальевну</w:t>
      </w:r>
      <w:r w:rsidRPr="001D118F">
        <w:rPr>
          <w:rFonts w:eastAsia="Calibri"/>
        </w:rPr>
        <w:t>.</w:t>
      </w:r>
    </w:p>
    <w:p w:rsidR="00910306" w:rsidRDefault="004E578A" w:rsidP="00910306">
      <w:pPr>
        <w:jc w:val="both"/>
        <w:rPr>
          <w:rFonts w:eastAsia="Calibri"/>
        </w:rPr>
      </w:pPr>
      <w:r>
        <w:rPr>
          <w:rFonts w:eastAsia="Calibri"/>
        </w:rPr>
        <w:t xml:space="preserve">      8</w:t>
      </w:r>
      <w:r w:rsidR="00910306">
        <w:rPr>
          <w:rFonts w:eastAsia="Calibri"/>
        </w:rPr>
        <w:t>.  Аукционная комиссия осуществляет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910306" w:rsidRPr="00910306" w:rsidRDefault="00910306" w:rsidP="00910306">
      <w:pPr>
        <w:jc w:val="both"/>
        <w:rPr>
          <w:rFonts w:eastAsia="Calibri"/>
        </w:rPr>
      </w:pPr>
      <w:r>
        <w:rPr>
          <w:rFonts w:eastAsia="Calibri"/>
        </w:rPr>
        <w:t>Аукционная комиссия правомочна осуществлять возложенные на нее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800A83" w:rsidRPr="00102DD3" w:rsidRDefault="004E578A" w:rsidP="00910306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>
        <w:t>9</w:t>
      </w:r>
      <w:r w:rsidR="00800A83" w:rsidRPr="00102DD3">
        <w:t>.</w:t>
      </w:r>
      <w:r w:rsidR="00800A83" w:rsidRPr="00102DD3">
        <w:rPr>
          <w:color w:val="FF0000"/>
        </w:rPr>
        <w:t xml:space="preserve"> </w:t>
      </w:r>
      <w:r w:rsidR="00800A83" w:rsidRPr="00102DD3">
        <w:t xml:space="preserve">Разместить настоящее постановление и информационное сообщение о проведении </w:t>
      </w:r>
      <w:proofErr w:type="gramStart"/>
      <w:r w:rsidR="00800A83" w:rsidRPr="00102DD3">
        <w:t>аукциона  на</w:t>
      </w:r>
      <w:proofErr w:type="gramEnd"/>
      <w:r w:rsidR="00800A83" w:rsidRPr="00102DD3">
        <w:t xml:space="preserve">  официальном сайте администрации ЗАТО Солнечный не менее чем за тридцать дней до дня осуществления продажи указанного в п. 1 настоящего постановления муниципального имущества, </w:t>
      </w:r>
      <w:r w:rsidR="00800A83" w:rsidRPr="00102DD3">
        <w:rPr>
          <w:rFonts w:eastAsia="Calibri"/>
          <w:bCs/>
        </w:rPr>
        <w:t>а также на официальном сай</w:t>
      </w:r>
      <w:r w:rsidR="00800A83">
        <w:rPr>
          <w:rFonts w:eastAsia="Calibri"/>
          <w:bCs/>
        </w:rPr>
        <w:t>те Российской Федерации в сети «Интернет»</w:t>
      </w:r>
      <w:r w:rsidR="00800A83" w:rsidRPr="00102DD3">
        <w:rPr>
          <w:rFonts w:eastAsia="Calibri"/>
          <w:bCs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800A83" w:rsidRDefault="004E578A" w:rsidP="00910306">
      <w:pPr>
        <w:pStyle w:val="a5"/>
        <w:spacing w:after="0"/>
        <w:ind w:firstLine="539"/>
      </w:pPr>
      <w:r>
        <w:t>10</w:t>
      </w:r>
      <w:r w:rsidR="00800A83" w:rsidRPr="00385172">
        <w:t xml:space="preserve">. Опубликовать настоящее постановление и информационное сообщение о проведении аукциона в </w:t>
      </w:r>
      <w:r w:rsidR="00800A83">
        <w:t>газете «</w:t>
      </w:r>
      <w:proofErr w:type="spellStart"/>
      <w:r w:rsidR="00800A83">
        <w:t>Городомля</w:t>
      </w:r>
      <w:proofErr w:type="spellEnd"/>
      <w:r w:rsidR="00800A83">
        <w:t xml:space="preserve"> на Селигере».</w:t>
      </w:r>
    </w:p>
    <w:p w:rsidR="00800A83" w:rsidRPr="00385172" w:rsidRDefault="004E578A" w:rsidP="00910306">
      <w:pPr>
        <w:pStyle w:val="a5"/>
        <w:spacing w:after="0"/>
        <w:ind w:firstLine="539"/>
      </w:pPr>
      <w:r>
        <w:t>11</w:t>
      </w:r>
      <w:r w:rsidR="00800A83" w:rsidRPr="00385172">
        <w:t xml:space="preserve">. Контроль за исполнением настоящего постановления </w:t>
      </w:r>
      <w:r w:rsidR="00910306">
        <w:t>оставляю за собой.</w:t>
      </w:r>
    </w:p>
    <w:p w:rsidR="00800A83" w:rsidRPr="00D16C03" w:rsidRDefault="00800A83" w:rsidP="00800A83">
      <w:pPr>
        <w:pStyle w:val="a5"/>
        <w:rPr>
          <w:sz w:val="28"/>
          <w:szCs w:val="28"/>
        </w:rPr>
      </w:pPr>
    </w:p>
    <w:p w:rsidR="00800A83" w:rsidRDefault="00800A83" w:rsidP="00800A83">
      <w:pPr>
        <w:jc w:val="both"/>
      </w:pPr>
      <w:r>
        <w:t xml:space="preserve">    </w:t>
      </w:r>
      <w:proofErr w:type="spellStart"/>
      <w:r>
        <w:t>И.о</w:t>
      </w:r>
      <w:proofErr w:type="spellEnd"/>
      <w:r>
        <w:t>. главы</w:t>
      </w:r>
      <w:r w:rsidRPr="008B2993">
        <w:t xml:space="preserve"> администрации</w:t>
      </w:r>
      <w:r>
        <w:t xml:space="preserve"> </w:t>
      </w:r>
    </w:p>
    <w:p w:rsidR="00800A83" w:rsidRPr="008B2993" w:rsidRDefault="00800A83" w:rsidP="00800A83">
      <w:pPr>
        <w:jc w:val="both"/>
      </w:pPr>
      <w:r>
        <w:t xml:space="preserve">            ЗАТО Солнечный                                                  </w:t>
      </w:r>
      <w:r w:rsidR="00E7244C">
        <w:t xml:space="preserve">                                 В.А. Петров</w:t>
      </w:r>
    </w:p>
    <w:p w:rsidR="00800A83" w:rsidRPr="00B65167" w:rsidRDefault="00800A83" w:rsidP="00800A83">
      <w:pPr>
        <w:spacing w:line="360" w:lineRule="auto"/>
        <w:ind w:right="74"/>
        <w:jc w:val="both"/>
        <w:rPr>
          <w:b/>
        </w:rPr>
      </w:pPr>
      <w:r w:rsidRPr="00B65167">
        <w:rPr>
          <w:b/>
        </w:rPr>
        <w:t xml:space="preserve"> </w:t>
      </w:r>
    </w:p>
    <w:p w:rsidR="00800A83" w:rsidRDefault="00800A83" w:rsidP="00800A83"/>
    <w:p w:rsidR="00C33FC7" w:rsidRDefault="00C33FC7"/>
    <w:sectPr w:rsidR="00C33FC7" w:rsidSect="005F4A9A">
      <w:pgSz w:w="11906" w:h="16838"/>
      <w:pgMar w:top="993" w:right="707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83"/>
    <w:rsid w:val="00005E3F"/>
    <w:rsid w:val="004E578A"/>
    <w:rsid w:val="00800A83"/>
    <w:rsid w:val="00910306"/>
    <w:rsid w:val="00971E46"/>
    <w:rsid w:val="00B17885"/>
    <w:rsid w:val="00C05672"/>
    <w:rsid w:val="00C33FC7"/>
    <w:rsid w:val="00D8653E"/>
    <w:rsid w:val="00E7244C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6FCEA6-DAA9-449A-A335-2950ECC1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00A8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0A83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800A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5">
    <w:name w:val="Body Text"/>
    <w:basedOn w:val="a"/>
    <w:link w:val="a6"/>
    <w:rsid w:val="00800A83"/>
    <w:pPr>
      <w:spacing w:after="120"/>
    </w:pPr>
  </w:style>
  <w:style w:type="character" w:customStyle="1" w:styleId="a6">
    <w:name w:val="Основной текст Знак"/>
    <w:basedOn w:val="a1"/>
    <w:link w:val="a5"/>
    <w:rsid w:val="0080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800A83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80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56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05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2015-11-12T08:51:00Z</cp:lastPrinted>
  <dcterms:created xsi:type="dcterms:W3CDTF">2015-11-12T10:28:00Z</dcterms:created>
  <dcterms:modified xsi:type="dcterms:W3CDTF">2015-11-12T10:28:00Z</dcterms:modified>
</cp:coreProperties>
</file>