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5D6" w:rsidRDefault="00A355D6" w:rsidP="00061427">
      <w:pPr>
        <w:ind w:right="566"/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70355309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6839"/>
        <w:gridCol w:w="1360"/>
      </w:tblGrid>
      <w:tr w:rsidR="00A355D6" w:rsidTr="00A355D6">
        <w:tc>
          <w:tcPr>
            <w:tcW w:w="1349" w:type="dxa"/>
            <w:hideMark/>
          </w:tcPr>
          <w:p w:rsidR="00A355D6" w:rsidRDefault="006B5BD3">
            <w:pPr>
              <w:ind w:right="76"/>
            </w:pPr>
            <w:r>
              <w:t>23.04.2013</w:t>
            </w:r>
          </w:p>
        </w:tc>
        <w:tc>
          <w:tcPr>
            <w:tcW w:w="6839" w:type="dxa"/>
          </w:tcPr>
          <w:p w:rsidR="00A355D6" w:rsidRDefault="00A355D6">
            <w:pPr>
              <w:ind w:right="76"/>
            </w:pPr>
          </w:p>
        </w:tc>
        <w:tc>
          <w:tcPr>
            <w:tcW w:w="1360" w:type="dxa"/>
            <w:hideMark/>
          </w:tcPr>
          <w:p w:rsidR="00A355D6" w:rsidRDefault="00A355D6">
            <w:pPr>
              <w:ind w:right="76"/>
            </w:pPr>
            <w:r>
              <w:t>№</w:t>
            </w:r>
            <w:r w:rsidR="006B5BD3">
              <w:t xml:space="preserve"> 49</w:t>
            </w:r>
          </w:p>
        </w:tc>
      </w:tr>
    </w:tbl>
    <w:p w:rsidR="00AE4C62" w:rsidRPr="00AE4C62" w:rsidRDefault="00AE4C62" w:rsidP="00AE4C62">
      <w:pPr>
        <w:pStyle w:val="msonormalbullet2gif"/>
        <w:jc w:val="center"/>
        <w:rPr>
          <w:b/>
        </w:rPr>
      </w:pPr>
      <w:r w:rsidRPr="00AE4C62">
        <w:rPr>
          <w:b/>
        </w:rPr>
        <w:t xml:space="preserve">ОБ ОПРЕДЕЛЕНИИ ГРАНИЦ ПРИЛЕГАЮЩИХ </w:t>
      </w:r>
      <w:r>
        <w:rPr>
          <w:b/>
        </w:rPr>
        <w:t xml:space="preserve"> </w:t>
      </w:r>
      <w:r w:rsidRPr="00AE4C62">
        <w:rPr>
          <w:b/>
        </w:rPr>
        <w:t>К НЕКОТОРЫМ ОРГАНИЗАЦИЯМ И ОБЪ</w:t>
      </w:r>
      <w:r>
        <w:rPr>
          <w:b/>
        </w:rPr>
        <w:t xml:space="preserve">ЕКТАМ  </w:t>
      </w:r>
      <w:r w:rsidRPr="00AE4C62">
        <w:rPr>
          <w:b/>
        </w:rPr>
        <w:t>ТЕРРИТОРИЙ, НА К</w:t>
      </w:r>
      <w:r>
        <w:rPr>
          <w:b/>
        </w:rPr>
        <w:t xml:space="preserve">ОТОРЫХ НЕ ДОПУСКАЕТСЯ  </w:t>
      </w:r>
      <w:r w:rsidRPr="00AE4C62">
        <w:rPr>
          <w:b/>
        </w:rPr>
        <w:t>ПРОДАЖА АЛКОГОЛЬНОЙ ПРОДУКЦИИ</w:t>
      </w:r>
    </w:p>
    <w:p w:rsidR="00AE4C62" w:rsidRPr="00AE4C62" w:rsidRDefault="00AE4C62" w:rsidP="00061427">
      <w:pPr>
        <w:pStyle w:val="msonormalbullet2gif"/>
        <w:spacing w:before="0" w:beforeAutospacing="0" w:after="0" w:afterAutospacing="0" w:line="216" w:lineRule="auto"/>
        <w:ind w:right="284"/>
        <w:jc w:val="both"/>
      </w:pPr>
      <w:r>
        <w:rPr>
          <w:b/>
        </w:rPr>
        <w:t xml:space="preserve">        </w:t>
      </w:r>
      <w:r>
        <w:t xml:space="preserve">В соответствии с Постановлением Правительства РФ от 27.12.2012 г. № 1425 « Об определении органами государственной власти субъектов Российской Федерации мест массового скопления граждан и 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администрация ЗАТО Солнечный </w:t>
      </w:r>
    </w:p>
    <w:p w:rsidR="00AE4C62" w:rsidRPr="00AE4C62" w:rsidRDefault="00AE4C62" w:rsidP="0077199C">
      <w:pPr>
        <w:pStyle w:val="msonormalbullet2gif"/>
        <w:spacing w:before="0" w:beforeAutospacing="0" w:after="0" w:afterAutospacing="0" w:line="216" w:lineRule="auto"/>
        <w:ind w:right="284"/>
        <w:jc w:val="both"/>
      </w:pPr>
      <w:r w:rsidRPr="00AE4C62">
        <w:t xml:space="preserve">                                                    ПОСТАНОВЛЯЕТ:</w:t>
      </w:r>
    </w:p>
    <w:p w:rsidR="00AE4C62" w:rsidRDefault="00AE4C62" w:rsidP="0077199C">
      <w:pPr>
        <w:pStyle w:val="msonormalbullet2gif"/>
        <w:spacing w:before="0" w:beforeAutospacing="0" w:after="0" w:afterAutospacing="0" w:line="216" w:lineRule="auto"/>
        <w:ind w:right="284"/>
        <w:jc w:val="both"/>
      </w:pPr>
      <w:r>
        <w:t>1.  Определить перечень организаций и объектов, на прилегающих территориях к которым не допускается розничная продажа алкогольной продукции на территории муниципального образования  ЗАТО Солнечный, согласно Приложению к настоящему постановлению.</w:t>
      </w:r>
    </w:p>
    <w:p w:rsidR="00D3720E" w:rsidRDefault="00AE4C62" w:rsidP="0077199C">
      <w:pPr>
        <w:pStyle w:val="msonormalbullet2gif"/>
        <w:spacing w:before="0" w:beforeAutospacing="0" w:after="0" w:afterAutospacing="0" w:line="216" w:lineRule="auto"/>
        <w:ind w:right="284"/>
        <w:jc w:val="both"/>
      </w:pPr>
      <w:r>
        <w:t>2.  Установить, что к прилегающей территории относится территория, прилегающая к организациям и объектам, указанным в Приложении к настоящему постановлению, включая обособленную те</w:t>
      </w:r>
      <w:r w:rsidR="00D3720E">
        <w:t>рриторию (</w:t>
      </w:r>
      <w:r>
        <w:t xml:space="preserve">при наличии таковой), а также территория, определяемая с учетом конкретных особенностей местности и застройки, примыкающая к границам обособленной территории либо непосредственно </w:t>
      </w:r>
      <w:r w:rsidR="00D3720E">
        <w:t>к зданию (строению, сооружению</w:t>
      </w:r>
      <w:r>
        <w:t>), в котором расположены указанные</w:t>
      </w:r>
      <w:r w:rsidR="00D3720E">
        <w:t xml:space="preserve"> организации и (</w:t>
      </w:r>
      <w:r>
        <w:t xml:space="preserve">или) объекты </w:t>
      </w:r>
    </w:p>
    <w:p w:rsidR="00AE4C62" w:rsidRDefault="00D3720E" w:rsidP="0077199C">
      <w:pPr>
        <w:pStyle w:val="msonormalbullet2gif"/>
        <w:spacing w:before="0" w:beforeAutospacing="0" w:after="0" w:afterAutospacing="0" w:line="216" w:lineRule="auto"/>
        <w:ind w:right="284"/>
        <w:jc w:val="both"/>
      </w:pPr>
      <w:r>
        <w:t>(</w:t>
      </w:r>
      <w:r w:rsidR="00AE4C62">
        <w:t>дополнительная территория).</w:t>
      </w:r>
    </w:p>
    <w:p w:rsidR="00AE4C62" w:rsidRDefault="00AE4C62" w:rsidP="0077199C">
      <w:pPr>
        <w:pStyle w:val="msonormalbullet2gif"/>
        <w:spacing w:before="0" w:beforeAutospacing="0" w:after="0" w:afterAutospacing="0" w:line="216" w:lineRule="auto"/>
        <w:ind w:right="284"/>
        <w:jc w:val="both"/>
      </w:pPr>
      <w:r>
        <w:t>3.  Способ расчета расстояния от организаций и объектов, указанных в Приложении к настоящему постановлению до границ прилегающих терри</w:t>
      </w:r>
      <w:r w:rsidR="00D3720E">
        <w:t>торий определяется по радиусу (кратчайшее расстояние по прямой</w:t>
      </w:r>
      <w:r>
        <w:t>) от входа для посетител</w:t>
      </w:r>
      <w:r w:rsidR="00D3720E">
        <w:t>ей на обособленную территорию (</w:t>
      </w:r>
      <w:r>
        <w:t>при наличии таковой) или от вх</w:t>
      </w:r>
      <w:r w:rsidR="00D3720E">
        <w:t>ода для посетителей  в здание (строение, сооружение</w:t>
      </w:r>
      <w:r>
        <w:t>), в кото</w:t>
      </w:r>
      <w:r w:rsidR="00D3720E">
        <w:t>ром расположены организации и (или</w:t>
      </w:r>
      <w:r>
        <w:t>) объекты, указанные в  Приложении к настоящему постановлению.</w:t>
      </w:r>
    </w:p>
    <w:p w:rsidR="00AE4C62" w:rsidRDefault="00AE4C62" w:rsidP="0077199C">
      <w:pPr>
        <w:pStyle w:val="msonormalbullet2gif"/>
        <w:spacing w:before="0" w:beforeAutospacing="0" w:after="0" w:afterAutospacing="0" w:line="216" w:lineRule="auto"/>
        <w:ind w:right="284"/>
        <w:jc w:val="both"/>
      </w:pPr>
      <w:r>
        <w:t>При наличии нескольких входов для посетителей, расчет проводится по радиусу от каждого входа с последующим объединением установленных прилегающих территорий.</w:t>
      </w:r>
    </w:p>
    <w:p w:rsidR="00AE4C62" w:rsidRDefault="00AE4C62" w:rsidP="0077199C">
      <w:pPr>
        <w:pStyle w:val="msonormalbullet2gif"/>
        <w:spacing w:before="0" w:beforeAutospacing="0" w:after="0" w:afterAutospacing="0" w:line="216" w:lineRule="auto"/>
        <w:ind w:right="284"/>
        <w:jc w:val="both"/>
      </w:pPr>
      <w:r>
        <w:t>4.  Установить, что минимальн</w:t>
      </w:r>
      <w:r w:rsidR="00D3720E">
        <w:t xml:space="preserve">ое расстояние от организаций и </w:t>
      </w:r>
      <w:r>
        <w:t xml:space="preserve"> </w:t>
      </w:r>
      <w:r w:rsidR="00D3720E">
        <w:t>(или</w:t>
      </w:r>
      <w:r>
        <w:t>) объектов, указанных в Приложении к настоящему постановлению, до объектов торговли составляет не менее 50 метров.</w:t>
      </w:r>
    </w:p>
    <w:p w:rsidR="00061427" w:rsidRDefault="00AE4C62" w:rsidP="0077199C">
      <w:pPr>
        <w:pStyle w:val="msonormalbullet2gif"/>
        <w:spacing w:before="0" w:beforeAutospacing="0" w:after="0" w:afterAutospacing="0" w:line="216" w:lineRule="auto"/>
        <w:ind w:right="284"/>
        <w:jc w:val="both"/>
      </w:pPr>
      <w:r>
        <w:t>5.  Настоящее постановление подлежит официальному опубликованию в газете</w:t>
      </w:r>
    </w:p>
    <w:p w:rsidR="00AE4C62" w:rsidRDefault="00AE4C62" w:rsidP="0077199C">
      <w:pPr>
        <w:pStyle w:val="msonormalbullet2gif"/>
        <w:spacing w:before="0" w:beforeAutospacing="0" w:after="0" w:afterAutospacing="0" w:line="216" w:lineRule="auto"/>
        <w:ind w:right="284"/>
        <w:jc w:val="both"/>
      </w:pPr>
      <w:r>
        <w:t xml:space="preserve"> « Городомля на Селигере» и размещению  на официальном сайте администрации ЗАТО Солнечный в сети Интернет.</w:t>
      </w:r>
    </w:p>
    <w:p w:rsidR="00AE4C62" w:rsidRDefault="00AE4C62" w:rsidP="0077199C">
      <w:pPr>
        <w:pStyle w:val="msonormalbullet2gif"/>
        <w:spacing w:before="0" w:beforeAutospacing="0" w:after="0" w:afterAutospacing="0" w:line="216" w:lineRule="auto"/>
        <w:ind w:right="284"/>
        <w:jc w:val="both"/>
      </w:pPr>
      <w:r>
        <w:t>6.  Постановление вступает в силу с момента опубликования.</w:t>
      </w:r>
    </w:p>
    <w:p w:rsidR="00061427" w:rsidRDefault="00AE4C62" w:rsidP="0077199C">
      <w:pPr>
        <w:pStyle w:val="msonormalbullet2gif"/>
        <w:spacing w:before="0" w:beforeAutospacing="0" w:after="0" w:afterAutospacing="0" w:line="216" w:lineRule="auto"/>
        <w:ind w:right="284"/>
        <w:jc w:val="both"/>
      </w:pPr>
      <w:r>
        <w:t>7.  Контроль за исполнением настоящего постановления</w:t>
      </w:r>
      <w:r w:rsidR="00061427">
        <w:t xml:space="preserve"> возложить на </w:t>
      </w:r>
    </w:p>
    <w:p w:rsidR="00AE4C62" w:rsidRDefault="00061427" w:rsidP="0077199C">
      <w:pPr>
        <w:pStyle w:val="msonormalbullet2gif"/>
        <w:spacing w:before="0" w:beforeAutospacing="0" w:after="0" w:afterAutospacing="0" w:line="216" w:lineRule="auto"/>
        <w:ind w:right="284"/>
        <w:jc w:val="both"/>
      </w:pPr>
      <w:r>
        <w:t>Т.В. Хлебородову, заместителя главы администрации по социальным вопросам</w:t>
      </w:r>
      <w:r w:rsidR="00AE4C62">
        <w:t xml:space="preserve">. </w:t>
      </w:r>
    </w:p>
    <w:p w:rsidR="00D3720E" w:rsidRDefault="00D3720E" w:rsidP="00D3720E">
      <w:pPr>
        <w:pStyle w:val="msonormalbullet2gif"/>
        <w:spacing w:before="0" w:beforeAutospacing="0" w:after="0" w:afterAutospacing="0"/>
      </w:pPr>
    </w:p>
    <w:p w:rsidR="00061427" w:rsidRDefault="00061427" w:rsidP="00D3720E">
      <w:pPr>
        <w:spacing w:line="360" w:lineRule="auto"/>
        <w:ind w:right="-24"/>
        <w:jc w:val="both"/>
        <w:rPr>
          <w:b/>
        </w:rPr>
      </w:pPr>
    </w:p>
    <w:p w:rsidR="00D3720E" w:rsidRDefault="00D3720E" w:rsidP="00D3720E">
      <w:pPr>
        <w:spacing w:line="360" w:lineRule="auto"/>
        <w:ind w:right="-24"/>
        <w:jc w:val="both"/>
        <w:rPr>
          <w:b/>
        </w:rPr>
      </w:pPr>
      <w:r>
        <w:rPr>
          <w:b/>
        </w:rPr>
        <w:t xml:space="preserve">Глава администрации ЗАТО Солнечный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А.Д. Гудима                                     </w:t>
      </w:r>
    </w:p>
    <w:p w:rsidR="007159EC" w:rsidRDefault="007159EC"/>
    <w:sectPr w:rsidR="007159EC" w:rsidSect="0006142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61427"/>
    <w:rsid w:val="0008646C"/>
    <w:rsid w:val="00112625"/>
    <w:rsid w:val="002B5782"/>
    <w:rsid w:val="002C549C"/>
    <w:rsid w:val="00326D93"/>
    <w:rsid w:val="004C316F"/>
    <w:rsid w:val="00524340"/>
    <w:rsid w:val="005D0FBB"/>
    <w:rsid w:val="006936DA"/>
    <w:rsid w:val="006B5BD3"/>
    <w:rsid w:val="007159EC"/>
    <w:rsid w:val="00725692"/>
    <w:rsid w:val="0077199C"/>
    <w:rsid w:val="00877924"/>
    <w:rsid w:val="00920CAC"/>
    <w:rsid w:val="00925A79"/>
    <w:rsid w:val="00986C7B"/>
    <w:rsid w:val="00A355D6"/>
    <w:rsid w:val="00A53172"/>
    <w:rsid w:val="00A928E1"/>
    <w:rsid w:val="00AE4925"/>
    <w:rsid w:val="00AE4C62"/>
    <w:rsid w:val="00CB7B70"/>
    <w:rsid w:val="00D3720E"/>
    <w:rsid w:val="00EE42BE"/>
    <w:rsid w:val="00F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54BA4-9518-4B3C-91FC-F24B471B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E4C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2013-04-26T07:48:00Z</cp:lastPrinted>
  <dcterms:created xsi:type="dcterms:W3CDTF">2017-10-24T10:02:00Z</dcterms:created>
  <dcterms:modified xsi:type="dcterms:W3CDTF">2017-10-24T10:02:00Z</dcterms:modified>
</cp:coreProperties>
</file>