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08" w:rsidRPr="00A50F54" w:rsidRDefault="00F91008" w:rsidP="00F91008">
      <w:pPr>
        <w:spacing w:after="0" w:line="240" w:lineRule="auto"/>
        <w:jc w:val="center"/>
        <w:rPr>
          <w:rFonts w:ascii="Times New Roman" w:hAnsi="Times New Roman" w:cs="Times New Roman"/>
          <w:b/>
          <w:sz w:val="28"/>
          <w:szCs w:val="28"/>
        </w:rPr>
      </w:pPr>
      <w:bookmarkStart w:id="0" w:name="_GoBack"/>
      <w:bookmarkEnd w:id="0"/>
      <w:r w:rsidRPr="00A50F54">
        <w:rPr>
          <w:rFonts w:ascii="Times New Roman" w:hAnsi="Times New Roman" w:cs="Times New Roman"/>
          <w:b/>
          <w:sz w:val="28"/>
          <w:szCs w:val="28"/>
        </w:rPr>
        <w:t>ИНФОРМАЦИЯ</w:t>
      </w:r>
    </w:p>
    <w:p w:rsidR="00F91008" w:rsidRPr="00A50F54" w:rsidRDefault="00F91008" w:rsidP="00F91008">
      <w:pPr>
        <w:pStyle w:val="ConsPlusNormal"/>
        <w:widowControl/>
        <w:ind w:firstLine="0"/>
        <w:jc w:val="center"/>
        <w:rPr>
          <w:rFonts w:ascii="Times New Roman" w:hAnsi="Times New Roman" w:cs="Times New Roman"/>
          <w:b/>
          <w:sz w:val="28"/>
          <w:szCs w:val="28"/>
        </w:rPr>
      </w:pPr>
      <w:r w:rsidRPr="00A50F54">
        <w:rPr>
          <w:rFonts w:ascii="Times New Roman" w:hAnsi="Times New Roman" w:cs="Times New Roman"/>
          <w:b/>
          <w:sz w:val="28"/>
          <w:szCs w:val="28"/>
        </w:rPr>
        <w:t xml:space="preserve">о </w:t>
      </w:r>
      <w:r>
        <w:rPr>
          <w:rFonts w:ascii="Times New Roman" w:hAnsi="Times New Roman" w:cs="Times New Roman"/>
          <w:b/>
          <w:sz w:val="28"/>
          <w:szCs w:val="28"/>
        </w:rPr>
        <w:t>проведении</w:t>
      </w:r>
      <w:r w:rsidRPr="00A50F54">
        <w:rPr>
          <w:rFonts w:ascii="Times New Roman" w:hAnsi="Times New Roman" w:cs="Times New Roman"/>
          <w:b/>
          <w:sz w:val="28"/>
          <w:szCs w:val="28"/>
        </w:rPr>
        <w:t xml:space="preserve"> конкурса на замещение должности</w:t>
      </w:r>
    </w:p>
    <w:p w:rsidR="00F91008" w:rsidRDefault="00F91008" w:rsidP="00F91008">
      <w:pPr>
        <w:spacing w:after="0" w:line="240" w:lineRule="auto"/>
        <w:jc w:val="center"/>
        <w:rPr>
          <w:rFonts w:ascii="Times New Roman" w:hAnsi="Times New Roman" w:cs="Times New Roman"/>
          <w:b/>
          <w:sz w:val="28"/>
          <w:szCs w:val="28"/>
        </w:rPr>
      </w:pPr>
      <w:r w:rsidRPr="00A50F54">
        <w:rPr>
          <w:rFonts w:ascii="Times New Roman" w:hAnsi="Times New Roman" w:cs="Times New Roman"/>
          <w:b/>
          <w:sz w:val="28"/>
          <w:szCs w:val="28"/>
        </w:rPr>
        <w:t xml:space="preserve">муниципальной службы - главы </w:t>
      </w:r>
      <w:proofErr w:type="gramStart"/>
      <w:r w:rsidRPr="00A50F54">
        <w:rPr>
          <w:rFonts w:ascii="Times New Roman" w:hAnsi="Times New Roman" w:cs="Times New Roman"/>
          <w:b/>
          <w:sz w:val="28"/>
          <w:szCs w:val="28"/>
        </w:rPr>
        <w:t>администрации</w:t>
      </w:r>
      <w:proofErr w:type="gramEnd"/>
      <w:r w:rsidRPr="00A50F54">
        <w:rPr>
          <w:rFonts w:ascii="Times New Roman" w:hAnsi="Times New Roman" w:cs="Times New Roman"/>
          <w:b/>
          <w:sz w:val="28"/>
          <w:szCs w:val="28"/>
        </w:rPr>
        <w:t xml:space="preserve"> ЗАТО Солнечный</w:t>
      </w:r>
    </w:p>
    <w:p w:rsidR="00F91008" w:rsidRDefault="00F91008" w:rsidP="00F91008">
      <w:pPr>
        <w:spacing w:after="0" w:line="240" w:lineRule="auto"/>
        <w:jc w:val="center"/>
        <w:rPr>
          <w:rFonts w:ascii="Times New Roman" w:hAnsi="Times New Roman" w:cs="Times New Roman"/>
          <w:b/>
          <w:sz w:val="28"/>
          <w:szCs w:val="28"/>
        </w:rPr>
      </w:pPr>
    </w:p>
    <w:p w:rsidR="00F91008" w:rsidRPr="00A50F54" w:rsidRDefault="00F91008" w:rsidP="00F91008">
      <w:pPr>
        <w:pStyle w:val="a3"/>
        <w:rPr>
          <w:sz w:val="24"/>
          <w:szCs w:val="24"/>
        </w:rPr>
      </w:pPr>
      <w:r>
        <w:rPr>
          <w:sz w:val="24"/>
          <w:szCs w:val="24"/>
        </w:rPr>
        <w:t xml:space="preserve">       </w:t>
      </w:r>
      <w:r w:rsidRPr="00A50F54">
        <w:rPr>
          <w:sz w:val="24"/>
          <w:szCs w:val="24"/>
        </w:rPr>
        <w:t>На основании Положения о порядке проведения конкурса на замещение должности муниципальной службы - Главы администрации ЗАТО Солнечный», утвержденного Решением Думы ЗАТО Солнечный от 09.12.2009 г. №191-3, решения Думы ЗАТО Солнечный от 10.11.2015 года № 11-5 «О формировании конкурсной комиссии по проведению</w:t>
      </w:r>
      <w:r>
        <w:rPr>
          <w:sz w:val="24"/>
          <w:szCs w:val="24"/>
        </w:rPr>
        <w:t xml:space="preserve"> </w:t>
      </w:r>
      <w:r w:rsidRPr="00A50F54">
        <w:rPr>
          <w:sz w:val="24"/>
          <w:szCs w:val="24"/>
        </w:rPr>
        <w:t>конкурса на замещение должности муниципальной</w:t>
      </w:r>
      <w:r>
        <w:rPr>
          <w:sz w:val="24"/>
          <w:szCs w:val="24"/>
        </w:rPr>
        <w:t xml:space="preserve"> </w:t>
      </w:r>
      <w:r w:rsidRPr="00A50F54">
        <w:rPr>
          <w:sz w:val="24"/>
          <w:szCs w:val="24"/>
        </w:rPr>
        <w:t>службы - Главы администрации ЗАТО Солнечный», решения Думы ЗАТО Солнечный от 10.11.2015 года № 11-5 «Об объявлении конкурса на замещение</w:t>
      </w:r>
      <w:r>
        <w:rPr>
          <w:sz w:val="24"/>
          <w:szCs w:val="24"/>
        </w:rPr>
        <w:t xml:space="preserve"> </w:t>
      </w:r>
      <w:r w:rsidRPr="00A50F54">
        <w:rPr>
          <w:sz w:val="24"/>
          <w:szCs w:val="24"/>
        </w:rPr>
        <w:t>должности муниципальной службы – Главы</w:t>
      </w:r>
    </w:p>
    <w:p w:rsidR="00F91008" w:rsidRPr="008E6BAD" w:rsidRDefault="00F91008" w:rsidP="00F91008">
      <w:pPr>
        <w:pStyle w:val="a3"/>
        <w:rPr>
          <w:sz w:val="24"/>
          <w:szCs w:val="24"/>
        </w:rPr>
      </w:pPr>
      <w:proofErr w:type="gramStart"/>
      <w:r w:rsidRPr="00A50F54">
        <w:rPr>
          <w:sz w:val="24"/>
          <w:szCs w:val="24"/>
        </w:rPr>
        <w:t>администрации</w:t>
      </w:r>
      <w:proofErr w:type="gramEnd"/>
      <w:r w:rsidRPr="00A50F54">
        <w:rPr>
          <w:sz w:val="24"/>
          <w:szCs w:val="24"/>
        </w:rPr>
        <w:t xml:space="preserve"> ЗАТО Солнечный</w:t>
      </w:r>
      <w:r>
        <w:rPr>
          <w:sz w:val="24"/>
          <w:szCs w:val="24"/>
        </w:rPr>
        <w:t>»,</w:t>
      </w:r>
    </w:p>
    <w:p w:rsidR="00F91008" w:rsidRPr="008E6BAD" w:rsidRDefault="00F91008" w:rsidP="00F91008">
      <w:pPr>
        <w:pStyle w:val="a3"/>
        <w:rPr>
          <w:b/>
          <w:sz w:val="24"/>
          <w:szCs w:val="24"/>
        </w:rPr>
      </w:pPr>
      <w:r>
        <w:rPr>
          <w:b/>
          <w:sz w:val="24"/>
          <w:szCs w:val="24"/>
        </w:rPr>
        <w:t xml:space="preserve">     К</w:t>
      </w:r>
      <w:r w:rsidRPr="008E6BAD">
        <w:rPr>
          <w:b/>
          <w:sz w:val="24"/>
          <w:szCs w:val="24"/>
        </w:rPr>
        <w:t xml:space="preserve">онкурсная комиссия по проведению конкурса на замещение должности муниципальной службы - Главы </w:t>
      </w:r>
      <w:proofErr w:type="gramStart"/>
      <w:r w:rsidRPr="008E6BAD">
        <w:rPr>
          <w:b/>
          <w:sz w:val="24"/>
          <w:szCs w:val="24"/>
        </w:rPr>
        <w:t>администрации</w:t>
      </w:r>
      <w:proofErr w:type="gramEnd"/>
      <w:r w:rsidRPr="008E6BAD">
        <w:rPr>
          <w:b/>
          <w:sz w:val="24"/>
          <w:szCs w:val="24"/>
        </w:rPr>
        <w:t xml:space="preserve"> ЗАТО Солнечный (далее – Комиссия) информирует об объявлении конкурса на замещение должности муниципальной службы – Главы администрации ЗАТО Солнечный (далее – Конкурс):</w:t>
      </w:r>
    </w:p>
    <w:p w:rsidR="00F91008" w:rsidRDefault="00F91008" w:rsidP="00F91008">
      <w:pPr>
        <w:pStyle w:val="a3"/>
        <w:tabs>
          <w:tab w:val="left" w:pos="284"/>
        </w:tabs>
        <w:rPr>
          <w:sz w:val="24"/>
          <w:szCs w:val="24"/>
        </w:rPr>
      </w:pPr>
      <w:r>
        <w:rPr>
          <w:b/>
          <w:sz w:val="24"/>
          <w:szCs w:val="24"/>
        </w:rPr>
        <w:t xml:space="preserve">  </w:t>
      </w:r>
      <w:r w:rsidRPr="007111CD">
        <w:rPr>
          <w:b/>
          <w:sz w:val="24"/>
          <w:szCs w:val="24"/>
        </w:rPr>
        <w:t xml:space="preserve">Дата, время и место проведения </w:t>
      </w:r>
      <w:proofErr w:type="gramStart"/>
      <w:r w:rsidRPr="007111CD">
        <w:rPr>
          <w:b/>
          <w:sz w:val="24"/>
          <w:szCs w:val="24"/>
        </w:rPr>
        <w:t>Конкурса</w:t>
      </w:r>
      <w:r>
        <w:rPr>
          <w:sz w:val="24"/>
          <w:szCs w:val="24"/>
        </w:rPr>
        <w:t xml:space="preserve"> :</w:t>
      </w:r>
      <w:proofErr w:type="gramEnd"/>
      <w:r>
        <w:rPr>
          <w:sz w:val="24"/>
          <w:szCs w:val="24"/>
        </w:rPr>
        <w:t xml:space="preserve"> </w:t>
      </w:r>
      <w:r w:rsidRPr="00A50F54">
        <w:rPr>
          <w:sz w:val="24"/>
          <w:szCs w:val="24"/>
        </w:rPr>
        <w:t xml:space="preserve"> </w:t>
      </w:r>
      <w:r>
        <w:rPr>
          <w:sz w:val="24"/>
          <w:szCs w:val="24"/>
        </w:rPr>
        <w:t xml:space="preserve">«10» декабря 2015 г.,  12.00 часов,  172739, Тверская область, п. Солнечный, </w:t>
      </w:r>
      <w:r w:rsidRPr="008D0625">
        <w:rPr>
          <w:sz w:val="24"/>
          <w:szCs w:val="24"/>
        </w:rPr>
        <w:t xml:space="preserve"> улица Новая, дом 55, зал заседаний администрации</w:t>
      </w:r>
      <w:r>
        <w:rPr>
          <w:sz w:val="24"/>
          <w:szCs w:val="24"/>
        </w:rPr>
        <w:t xml:space="preserve"> ЗАТО Солнечный -</w:t>
      </w:r>
      <w:r w:rsidRPr="008D0625">
        <w:rPr>
          <w:sz w:val="24"/>
          <w:szCs w:val="24"/>
        </w:rPr>
        <w:t xml:space="preserve"> кабинет №6.</w:t>
      </w:r>
    </w:p>
    <w:p w:rsidR="00F91008" w:rsidRDefault="00F91008" w:rsidP="00F91008">
      <w:pPr>
        <w:pStyle w:val="a3"/>
        <w:tabs>
          <w:tab w:val="left" w:pos="284"/>
        </w:tabs>
        <w:rPr>
          <w:b/>
          <w:sz w:val="24"/>
          <w:szCs w:val="24"/>
        </w:rPr>
      </w:pPr>
      <w:r>
        <w:rPr>
          <w:sz w:val="24"/>
          <w:szCs w:val="24"/>
        </w:rPr>
        <w:t xml:space="preserve">   </w:t>
      </w:r>
      <w:r w:rsidRPr="004A69AA">
        <w:rPr>
          <w:b/>
          <w:sz w:val="24"/>
          <w:szCs w:val="24"/>
        </w:rPr>
        <w:t xml:space="preserve"> Квалификационные</w:t>
      </w:r>
      <w:r>
        <w:rPr>
          <w:sz w:val="24"/>
          <w:szCs w:val="24"/>
        </w:rPr>
        <w:t xml:space="preserve"> </w:t>
      </w:r>
      <w:r>
        <w:rPr>
          <w:b/>
          <w:sz w:val="24"/>
          <w:szCs w:val="24"/>
        </w:rPr>
        <w:t>т</w:t>
      </w:r>
      <w:r w:rsidRPr="00620110">
        <w:rPr>
          <w:b/>
          <w:sz w:val="24"/>
          <w:szCs w:val="24"/>
        </w:rPr>
        <w:t>ребования, предъявляемые к кандидату на замещение должности главы администрации</w:t>
      </w:r>
      <w:r>
        <w:rPr>
          <w:b/>
          <w:sz w:val="24"/>
          <w:szCs w:val="24"/>
        </w:rPr>
        <w:t>:</w:t>
      </w:r>
    </w:p>
    <w:p w:rsidR="00F91008" w:rsidRPr="00CE0969" w:rsidRDefault="00F91008" w:rsidP="00F91008">
      <w:pPr>
        <w:pStyle w:val="ConsPlusNormal"/>
        <w:ind w:firstLine="540"/>
        <w:jc w:val="both"/>
        <w:rPr>
          <w:rFonts w:ascii="Times New Roman" w:hAnsi="Times New Roman" w:cs="Times New Roman"/>
          <w:sz w:val="24"/>
          <w:szCs w:val="24"/>
        </w:rPr>
      </w:pPr>
      <w:r w:rsidRPr="00CE0969">
        <w:rPr>
          <w:rFonts w:ascii="Times New Roman" w:hAnsi="Times New Roman" w:cs="Times New Roman"/>
          <w:b/>
          <w:sz w:val="24"/>
          <w:szCs w:val="24"/>
        </w:rPr>
        <w:t xml:space="preserve">- </w:t>
      </w:r>
      <w:r w:rsidRPr="007336F6">
        <w:rPr>
          <w:rFonts w:ascii="Times New Roman" w:hAnsi="Times New Roman" w:cs="Times New Roman"/>
          <w:sz w:val="24"/>
          <w:szCs w:val="24"/>
        </w:rPr>
        <w:t xml:space="preserve"> </w:t>
      </w:r>
      <w:r w:rsidRPr="00CE0969">
        <w:rPr>
          <w:rFonts w:ascii="Times New Roman" w:hAnsi="Times New Roman" w:cs="Times New Roman"/>
          <w:sz w:val="24"/>
          <w:szCs w:val="24"/>
          <w:u w:val="single"/>
        </w:rPr>
        <w:t xml:space="preserve">к уровню профессионального </w:t>
      </w:r>
      <w:proofErr w:type="gramStart"/>
      <w:r w:rsidRPr="00CE0969">
        <w:rPr>
          <w:rFonts w:ascii="Times New Roman" w:hAnsi="Times New Roman" w:cs="Times New Roman"/>
          <w:sz w:val="24"/>
          <w:szCs w:val="24"/>
          <w:u w:val="single"/>
        </w:rPr>
        <w:t>образования</w:t>
      </w:r>
      <w:r w:rsidRPr="00CE0969">
        <w:rPr>
          <w:rFonts w:ascii="Times New Roman" w:hAnsi="Times New Roman" w:cs="Times New Roman"/>
          <w:sz w:val="24"/>
          <w:szCs w:val="24"/>
        </w:rPr>
        <w:t xml:space="preserve">:  </w:t>
      </w:r>
      <w:r w:rsidRPr="007336F6">
        <w:rPr>
          <w:rFonts w:ascii="Times New Roman" w:hAnsi="Times New Roman" w:cs="Times New Roman"/>
          <w:sz w:val="24"/>
          <w:szCs w:val="24"/>
        </w:rPr>
        <w:t>наличие</w:t>
      </w:r>
      <w:proofErr w:type="gramEnd"/>
      <w:r w:rsidRPr="007336F6">
        <w:rPr>
          <w:rFonts w:ascii="Times New Roman" w:hAnsi="Times New Roman" w:cs="Times New Roman"/>
          <w:sz w:val="24"/>
          <w:szCs w:val="24"/>
        </w:rPr>
        <w:t xml:space="preserve"> высшего образования</w:t>
      </w:r>
      <w:r w:rsidRPr="00CE0969">
        <w:rPr>
          <w:rFonts w:ascii="Times New Roman" w:hAnsi="Times New Roman" w:cs="Times New Roman"/>
          <w:sz w:val="24"/>
          <w:szCs w:val="24"/>
        </w:rPr>
        <w:t>;</w:t>
      </w:r>
    </w:p>
    <w:p w:rsidR="00F91008" w:rsidRPr="00CE0969" w:rsidRDefault="00F91008" w:rsidP="00F91008">
      <w:pPr>
        <w:pStyle w:val="ConsPlusNormal"/>
        <w:ind w:firstLine="540"/>
        <w:jc w:val="both"/>
        <w:rPr>
          <w:rFonts w:ascii="Times New Roman" w:eastAsiaTheme="minorHAnsi" w:hAnsi="Times New Roman" w:cs="Times New Roman"/>
          <w:sz w:val="24"/>
          <w:szCs w:val="24"/>
          <w:lang w:eastAsia="en-US"/>
        </w:rPr>
      </w:pPr>
      <w:r w:rsidRPr="00CE0969">
        <w:rPr>
          <w:rFonts w:ascii="Times New Roman" w:hAnsi="Times New Roman" w:cs="Times New Roman"/>
          <w:sz w:val="24"/>
          <w:szCs w:val="24"/>
        </w:rPr>
        <w:t xml:space="preserve">- </w:t>
      </w:r>
      <w:r w:rsidRPr="00CE0969">
        <w:rPr>
          <w:rFonts w:ascii="Times New Roman" w:hAnsi="Times New Roman" w:cs="Times New Roman"/>
          <w:sz w:val="24"/>
          <w:szCs w:val="24"/>
          <w:u w:val="single"/>
        </w:rPr>
        <w:t xml:space="preserve">к стажу муниципальной службы (государственной службы) или стажу работы по специальности, направлению </w:t>
      </w:r>
      <w:proofErr w:type="gramStart"/>
      <w:r w:rsidRPr="00CE0969">
        <w:rPr>
          <w:rFonts w:ascii="Times New Roman" w:hAnsi="Times New Roman" w:cs="Times New Roman"/>
          <w:sz w:val="24"/>
          <w:szCs w:val="24"/>
          <w:u w:val="single"/>
        </w:rPr>
        <w:t>подготовки</w:t>
      </w:r>
      <w:r w:rsidRPr="00CE0969">
        <w:rPr>
          <w:rFonts w:ascii="Times New Roman" w:hAnsi="Times New Roman" w:cs="Times New Roman"/>
          <w:sz w:val="24"/>
          <w:szCs w:val="24"/>
        </w:rPr>
        <w:t xml:space="preserve">: </w:t>
      </w:r>
      <w:r w:rsidRPr="00CE0969">
        <w:rPr>
          <w:rFonts w:ascii="Times New Roman" w:eastAsiaTheme="minorHAnsi" w:hAnsi="Times New Roman" w:cs="Times New Roman"/>
          <w:sz w:val="24"/>
          <w:szCs w:val="24"/>
          <w:lang w:eastAsia="en-US"/>
        </w:rPr>
        <w:t xml:space="preserve"> стаж</w:t>
      </w:r>
      <w:proofErr w:type="gramEnd"/>
      <w:r w:rsidRPr="00CE0969">
        <w:rPr>
          <w:rFonts w:ascii="Times New Roman" w:eastAsiaTheme="minorHAnsi" w:hAnsi="Times New Roman" w:cs="Times New Roman"/>
          <w:sz w:val="24"/>
          <w:szCs w:val="24"/>
          <w:lang w:eastAsia="en-US"/>
        </w:rPr>
        <w:t xml:space="preserve"> муниципальной службы (государственной службы) не менее 2 лет или стаж работы по специальности, направлению подготовки не менее 3 лет;</w:t>
      </w:r>
    </w:p>
    <w:p w:rsidR="00F91008" w:rsidRPr="00CE0969" w:rsidRDefault="00F91008" w:rsidP="00F91008">
      <w:pPr>
        <w:pStyle w:val="ConsPlusNormal"/>
        <w:ind w:firstLine="540"/>
        <w:jc w:val="both"/>
        <w:rPr>
          <w:rFonts w:ascii="Times New Roman" w:eastAsiaTheme="minorHAnsi" w:hAnsi="Times New Roman" w:cs="Times New Roman"/>
          <w:sz w:val="24"/>
          <w:szCs w:val="24"/>
          <w:lang w:eastAsia="en-US"/>
        </w:rPr>
      </w:pPr>
      <w:r w:rsidRPr="00CE0969">
        <w:rPr>
          <w:rFonts w:ascii="Times New Roman" w:eastAsiaTheme="minorHAnsi" w:hAnsi="Times New Roman" w:cs="Times New Roman"/>
          <w:sz w:val="24"/>
          <w:szCs w:val="24"/>
          <w:lang w:eastAsia="en-US"/>
        </w:rPr>
        <w:t xml:space="preserve">- </w:t>
      </w:r>
      <w:r w:rsidRPr="00CE0969">
        <w:rPr>
          <w:rFonts w:ascii="Times New Roman" w:eastAsiaTheme="minorHAnsi" w:hAnsi="Times New Roman" w:cs="Times New Roman"/>
          <w:sz w:val="24"/>
          <w:szCs w:val="24"/>
          <w:u w:val="single"/>
          <w:lang w:eastAsia="en-US"/>
        </w:rPr>
        <w:t>к профессиональным знаниям и навыкам, необходимым для исполнения должностных обязанностей</w:t>
      </w:r>
      <w:r w:rsidRPr="00CE0969">
        <w:rPr>
          <w:rFonts w:ascii="Times New Roman" w:eastAsiaTheme="minorHAnsi" w:hAnsi="Times New Roman" w:cs="Times New Roman"/>
          <w:sz w:val="24"/>
          <w:szCs w:val="24"/>
          <w:lang w:eastAsia="en-US"/>
        </w:rPr>
        <w:t xml:space="preserve">:  знание </w:t>
      </w:r>
      <w:hyperlink r:id="rId4" w:history="1">
        <w:r w:rsidRPr="00CE0969">
          <w:rPr>
            <w:rFonts w:ascii="Times New Roman" w:eastAsiaTheme="minorHAnsi" w:hAnsi="Times New Roman" w:cs="Times New Roman"/>
            <w:sz w:val="24"/>
            <w:szCs w:val="24"/>
            <w:lang w:eastAsia="en-US"/>
          </w:rPr>
          <w:t>Конституции</w:t>
        </w:r>
      </w:hyperlink>
      <w:r w:rsidRPr="00CE0969">
        <w:rPr>
          <w:rFonts w:ascii="Times New Roman" w:eastAsiaTheme="minorHAnsi" w:hAnsi="Times New Roman" w:cs="Times New Roman"/>
          <w:sz w:val="24"/>
          <w:szCs w:val="24"/>
          <w:lang w:eastAsia="en-US"/>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w:t>
      </w:r>
      <w:hyperlink r:id="rId5" w:history="1">
        <w:r w:rsidRPr="00CE0969">
          <w:rPr>
            <w:rFonts w:ascii="Times New Roman" w:eastAsiaTheme="minorHAnsi" w:hAnsi="Times New Roman" w:cs="Times New Roman"/>
            <w:sz w:val="24"/>
            <w:szCs w:val="24"/>
            <w:lang w:eastAsia="en-US"/>
          </w:rPr>
          <w:t>Устава</w:t>
        </w:r>
      </w:hyperlink>
      <w:r w:rsidRPr="00CE0969">
        <w:rPr>
          <w:rFonts w:ascii="Times New Roman" w:eastAsiaTheme="minorHAnsi" w:hAnsi="Times New Roman" w:cs="Times New Roman"/>
          <w:sz w:val="24"/>
          <w:szCs w:val="24"/>
          <w:lang w:eastAsia="en-US"/>
        </w:rPr>
        <w:t xml:space="preserve"> Тверской области, законов и иных нормативных правовых актов Тверской области и нормативных правовых актов соответствующего муниципального образования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w:t>
      </w:r>
    </w:p>
    <w:p w:rsidR="00F91008" w:rsidRPr="007336F6" w:rsidRDefault="00F91008" w:rsidP="00F91008">
      <w:pPr>
        <w:autoSpaceDE w:val="0"/>
        <w:autoSpaceDN w:val="0"/>
        <w:adjustRightInd w:val="0"/>
        <w:spacing w:after="0" w:line="240" w:lineRule="auto"/>
        <w:ind w:firstLine="540"/>
        <w:jc w:val="both"/>
        <w:rPr>
          <w:rFonts w:ascii="Times New Roman" w:hAnsi="Times New Roman" w:cs="Times New Roman"/>
          <w:sz w:val="24"/>
          <w:szCs w:val="24"/>
        </w:rPr>
      </w:pPr>
      <w:r w:rsidRPr="007336F6">
        <w:rPr>
          <w:rFonts w:ascii="Times New Roman" w:hAnsi="Times New Roman" w:cs="Times New Roman"/>
          <w:sz w:val="24"/>
          <w:szCs w:val="24"/>
        </w:rPr>
        <w:t>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w:t>
      </w:r>
      <w:r w:rsidRPr="00CE0969">
        <w:rPr>
          <w:rFonts w:ascii="Times New Roman" w:hAnsi="Times New Roman" w:cs="Times New Roman"/>
          <w:sz w:val="24"/>
          <w:szCs w:val="24"/>
        </w:rPr>
        <w:t>ицированной работы с гражданами.</w:t>
      </w:r>
    </w:p>
    <w:p w:rsidR="00F91008" w:rsidRPr="007336F6" w:rsidRDefault="00F91008" w:rsidP="00F91008">
      <w:pPr>
        <w:pStyle w:val="ConsPlusNormal"/>
        <w:ind w:firstLine="540"/>
        <w:jc w:val="both"/>
        <w:rPr>
          <w:rFonts w:eastAsiaTheme="minorHAnsi"/>
          <w:lang w:eastAsia="en-US"/>
        </w:rPr>
      </w:pPr>
    </w:p>
    <w:p w:rsidR="00F91008" w:rsidRPr="007336F6" w:rsidRDefault="00F91008" w:rsidP="00F91008">
      <w:pPr>
        <w:pStyle w:val="ConsPlusNormal"/>
        <w:ind w:firstLine="540"/>
        <w:jc w:val="both"/>
      </w:pPr>
    </w:p>
    <w:p w:rsidR="00F91008" w:rsidRPr="007336F6" w:rsidRDefault="00F91008" w:rsidP="00F91008">
      <w:pPr>
        <w:pStyle w:val="ConsPlusNormal"/>
        <w:ind w:firstLine="540"/>
        <w:jc w:val="both"/>
        <w:rPr>
          <w:rFonts w:eastAsiaTheme="minorHAnsi"/>
          <w:lang w:eastAsia="en-US"/>
        </w:rPr>
      </w:pPr>
    </w:p>
    <w:p w:rsidR="00F91008" w:rsidRPr="001F6657" w:rsidRDefault="00F91008" w:rsidP="00F91008">
      <w:pPr>
        <w:pStyle w:val="ConsPlusNormal"/>
        <w:ind w:firstLine="540"/>
        <w:jc w:val="both"/>
        <w:rPr>
          <w:rFonts w:ascii="Times New Roman" w:eastAsiaTheme="minorHAnsi" w:hAnsi="Times New Roman" w:cs="Times New Roman"/>
          <w:b/>
          <w:sz w:val="24"/>
          <w:szCs w:val="24"/>
          <w:lang w:eastAsia="en-US"/>
        </w:rPr>
      </w:pPr>
      <w:r w:rsidRPr="001F6657">
        <w:rPr>
          <w:rFonts w:ascii="Times New Roman" w:hAnsi="Times New Roman" w:cs="Times New Roman"/>
          <w:b/>
          <w:sz w:val="24"/>
          <w:szCs w:val="24"/>
        </w:rPr>
        <w:lastRenderedPageBreak/>
        <w:t xml:space="preserve">Ограничения и запреты, связанные с муниципальной </w:t>
      </w:r>
      <w:proofErr w:type="gramStart"/>
      <w:r w:rsidRPr="001F6657">
        <w:rPr>
          <w:rFonts w:ascii="Times New Roman" w:hAnsi="Times New Roman" w:cs="Times New Roman"/>
          <w:b/>
          <w:sz w:val="24"/>
          <w:szCs w:val="24"/>
        </w:rPr>
        <w:t>службой</w:t>
      </w:r>
      <w:r w:rsidRPr="001F6657">
        <w:rPr>
          <w:rFonts w:ascii="Times New Roman" w:eastAsiaTheme="minorHAnsi" w:hAnsi="Times New Roman" w:cs="Times New Roman"/>
          <w:b/>
          <w:sz w:val="24"/>
          <w:szCs w:val="24"/>
          <w:lang w:eastAsia="en-US"/>
        </w:rPr>
        <w:t xml:space="preserve"> :</w:t>
      </w:r>
      <w:proofErr w:type="gramEnd"/>
    </w:p>
    <w:p w:rsidR="00F91008" w:rsidRPr="001F6657" w:rsidRDefault="00F91008" w:rsidP="00F91008">
      <w:pPr>
        <w:pStyle w:val="ConsPlusNormal"/>
        <w:ind w:firstLine="540"/>
        <w:jc w:val="both"/>
        <w:rPr>
          <w:rFonts w:ascii="Times New Roman" w:eastAsiaTheme="minorHAnsi" w:hAnsi="Times New Roman" w:cs="Times New Roman"/>
          <w:sz w:val="24"/>
          <w:szCs w:val="24"/>
          <w:lang w:eastAsia="en-US"/>
        </w:rPr>
      </w:pPr>
      <w:r w:rsidRPr="001F6657">
        <w:rPr>
          <w:rFonts w:ascii="Times New Roman" w:eastAsiaTheme="minorHAnsi" w:hAnsi="Times New Roman" w:cs="Times New Roman"/>
          <w:sz w:val="24"/>
          <w:szCs w:val="24"/>
          <w:lang w:eastAsia="en-US"/>
        </w:rPr>
        <w:t>Кандидат не может быть допущен к участию в Конкурсе в случае:</w:t>
      </w:r>
    </w:p>
    <w:p w:rsidR="00F91008" w:rsidRPr="001F6657" w:rsidRDefault="00F91008" w:rsidP="00F91008">
      <w:pPr>
        <w:pStyle w:val="ConsPlusNormal"/>
        <w:ind w:firstLine="0"/>
        <w:jc w:val="both"/>
        <w:rPr>
          <w:rFonts w:ascii="Times New Roman" w:hAnsi="Times New Roman" w:cs="Times New Roman"/>
          <w:sz w:val="24"/>
          <w:szCs w:val="24"/>
        </w:rPr>
      </w:pPr>
      <w:r w:rsidRPr="001F6657">
        <w:rPr>
          <w:rFonts w:ascii="Times New Roman" w:eastAsiaTheme="minorHAnsi" w:hAnsi="Times New Roman" w:cs="Times New Roman"/>
          <w:sz w:val="24"/>
          <w:szCs w:val="24"/>
          <w:lang w:eastAsia="en-US"/>
        </w:rPr>
        <w:t xml:space="preserve">- достижения </w:t>
      </w:r>
      <w:r>
        <w:rPr>
          <w:rFonts w:ascii="Times New Roman" w:eastAsiaTheme="minorHAnsi" w:hAnsi="Times New Roman" w:cs="Times New Roman"/>
          <w:sz w:val="24"/>
          <w:szCs w:val="24"/>
          <w:lang w:eastAsia="en-US"/>
        </w:rPr>
        <w:t xml:space="preserve">им </w:t>
      </w:r>
      <w:r w:rsidRPr="001F6657">
        <w:rPr>
          <w:rFonts w:ascii="Times New Roman" w:eastAsiaTheme="minorHAnsi" w:hAnsi="Times New Roman" w:cs="Times New Roman"/>
          <w:sz w:val="24"/>
          <w:szCs w:val="24"/>
          <w:lang w:eastAsia="en-US"/>
        </w:rPr>
        <w:t xml:space="preserve">предельного </w:t>
      </w:r>
      <w:r w:rsidRPr="001F6657">
        <w:rPr>
          <w:rFonts w:ascii="Times New Roman" w:hAnsi="Times New Roman" w:cs="Times New Roman"/>
          <w:sz w:val="24"/>
          <w:szCs w:val="24"/>
        </w:rPr>
        <w:t>возраста, установленного для замещения должности муниципальной службы – 65 лет;</w:t>
      </w:r>
    </w:p>
    <w:p w:rsidR="00F91008" w:rsidRPr="001F6657" w:rsidRDefault="00F91008" w:rsidP="00F91008">
      <w:pPr>
        <w:pStyle w:val="ConsPlusNormal"/>
        <w:ind w:firstLine="0"/>
        <w:jc w:val="both"/>
        <w:rPr>
          <w:rFonts w:ascii="Times New Roman" w:eastAsiaTheme="minorHAnsi" w:hAnsi="Times New Roman" w:cs="Times New Roman"/>
          <w:sz w:val="24"/>
          <w:szCs w:val="24"/>
          <w:lang w:eastAsia="en-US"/>
        </w:rPr>
      </w:pPr>
      <w:r w:rsidRPr="001F6657">
        <w:rPr>
          <w:rFonts w:ascii="Times New Roman" w:hAnsi="Times New Roman" w:cs="Times New Roman"/>
          <w:sz w:val="24"/>
          <w:szCs w:val="24"/>
        </w:rPr>
        <w:t xml:space="preserve">- наличия близкого родства или свойства (родители, супруги, дети, братья, сестры, а также братья, сестры, родители, дети супругов) с </w:t>
      </w:r>
      <w:proofErr w:type="gramStart"/>
      <w:r w:rsidRPr="001F6657">
        <w:rPr>
          <w:rFonts w:ascii="Times New Roman" w:hAnsi="Times New Roman" w:cs="Times New Roman"/>
          <w:sz w:val="24"/>
          <w:szCs w:val="24"/>
        </w:rPr>
        <w:t>главой</w:t>
      </w:r>
      <w:proofErr w:type="gramEnd"/>
      <w:r w:rsidRPr="001F6657">
        <w:rPr>
          <w:rFonts w:ascii="Times New Roman" w:hAnsi="Times New Roman" w:cs="Times New Roman"/>
          <w:sz w:val="24"/>
          <w:szCs w:val="24"/>
        </w:rPr>
        <w:t xml:space="preserve"> ЗАТО Солнечный;</w:t>
      </w:r>
    </w:p>
    <w:p w:rsidR="00F91008" w:rsidRPr="001F6657" w:rsidRDefault="00F91008" w:rsidP="00F91008">
      <w:pPr>
        <w:spacing w:after="0" w:line="240" w:lineRule="auto"/>
        <w:jc w:val="both"/>
        <w:rPr>
          <w:rFonts w:ascii="Times New Roman" w:hAnsi="Times New Roman" w:cs="Times New Roman"/>
          <w:sz w:val="24"/>
          <w:szCs w:val="24"/>
        </w:rPr>
      </w:pPr>
      <w:bookmarkStart w:id="1" w:name="sub_136"/>
      <w:r w:rsidRPr="001F6657">
        <w:rPr>
          <w:rFonts w:ascii="Times New Roman" w:hAnsi="Times New Roman" w:cs="Times New Roman"/>
          <w:sz w:val="24"/>
          <w:szCs w:val="24"/>
        </w:rPr>
        <w:t>- признания его недееспособным или ограниченно дееспособным решением суда, вступившим в законную силу;</w:t>
      </w:r>
      <w:bookmarkStart w:id="2" w:name="sub_135"/>
      <w:bookmarkEnd w:id="1"/>
    </w:p>
    <w:p w:rsidR="00F91008" w:rsidRPr="001F6657" w:rsidRDefault="00F91008" w:rsidP="00F91008">
      <w:pPr>
        <w:spacing w:after="0" w:line="240" w:lineRule="auto"/>
        <w:jc w:val="both"/>
        <w:rPr>
          <w:rFonts w:ascii="Times New Roman" w:hAnsi="Times New Roman" w:cs="Times New Roman"/>
          <w:sz w:val="24"/>
          <w:szCs w:val="24"/>
        </w:rPr>
      </w:pPr>
      <w:r w:rsidRPr="001F6657">
        <w:rPr>
          <w:rFonts w:ascii="Times New Roman" w:hAnsi="Times New Roman" w:cs="Times New Roman"/>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91008" w:rsidRPr="001F6657" w:rsidRDefault="00F91008" w:rsidP="00F91008">
      <w:pPr>
        <w:spacing w:after="0" w:line="240" w:lineRule="auto"/>
        <w:jc w:val="both"/>
        <w:rPr>
          <w:rFonts w:ascii="Times New Roman" w:hAnsi="Times New Roman" w:cs="Times New Roman"/>
          <w:sz w:val="24"/>
          <w:szCs w:val="24"/>
        </w:rPr>
      </w:pPr>
      <w:bookmarkStart w:id="3" w:name="sub_132"/>
      <w:bookmarkEnd w:id="2"/>
      <w:r w:rsidRPr="001F6657">
        <w:rPr>
          <w:rFonts w:ascii="Times New Roman" w:hAnsi="Times New Roman" w:cs="Times New Roman"/>
          <w:sz w:val="24"/>
          <w:szCs w:val="24"/>
        </w:rPr>
        <w:t>-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F91008" w:rsidRPr="001F6657" w:rsidRDefault="00F91008" w:rsidP="00F91008">
      <w:pPr>
        <w:spacing w:after="0" w:line="240" w:lineRule="auto"/>
        <w:jc w:val="both"/>
        <w:rPr>
          <w:rFonts w:ascii="Times New Roman" w:hAnsi="Times New Roman" w:cs="Times New Roman"/>
          <w:sz w:val="24"/>
          <w:szCs w:val="24"/>
        </w:rPr>
      </w:pPr>
      <w:bookmarkStart w:id="4" w:name="sub_131"/>
      <w:bookmarkEnd w:id="3"/>
      <w:r w:rsidRPr="001F6657">
        <w:rPr>
          <w:rFonts w:ascii="Times New Roman" w:hAnsi="Times New Roman" w:cs="Times New Roman"/>
          <w:sz w:val="24"/>
          <w:szCs w:val="24"/>
        </w:rPr>
        <w:t>- наличия заболевания, препятствующего поступлению на муниципальную службу или её прохождению и подтверждённого заключением медицинской организации;</w:t>
      </w:r>
    </w:p>
    <w:p w:rsidR="00F91008" w:rsidRPr="001F6657" w:rsidRDefault="00F91008" w:rsidP="00F91008">
      <w:pPr>
        <w:spacing w:after="0" w:line="240" w:lineRule="auto"/>
        <w:jc w:val="both"/>
        <w:rPr>
          <w:rFonts w:ascii="Times New Roman" w:hAnsi="Times New Roman" w:cs="Times New Roman"/>
          <w:sz w:val="24"/>
          <w:szCs w:val="24"/>
        </w:rPr>
      </w:pPr>
      <w:bookmarkStart w:id="5" w:name="sub_128"/>
      <w:bookmarkEnd w:id="4"/>
      <w:r w:rsidRPr="001F6657">
        <w:rPr>
          <w:rFonts w:ascii="Times New Roman" w:hAnsi="Times New Roman" w:cs="Times New Roman"/>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91008" w:rsidRPr="001F6657" w:rsidRDefault="00F91008" w:rsidP="00F91008">
      <w:pPr>
        <w:spacing w:after="0" w:line="240" w:lineRule="auto"/>
        <w:jc w:val="both"/>
        <w:rPr>
          <w:rFonts w:ascii="Times New Roman" w:hAnsi="Times New Roman" w:cs="Times New Roman"/>
          <w:sz w:val="24"/>
          <w:szCs w:val="24"/>
        </w:rPr>
      </w:pPr>
      <w:bookmarkStart w:id="6" w:name="sub_124"/>
      <w:bookmarkEnd w:id="5"/>
      <w:r w:rsidRPr="001F6657">
        <w:rPr>
          <w:rFonts w:ascii="Times New Roman" w:hAnsi="Times New Roman" w:cs="Times New Roman"/>
          <w:sz w:val="24"/>
          <w:szCs w:val="24"/>
        </w:rPr>
        <w:t>- наличия гражданства иностранного государства (иностранных государств), за исключением случаев, когда кандидат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91008" w:rsidRPr="001F6657" w:rsidRDefault="00F91008" w:rsidP="00F91008">
      <w:pPr>
        <w:spacing w:after="0" w:line="240" w:lineRule="auto"/>
        <w:jc w:val="both"/>
        <w:rPr>
          <w:rFonts w:ascii="Times New Roman" w:hAnsi="Times New Roman" w:cs="Times New Roman"/>
          <w:sz w:val="24"/>
          <w:szCs w:val="24"/>
        </w:rPr>
      </w:pPr>
      <w:bookmarkStart w:id="7" w:name="sub_120"/>
      <w:bookmarkEnd w:id="6"/>
      <w:r w:rsidRPr="001F6657">
        <w:rPr>
          <w:rFonts w:ascii="Times New Roman" w:hAnsi="Times New Roman" w:cs="Times New Roman"/>
          <w:sz w:val="24"/>
          <w:szCs w:val="24"/>
        </w:rPr>
        <w:t>- представления подложных документов или заведомо ложных сведений;</w:t>
      </w:r>
    </w:p>
    <w:p w:rsidR="00F91008" w:rsidRPr="001F6657" w:rsidRDefault="00F91008" w:rsidP="00F91008">
      <w:pPr>
        <w:spacing w:after="0" w:line="240" w:lineRule="auto"/>
        <w:jc w:val="both"/>
        <w:rPr>
          <w:rFonts w:ascii="Times New Roman" w:hAnsi="Times New Roman" w:cs="Times New Roman"/>
          <w:sz w:val="24"/>
          <w:szCs w:val="24"/>
        </w:rPr>
      </w:pPr>
      <w:bookmarkStart w:id="8" w:name="sub_119"/>
      <w:bookmarkEnd w:id="7"/>
      <w:r w:rsidRPr="001F6657">
        <w:rPr>
          <w:rFonts w:ascii="Times New Roman" w:hAnsi="Times New Roman" w:cs="Times New Roman"/>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bookmarkEnd w:id="8"/>
    <w:p w:rsidR="00F91008" w:rsidRPr="00620110" w:rsidRDefault="00F91008" w:rsidP="00F91008">
      <w:pPr>
        <w:pStyle w:val="a3"/>
        <w:tabs>
          <w:tab w:val="left" w:pos="284"/>
        </w:tabs>
        <w:rPr>
          <w:b/>
          <w:sz w:val="24"/>
          <w:szCs w:val="24"/>
        </w:rPr>
      </w:pPr>
    </w:p>
    <w:p w:rsidR="00F91008" w:rsidRPr="008E6BAD" w:rsidRDefault="00F91008" w:rsidP="00F91008">
      <w:pPr>
        <w:pStyle w:val="ConsPlusNormal"/>
        <w:widowControl/>
        <w:ind w:firstLine="0"/>
        <w:jc w:val="both"/>
        <w:rPr>
          <w:rFonts w:ascii="Times New Roman" w:hAnsi="Times New Roman" w:cs="Times New Roman"/>
          <w:sz w:val="24"/>
          <w:szCs w:val="24"/>
        </w:rPr>
      </w:pPr>
      <w:r w:rsidRPr="008E6BAD">
        <w:rPr>
          <w:rFonts w:ascii="Times New Roman" w:hAnsi="Times New Roman" w:cs="Times New Roman"/>
          <w:sz w:val="24"/>
          <w:szCs w:val="24"/>
        </w:rPr>
        <w:t xml:space="preserve">   </w:t>
      </w:r>
      <w:r w:rsidRPr="008E6BAD">
        <w:rPr>
          <w:rFonts w:ascii="Times New Roman" w:hAnsi="Times New Roman" w:cs="Times New Roman"/>
          <w:b/>
          <w:sz w:val="24"/>
          <w:szCs w:val="24"/>
        </w:rPr>
        <w:t>Для участия в Конкурсе</w:t>
      </w:r>
      <w:r w:rsidRPr="008E6BAD">
        <w:rPr>
          <w:rFonts w:ascii="Times New Roman" w:hAnsi="Times New Roman" w:cs="Times New Roman"/>
          <w:sz w:val="24"/>
          <w:szCs w:val="24"/>
        </w:rPr>
        <w:t xml:space="preserve"> претендент на должность главы администрации в течение 14 дней со дня публикации настоящей Информации подает в Комиссию</w:t>
      </w:r>
      <w:r>
        <w:rPr>
          <w:rFonts w:ascii="Times New Roman" w:hAnsi="Times New Roman" w:cs="Times New Roman"/>
          <w:sz w:val="24"/>
          <w:szCs w:val="24"/>
        </w:rPr>
        <w:t xml:space="preserve"> З</w:t>
      </w:r>
      <w:r w:rsidRPr="008E6BAD">
        <w:rPr>
          <w:rFonts w:ascii="Times New Roman" w:hAnsi="Times New Roman" w:cs="Times New Roman"/>
          <w:sz w:val="24"/>
          <w:szCs w:val="24"/>
        </w:rPr>
        <w:t>аявление об участии в конкурсе</w:t>
      </w:r>
      <w:r>
        <w:rPr>
          <w:rFonts w:ascii="Times New Roman" w:hAnsi="Times New Roman" w:cs="Times New Roman"/>
          <w:sz w:val="24"/>
          <w:szCs w:val="24"/>
        </w:rPr>
        <w:t xml:space="preserve"> (форма Заявления установлена</w:t>
      </w:r>
      <w:r w:rsidRPr="008E6BAD">
        <w:rPr>
          <w:rFonts w:ascii="Times New Roman" w:hAnsi="Times New Roman" w:cs="Times New Roman"/>
          <w:sz w:val="24"/>
          <w:szCs w:val="24"/>
        </w:rPr>
        <w:t xml:space="preserve"> приложением № 3 к Положению о порядке проведения конкурса на замещение должности муниципальной службы - Главы </w:t>
      </w:r>
      <w:proofErr w:type="gramStart"/>
      <w:r w:rsidRPr="008E6BAD">
        <w:rPr>
          <w:rFonts w:ascii="Times New Roman" w:hAnsi="Times New Roman" w:cs="Times New Roman"/>
          <w:sz w:val="24"/>
          <w:szCs w:val="24"/>
        </w:rPr>
        <w:t>администрации</w:t>
      </w:r>
      <w:proofErr w:type="gramEnd"/>
      <w:r w:rsidRPr="008E6BAD">
        <w:rPr>
          <w:rFonts w:ascii="Times New Roman" w:hAnsi="Times New Roman" w:cs="Times New Roman"/>
          <w:sz w:val="24"/>
          <w:szCs w:val="24"/>
        </w:rPr>
        <w:t xml:space="preserve"> ЗАТО Солнечный», утвержденному Решением Думы ЗАТО Солнечный от 09.12.2009 г. №191-3</w:t>
      </w:r>
      <w:r>
        <w:rPr>
          <w:rFonts w:ascii="Times New Roman" w:hAnsi="Times New Roman" w:cs="Times New Roman"/>
          <w:sz w:val="24"/>
          <w:szCs w:val="24"/>
        </w:rPr>
        <w:t>)</w:t>
      </w:r>
      <w:r w:rsidRPr="008E6BAD">
        <w:rPr>
          <w:rFonts w:ascii="Times New Roman" w:hAnsi="Times New Roman" w:cs="Times New Roman"/>
          <w:sz w:val="24"/>
          <w:szCs w:val="24"/>
        </w:rPr>
        <w:t>.</w:t>
      </w:r>
    </w:p>
    <w:p w:rsidR="00F91008" w:rsidRPr="00B27361" w:rsidRDefault="00F91008" w:rsidP="00F9100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27361">
        <w:rPr>
          <w:rFonts w:ascii="Times New Roman" w:hAnsi="Times New Roman" w:cs="Times New Roman"/>
          <w:sz w:val="24"/>
          <w:szCs w:val="24"/>
        </w:rPr>
        <w:t>К заявлению прилагаются:</w:t>
      </w:r>
    </w:p>
    <w:p w:rsidR="00F91008" w:rsidRPr="00B27361" w:rsidRDefault="00F91008" w:rsidP="00F91008">
      <w:pPr>
        <w:pStyle w:val="ConsPlusNormal"/>
        <w:widowControl/>
        <w:ind w:firstLine="540"/>
        <w:jc w:val="both"/>
        <w:rPr>
          <w:rFonts w:ascii="Times New Roman" w:hAnsi="Times New Roman" w:cs="Times New Roman"/>
          <w:sz w:val="24"/>
          <w:szCs w:val="24"/>
        </w:rPr>
      </w:pPr>
      <w:r w:rsidRPr="00B27361">
        <w:rPr>
          <w:rFonts w:ascii="Times New Roman" w:hAnsi="Times New Roman" w:cs="Times New Roman"/>
          <w:sz w:val="24"/>
          <w:szCs w:val="24"/>
        </w:rPr>
        <w:t>- копия документа, удостоверяющего личность (соответствующий подлинный документ предъявляется лично при прибытии на конкурс);</w:t>
      </w:r>
    </w:p>
    <w:p w:rsidR="00F91008" w:rsidRPr="00B27361" w:rsidRDefault="00F91008" w:rsidP="00F91008">
      <w:pPr>
        <w:pStyle w:val="ConsPlusNormal"/>
        <w:widowControl/>
        <w:ind w:firstLine="540"/>
        <w:jc w:val="both"/>
        <w:rPr>
          <w:rFonts w:ascii="Times New Roman" w:hAnsi="Times New Roman" w:cs="Times New Roman"/>
          <w:sz w:val="24"/>
          <w:szCs w:val="24"/>
        </w:rPr>
      </w:pPr>
      <w:r w:rsidRPr="00B27361">
        <w:rPr>
          <w:rFonts w:ascii="Times New Roman" w:hAnsi="Times New Roman" w:cs="Times New Roman"/>
          <w:sz w:val="24"/>
          <w:szCs w:val="24"/>
        </w:rPr>
        <w:t>- копия трудовой книжки или иные документы, подтверждающие трудовую деятельность гражданина, заверенные по месту работы либо нотариально;</w:t>
      </w:r>
    </w:p>
    <w:p w:rsidR="00F91008" w:rsidRPr="00B27361" w:rsidRDefault="00F91008" w:rsidP="00F91008">
      <w:pPr>
        <w:pStyle w:val="ConsPlusNormal"/>
        <w:widowControl/>
        <w:ind w:firstLine="540"/>
        <w:jc w:val="both"/>
        <w:rPr>
          <w:rFonts w:ascii="Times New Roman" w:hAnsi="Times New Roman" w:cs="Times New Roman"/>
          <w:sz w:val="24"/>
          <w:szCs w:val="24"/>
        </w:rPr>
      </w:pPr>
      <w:r w:rsidRPr="00B27361">
        <w:rPr>
          <w:rFonts w:ascii="Times New Roman" w:hAnsi="Times New Roman" w:cs="Times New Roman"/>
          <w:sz w:val="24"/>
          <w:szCs w:val="24"/>
        </w:rPr>
        <w:t>- копии документов, подтверждающие соответствие лица квалификационным требованиям по уровню профессионального образования, стажу службы (работы), а также по желанию кандидата - о дополнительном профессиональном образовании, о присвоении ученой степени, ученого звания, заверенные по месту работы либо нотариально;</w:t>
      </w:r>
    </w:p>
    <w:p w:rsidR="00F91008" w:rsidRPr="00B27361" w:rsidRDefault="00F91008" w:rsidP="00F91008">
      <w:pPr>
        <w:pStyle w:val="ConsPlusNormal"/>
        <w:widowControl/>
        <w:ind w:firstLine="540"/>
        <w:jc w:val="both"/>
        <w:rPr>
          <w:rFonts w:ascii="Times New Roman" w:hAnsi="Times New Roman" w:cs="Times New Roman"/>
          <w:sz w:val="24"/>
          <w:szCs w:val="24"/>
        </w:rPr>
      </w:pPr>
      <w:r w:rsidRPr="00B27361">
        <w:rPr>
          <w:rFonts w:ascii="Times New Roman" w:hAnsi="Times New Roman" w:cs="Times New Roman"/>
          <w:sz w:val="24"/>
          <w:szCs w:val="24"/>
        </w:rPr>
        <w:t>- собственноручно заполненная и подписанная анкета по форме, установленной Правительством Российской Федерации;</w:t>
      </w:r>
    </w:p>
    <w:p w:rsidR="00F91008" w:rsidRPr="00B27361" w:rsidRDefault="00F91008" w:rsidP="00F91008">
      <w:pPr>
        <w:pStyle w:val="ConsPlusNormal"/>
        <w:widowControl/>
        <w:ind w:firstLine="540"/>
        <w:jc w:val="both"/>
        <w:rPr>
          <w:rFonts w:ascii="Times New Roman" w:hAnsi="Times New Roman" w:cs="Times New Roman"/>
          <w:sz w:val="24"/>
          <w:szCs w:val="24"/>
        </w:rPr>
      </w:pPr>
      <w:r w:rsidRPr="00B27361">
        <w:rPr>
          <w:rFonts w:ascii="Times New Roman" w:hAnsi="Times New Roman" w:cs="Times New Roman"/>
          <w:sz w:val="24"/>
          <w:szCs w:val="24"/>
        </w:rPr>
        <w:lastRenderedPageBreak/>
        <w:t>- сведения о доходах, об имуществе и обязательствах имущественного характера по форме, установленной для представления сведений о доходах, об имуществе и обязательствах имущественного характера государственным гражданским служащим субъектов Российской Федерации;</w:t>
      </w:r>
    </w:p>
    <w:p w:rsidR="00F91008" w:rsidRPr="00B27361" w:rsidRDefault="00F91008" w:rsidP="00F91008">
      <w:pPr>
        <w:pStyle w:val="ConsPlusNormal"/>
        <w:widowControl/>
        <w:ind w:firstLine="540"/>
        <w:jc w:val="both"/>
        <w:rPr>
          <w:rFonts w:ascii="Times New Roman" w:hAnsi="Times New Roman" w:cs="Times New Roman"/>
          <w:sz w:val="24"/>
          <w:szCs w:val="24"/>
        </w:rPr>
      </w:pPr>
      <w:r w:rsidRPr="00B27361">
        <w:rPr>
          <w:rFonts w:ascii="Times New Roman" w:hAnsi="Times New Roman" w:cs="Times New Roman"/>
          <w:sz w:val="24"/>
          <w:szCs w:val="24"/>
        </w:rPr>
        <w:t>- заключение медицинского учреждения об отсутствии заболевания, препятствующего поступлению на муниципальную службу;</w:t>
      </w:r>
    </w:p>
    <w:p w:rsidR="00F91008" w:rsidRPr="00B27361" w:rsidRDefault="00F91008" w:rsidP="00F91008">
      <w:pPr>
        <w:pStyle w:val="ConsPlusNormal"/>
        <w:widowControl/>
        <w:ind w:firstLine="540"/>
        <w:jc w:val="both"/>
        <w:rPr>
          <w:rFonts w:ascii="Times New Roman" w:hAnsi="Times New Roman" w:cs="Times New Roman"/>
          <w:sz w:val="24"/>
          <w:szCs w:val="24"/>
        </w:rPr>
      </w:pPr>
      <w:r w:rsidRPr="00B27361">
        <w:rPr>
          <w:rFonts w:ascii="Times New Roman" w:hAnsi="Times New Roman" w:cs="Times New Roman"/>
          <w:sz w:val="24"/>
          <w:szCs w:val="24"/>
        </w:rPr>
        <w:t>- письменное согласие на прохождение процедуры допуска к сведениям, составляющим государственную и иную охраняемую законом тайну.</w:t>
      </w:r>
    </w:p>
    <w:p w:rsidR="00F91008" w:rsidRDefault="00F91008" w:rsidP="00F9100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желанию претендентом</w:t>
      </w:r>
      <w:r w:rsidRPr="00B27361">
        <w:rPr>
          <w:rFonts w:ascii="Times New Roman" w:hAnsi="Times New Roman" w:cs="Times New Roman"/>
          <w:sz w:val="24"/>
          <w:szCs w:val="24"/>
        </w:rPr>
        <w:t xml:space="preserve"> могут быть представлены иные документы, характеризующие его профессиональную подготовку, рекомендательные письма, характеристика с места работы, о повышении квалификации, документы об участии в различных конкурсах на лучшего по профессии.</w:t>
      </w:r>
    </w:p>
    <w:p w:rsidR="00F91008" w:rsidRPr="00B27361" w:rsidRDefault="00F91008" w:rsidP="00F91008">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620110">
        <w:rPr>
          <w:rFonts w:ascii="Times New Roman" w:hAnsi="Times New Roman" w:cs="Times New Roman"/>
          <w:b/>
          <w:sz w:val="24"/>
          <w:szCs w:val="24"/>
        </w:rPr>
        <w:t>Место и время приема документов для участия в Конкурсе</w:t>
      </w:r>
      <w:r>
        <w:rPr>
          <w:rFonts w:ascii="Times New Roman" w:hAnsi="Times New Roman" w:cs="Times New Roman"/>
          <w:sz w:val="24"/>
          <w:szCs w:val="24"/>
        </w:rPr>
        <w:t xml:space="preserve">: </w:t>
      </w:r>
      <w:r w:rsidRPr="00816156">
        <w:rPr>
          <w:rFonts w:ascii="Times New Roman" w:hAnsi="Times New Roman" w:cs="Times New Roman"/>
          <w:sz w:val="24"/>
          <w:szCs w:val="24"/>
        </w:rPr>
        <w:t xml:space="preserve">172739, Тверская область, п. </w:t>
      </w:r>
      <w:proofErr w:type="gramStart"/>
      <w:r w:rsidRPr="00816156">
        <w:rPr>
          <w:rFonts w:ascii="Times New Roman" w:hAnsi="Times New Roman" w:cs="Times New Roman"/>
          <w:sz w:val="24"/>
          <w:szCs w:val="24"/>
        </w:rPr>
        <w:t>Солнечный,  улица</w:t>
      </w:r>
      <w:proofErr w:type="gramEnd"/>
      <w:r w:rsidRPr="00816156">
        <w:rPr>
          <w:rFonts w:ascii="Times New Roman" w:hAnsi="Times New Roman" w:cs="Times New Roman"/>
          <w:sz w:val="24"/>
          <w:szCs w:val="24"/>
        </w:rPr>
        <w:t xml:space="preserve"> Новая, дом 55,</w:t>
      </w:r>
      <w:r>
        <w:rPr>
          <w:rFonts w:ascii="Times New Roman" w:hAnsi="Times New Roman" w:cs="Times New Roman"/>
          <w:sz w:val="24"/>
          <w:szCs w:val="24"/>
        </w:rPr>
        <w:t xml:space="preserve"> первый этаж, кабинет № 5, секретарь Комиссии : Бич Евгений Валентинович, телефон: 8(48235) 44767, ежедневно (кроме: суббота, воскресенье) с 9-00 до 16-00 (время московское).</w:t>
      </w:r>
    </w:p>
    <w:p w:rsidR="00F91008" w:rsidRPr="00296E79" w:rsidRDefault="00F91008" w:rsidP="00F91008">
      <w:pPr>
        <w:pStyle w:val="a3"/>
        <w:tabs>
          <w:tab w:val="left" w:pos="284"/>
        </w:tabs>
        <w:rPr>
          <w:b/>
          <w:sz w:val="24"/>
          <w:szCs w:val="24"/>
        </w:rPr>
      </w:pPr>
      <w:r>
        <w:rPr>
          <w:sz w:val="24"/>
          <w:szCs w:val="24"/>
        </w:rPr>
        <w:t xml:space="preserve">  </w:t>
      </w:r>
      <w:r w:rsidRPr="00296E79">
        <w:rPr>
          <w:b/>
          <w:sz w:val="24"/>
          <w:szCs w:val="24"/>
        </w:rPr>
        <w:t xml:space="preserve">Дата и время </w:t>
      </w:r>
      <w:proofErr w:type="gramStart"/>
      <w:r w:rsidRPr="00296E79">
        <w:rPr>
          <w:b/>
          <w:sz w:val="24"/>
          <w:szCs w:val="24"/>
        </w:rPr>
        <w:t>начала  приема</w:t>
      </w:r>
      <w:proofErr w:type="gramEnd"/>
      <w:r w:rsidRPr="00296E79">
        <w:rPr>
          <w:b/>
          <w:sz w:val="24"/>
          <w:szCs w:val="24"/>
        </w:rPr>
        <w:t xml:space="preserve"> документов:</w:t>
      </w:r>
      <w:r>
        <w:rPr>
          <w:b/>
          <w:sz w:val="24"/>
          <w:szCs w:val="24"/>
        </w:rPr>
        <w:t xml:space="preserve"> </w:t>
      </w:r>
      <w:r w:rsidRPr="003C2931">
        <w:rPr>
          <w:sz w:val="24"/>
          <w:szCs w:val="24"/>
        </w:rPr>
        <w:t>13 ноября 2015 го</w:t>
      </w:r>
      <w:r>
        <w:rPr>
          <w:sz w:val="24"/>
          <w:szCs w:val="24"/>
        </w:rPr>
        <w:t xml:space="preserve">да </w:t>
      </w:r>
      <w:r w:rsidRPr="003C2931">
        <w:rPr>
          <w:sz w:val="24"/>
          <w:szCs w:val="24"/>
        </w:rPr>
        <w:t xml:space="preserve"> 09-00 часов</w:t>
      </w:r>
      <w:r>
        <w:rPr>
          <w:b/>
          <w:sz w:val="24"/>
          <w:szCs w:val="24"/>
        </w:rPr>
        <w:t>.</w:t>
      </w:r>
    </w:p>
    <w:p w:rsidR="00F91008" w:rsidRDefault="00F91008" w:rsidP="00F91008">
      <w:pPr>
        <w:pStyle w:val="a3"/>
        <w:tabs>
          <w:tab w:val="left" w:pos="284"/>
        </w:tabs>
        <w:rPr>
          <w:b/>
          <w:sz w:val="24"/>
          <w:szCs w:val="24"/>
        </w:rPr>
      </w:pPr>
      <w:r w:rsidRPr="00296E79">
        <w:rPr>
          <w:b/>
          <w:sz w:val="24"/>
          <w:szCs w:val="24"/>
        </w:rPr>
        <w:t xml:space="preserve">  Дата и время окончания приема документов:</w:t>
      </w:r>
      <w:r>
        <w:rPr>
          <w:b/>
          <w:sz w:val="24"/>
          <w:szCs w:val="24"/>
        </w:rPr>
        <w:t xml:space="preserve"> </w:t>
      </w:r>
      <w:r w:rsidRPr="003C2931">
        <w:rPr>
          <w:sz w:val="24"/>
          <w:szCs w:val="24"/>
        </w:rPr>
        <w:t>26 ноября 2015 года 16-00 часов.</w:t>
      </w:r>
    </w:p>
    <w:p w:rsidR="00F91008" w:rsidRDefault="00F91008" w:rsidP="00F91008">
      <w:pPr>
        <w:pStyle w:val="a3"/>
        <w:tabs>
          <w:tab w:val="left" w:pos="284"/>
        </w:tabs>
        <w:rPr>
          <w:b/>
          <w:sz w:val="24"/>
          <w:szCs w:val="24"/>
        </w:rPr>
      </w:pPr>
    </w:p>
    <w:p w:rsidR="00F91008" w:rsidRDefault="00F91008" w:rsidP="00F91008">
      <w:pPr>
        <w:pStyle w:val="a3"/>
        <w:tabs>
          <w:tab w:val="left" w:pos="284"/>
        </w:tabs>
        <w:rPr>
          <w:sz w:val="24"/>
          <w:szCs w:val="24"/>
        </w:rPr>
      </w:pPr>
      <w:r>
        <w:rPr>
          <w:b/>
          <w:sz w:val="24"/>
          <w:szCs w:val="24"/>
        </w:rPr>
        <w:t xml:space="preserve">Подробную информацию о Конкурсе можно получить по </w:t>
      </w:r>
      <w:proofErr w:type="gramStart"/>
      <w:r>
        <w:rPr>
          <w:b/>
          <w:sz w:val="24"/>
          <w:szCs w:val="24"/>
        </w:rPr>
        <w:t xml:space="preserve">телефонам:  </w:t>
      </w:r>
      <w:r>
        <w:rPr>
          <w:sz w:val="24"/>
          <w:szCs w:val="24"/>
        </w:rPr>
        <w:t>8</w:t>
      </w:r>
      <w:proofErr w:type="gramEnd"/>
      <w:r>
        <w:rPr>
          <w:sz w:val="24"/>
          <w:szCs w:val="24"/>
        </w:rPr>
        <w:t>(48235) 44767, 8(48235) 44990.</w:t>
      </w:r>
    </w:p>
    <w:p w:rsidR="00F91008" w:rsidRDefault="00F91008" w:rsidP="00F91008">
      <w:pPr>
        <w:pStyle w:val="a3"/>
        <w:tabs>
          <w:tab w:val="left" w:pos="284"/>
        </w:tabs>
        <w:rPr>
          <w:sz w:val="24"/>
          <w:szCs w:val="24"/>
        </w:rPr>
      </w:pPr>
    </w:p>
    <w:p w:rsidR="00F91008" w:rsidRDefault="00F91008" w:rsidP="00F91008">
      <w:pPr>
        <w:pStyle w:val="a3"/>
        <w:tabs>
          <w:tab w:val="left" w:pos="284"/>
        </w:tabs>
        <w:rPr>
          <w:sz w:val="24"/>
          <w:szCs w:val="24"/>
        </w:rPr>
      </w:pPr>
    </w:p>
    <w:p w:rsidR="00F91008" w:rsidRPr="00296E79" w:rsidRDefault="00F91008" w:rsidP="00F91008">
      <w:pPr>
        <w:pStyle w:val="a3"/>
        <w:tabs>
          <w:tab w:val="left" w:pos="284"/>
        </w:tabs>
        <w:jc w:val="right"/>
        <w:rPr>
          <w:b/>
          <w:sz w:val="24"/>
          <w:szCs w:val="24"/>
        </w:rPr>
      </w:pPr>
      <w:r>
        <w:rPr>
          <w:sz w:val="24"/>
          <w:szCs w:val="24"/>
        </w:rPr>
        <w:t>Конкурсная комиссия</w:t>
      </w:r>
    </w:p>
    <w:p w:rsidR="00F91008" w:rsidRDefault="00F91008" w:rsidP="00F91008">
      <w:pPr>
        <w:pStyle w:val="a3"/>
        <w:tabs>
          <w:tab w:val="left" w:pos="284"/>
        </w:tabs>
        <w:rPr>
          <w:sz w:val="24"/>
          <w:szCs w:val="24"/>
        </w:rPr>
      </w:pPr>
    </w:p>
    <w:p w:rsidR="008533CE" w:rsidRDefault="008533CE"/>
    <w:sectPr w:rsidR="00853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08"/>
    <w:rsid w:val="008533CE"/>
    <w:rsid w:val="00CF1E62"/>
    <w:rsid w:val="00EA5BF6"/>
    <w:rsid w:val="00F9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8042E-3283-4336-87AC-6A06579E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F91008"/>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F9100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7BF8EAAB857C89ACD3DCB9AD5F4F59FA28AD8AC59F88C281030809E43837B32C1D751EF43FB1FA7293011B616J" TargetMode="External"/><Relationship Id="rId4" Type="http://schemas.openxmlformats.org/officeDocument/2006/relationships/hyperlink" Target="consultantplus://offline/ref=07BF8EAAB857C89ACD3DD597C398AF91A68981A454ACD2741B3AD5BC1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dcterms:created xsi:type="dcterms:W3CDTF">2015-11-12T10:57:00Z</dcterms:created>
  <dcterms:modified xsi:type="dcterms:W3CDTF">2015-11-12T10:57:00Z</dcterms:modified>
</cp:coreProperties>
</file>