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47" w:rsidRPr="00DE1547" w:rsidRDefault="00DE1547" w:rsidP="00DE1547">
      <w:pPr>
        <w:spacing w:after="60" w:line="240" w:lineRule="auto"/>
        <w:ind w:firstLine="567"/>
        <w:jc w:val="center"/>
        <w:rPr>
          <w:rFonts w:ascii="Calibri" w:eastAsia="Calibri" w:hAnsi="Calibri" w:cs="Times New Roman"/>
          <w:b/>
          <w:sz w:val="28"/>
          <w:szCs w:val="28"/>
        </w:rPr>
      </w:pPr>
      <w:r w:rsidRPr="00DE1547">
        <w:rPr>
          <w:rFonts w:ascii="Calibri" w:eastAsia="Calibri" w:hAnsi="Calibri" w:cs="Times New Roman"/>
          <w:b/>
          <w:noProof/>
          <w:sz w:val="28"/>
          <w:szCs w:val="28"/>
          <w:lang w:eastAsia="ru-RU"/>
        </w:rPr>
        <w:drawing>
          <wp:anchor distT="0" distB="0" distL="114300" distR="114300" simplePos="0" relativeHeight="251659264" behindDoc="1" locked="0" layoutInCell="1" allowOverlap="1" wp14:anchorId="625D6234" wp14:editId="338D482C">
            <wp:simplePos x="0" y="0"/>
            <wp:positionH relativeFrom="column">
              <wp:posOffset>2682240</wp:posOffset>
            </wp:positionH>
            <wp:positionV relativeFrom="paragraph">
              <wp:posOffset>112395</wp:posOffset>
            </wp:positionV>
            <wp:extent cx="509270" cy="600075"/>
            <wp:effectExtent l="1905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Pr="00DE1547">
        <w:rPr>
          <w:rFonts w:ascii="Calibri" w:eastAsia="Calibri" w:hAnsi="Calibri" w:cs="Times New Roman"/>
          <w:b/>
          <w:sz w:val="28"/>
          <w:szCs w:val="28"/>
        </w:rPr>
        <w:t xml:space="preserve">       </w:t>
      </w:r>
    </w:p>
    <w:p w:rsidR="00DE1547" w:rsidRPr="00DE1547" w:rsidRDefault="00DE1547" w:rsidP="00DE1547">
      <w:pPr>
        <w:spacing w:after="60" w:line="240" w:lineRule="auto"/>
        <w:ind w:firstLine="567"/>
        <w:jc w:val="center"/>
        <w:rPr>
          <w:rFonts w:ascii="Calibri" w:eastAsia="Calibri" w:hAnsi="Calibri" w:cs="Times New Roman"/>
          <w:b/>
          <w:sz w:val="28"/>
          <w:szCs w:val="28"/>
        </w:rPr>
      </w:pPr>
    </w:p>
    <w:p w:rsidR="00DE1547" w:rsidRPr="00DE1547" w:rsidRDefault="00DE1547" w:rsidP="00DE1547">
      <w:pPr>
        <w:spacing w:after="60" w:line="240" w:lineRule="auto"/>
        <w:ind w:firstLine="567"/>
        <w:jc w:val="center"/>
        <w:rPr>
          <w:rFonts w:ascii="Calibri" w:eastAsia="Calibri" w:hAnsi="Calibri" w:cs="Times New Roman"/>
          <w:b/>
          <w:sz w:val="28"/>
          <w:szCs w:val="28"/>
        </w:rPr>
      </w:pPr>
    </w:p>
    <w:p w:rsidR="00DE1547" w:rsidRPr="00DE1547" w:rsidRDefault="00DE1547" w:rsidP="00DE15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DE1547">
        <w:rPr>
          <w:rFonts w:ascii="Times New Roman" w:eastAsia="Times New Roman" w:hAnsi="Times New Roman" w:cs="Times New Roman"/>
          <w:b/>
          <w:sz w:val="24"/>
          <w:szCs w:val="24"/>
          <w:lang w:eastAsia="ru-RU"/>
        </w:rPr>
        <w:t>Ревизионная комиссия</w:t>
      </w:r>
    </w:p>
    <w:p w:rsidR="00DE1547" w:rsidRPr="00DE1547" w:rsidRDefault="00DE1547" w:rsidP="00DE15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DE1547">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DE1547" w:rsidRPr="00DE1547" w:rsidRDefault="00DE1547" w:rsidP="00DE15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E1547">
        <w:rPr>
          <w:rFonts w:ascii="Times New Roman" w:eastAsia="Times New Roman" w:hAnsi="Times New Roman" w:cs="Times New Roman"/>
          <w:sz w:val="20"/>
          <w:szCs w:val="20"/>
          <w:lang w:eastAsia="ru-RU"/>
        </w:rPr>
        <w:t xml:space="preserve">172739 Тверская область п. Солнечный ул. Новая </w:t>
      </w:r>
      <w:proofErr w:type="gramStart"/>
      <w:r w:rsidRPr="00DE1547">
        <w:rPr>
          <w:rFonts w:ascii="Times New Roman" w:eastAsia="Times New Roman" w:hAnsi="Times New Roman" w:cs="Times New Roman"/>
          <w:sz w:val="20"/>
          <w:szCs w:val="20"/>
          <w:lang w:eastAsia="ru-RU"/>
        </w:rPr>
        <w:t>д.55  факс</w:t>
      </w:r>
      <w:proofErr w:type="gramEnd"/>
      <w:r w:rsidRPr="00DE1547">
        <w:rPr>
          <w:rFonts w:ascii="Times New Roman" w:eastAsia="Times New Roman" w:hAnsi="Times New Roman" w:cs="Times New Roman"/>
          <w:sz w:val="20"/>
          <w:szCs w:val="20"/>
          <w:lang w:eastAsia="ru-RU"/>
        </w:rPr>
        <w:t xml:space="preserve"> (48235) 4 41 23</w:t>
      </w:r>
    </w:p>
    <w:p w:rsidR="00DE1547" w:rsidRPr="00DE1547" w:rsidRDefault="00DE1547" w:rsidP="00DE1547">
      <w:pPr>
        <w:spacing w:after="0" w:line="240" w:lineRule="auto"/>
        <w:ind w:firstLine="709"/>
        <w:jc w:val="both"/>
        <w:rPr>
          <w:rFonts w:ascii="Times New Roman" w:eastAsia="Times New Roman" w:hAnsi="Times New Roman" w:cs="Times New Roman"/>
          <w:sz w:val="24"/>
          <w:szCs w:val="24"/>
          <w:lang w:eastAsia="ru-RU"/>
        </w:rPr>
      </w:pPr>
    </w:p>
    <w:p w:rsidR="00DE1547" w:rsidRPr="00DE1547" w:rsidRDefault="00DE1547" w:rsidP="00DE1547">
      <w:pPr>
        <w:spacing w:after="0" w:line="240" w:lineRule="auto"/>
        <w:ind w:firstLine="567"/>
        <w:jc w:val="center"/>
        <w:rPr>
          <w:rFonts w:ascii="Times New Roman" w:eastAsia="Calibri" w:hAnsi="Times New Roman" w:cs="Times New Roman"/>
          <w:b/>
          <w:sz w:val="26"/>
          <w:szCs w:val="26"/>
          <w:lang w:eastAsia="ru-RU"/>
        </w:rPr>
      </w:pPr>
      <w:r w:rsidRPr="00DE1547">
        <w:rPr>
          <w:rFonts w:ascii="Times New Roman" w:eastAsia="Calibri" w:hAnsi="Times New Roman" w:cs="Times New Roman"/>
          <w:b/>
          <w:sz w:val="26"/>
          <w:szCs w:val="26"/>
          <w:lang w:eastAsia="ru-RU"/>
        </w:rPr>
        <w:t>Заключение</w:t>
      </w:r>
    </w:p>
    <w:p w:rsidR="00DE1547" w:rsidRPr="000A094E" w:rsidRDefault="00DE1547" w:rsidP="00DE1547">
      <w:pPr>
        <w:spacing w:after="0" w:line="240" w:lineRule="auto"/>
        <w:ind w:firstLine="567"/>
        <w:jc w:val="center"/>
        <w:rPr>
          <w:rFonts w:ascii="Times New Roman" w:eastAsia="Calibri" w:hAnsi="Times New Roman" w:cs="Times New Roman"/>
          <w:b/>
          <w:sz w:val="24"/>
          <w:szCs w:val="24"/>
          <w:lang w:eastAsia="ru-RU"/>
        </w:rPr>
      </w:pPr>
      <w:r w:rsidRPr="000A094E">
        <w:rPr>
          <w:rFonts w:ascii="Times New Roman" w:eastAsia="Calibri" w:hAnsi="Times New Roman" w:cs="Times New Roman"/>
          <w:b/>
          <w:sz w:val="24"/>
          <w:szCs w:val="24"/>
          <w:lang w:eastAsia="ru-RU"/>
        </w:rPr>
        <w:t xml:space="preserve">На проект решения </w:t>
      </w:r>
      <w:proofErr w:type="gramStart"/>
      <w:r w:rsidRPr="000A094E">
        <w:rPr>
          <w:rFonts w:ascii="Times New Roman" w:eastAsia="Calibri" w:hAnsi="Times New Roman" w:cs="Times New Roman"/>
          <w:b/>
          <w:sz w:val="24"/>
          <w:szCs w:val="24"/>
          <w:lang w:eastAsia="ru-RU"/>
        </w:rPr>
        <w:t>Думы</w:t>
      </w:r>
      <w:proofErr w:type="gramEnd"/>
      <w:r w:rsidRPr="000A094E">
        <w:rPr>
          <w:rFonts w:ascii="Times New Roman" w:eastAsia="Calibri" w:hAnsi="Times New Roman" w:cs="Times New Roman"/>
          <w:b/>
          <w:sz w:val="24"/>
          <w:szCs w:val="24"/>
          <w:lang w:eastAsia="ru-RU"/>
        </w:rPr>
        <w:t xml:space="preserve"> ЗАТО Солнечный «О бюджете ЗАТО Солнечный Тверской области на 201</w:t>
      </w:r>
      <w:r w:rsidR="00F135F5">
        <w:rPr>
          <w:rFonts w:ascii="Times New Roman" w:eastAsia="Calibri" w:hAnsi="Times New Roman" w:cs="Times New Roman"/>
          <w:b/>
          <w:sz w:val="24"/>
          <w:szCs w:val="24"/>
          <w:lang w:eastAsia="ru-RU"/>
        </w:rPr>
        <w:t>8</w:t>
      </w:r>
      <w:r w:rsidRPr="000A094E">
        <w:rPr>
          <w:rFonts w:ascii="Times New Roman" w:eastAsia="Calibri" w:hAnsi="Times New Roman" w:cs="Times New Roman"/>
          <w:b/>
          <w:sz w:val="24"/>
          <w:szCs w:val="24"/>
          <w:lang w:eastAsia="ru-RU"/>
        </w:rPr>
        <w:t xml:space="preserve"> год</w:t>
      </w:r>
      <w:r w:rsidR="000A094E" w:rsidRPr="000A094E">
        <w:rPr>
          <w:rFonts w:ascii="Times New Roman" w:eastAsia="Calibri" w:hAnsi="Times New Roman" w:cs="Times New Roman"/>
          <w:b/>
          <w:sz w:val="24"/>
          <w:szCs w:val="24"/>
          <w:lang w:eastAsia="ru-RU"/>
        </w:rPr>
        <w:t xml:space="preserve"> и плановый период 201</w:t>
      </w:r>
      <w:r w:rsidR="00F135F5">
        <w:rPr>
          <w:rFonts w:ascii="Times New Roman" w:eastAsia="Calibri" w:hAnsi="Times New Roman" w:cs="Times New Roman"/>
          <w:b/>
          <w:sz w:val="24"/>
          <w:szCs w:val="24"/>
          <w:lang w:eastAsia="ru-RU"/>
        </w:rPr>
        <w:t>9</w:t>
      </w:r>
      <w:r w:rsidR="000A094E" w:rsidRPr="000A094E">
        <w:rPr>
          <w:rFonts w:ascii="Times New Roman" w:eastAsia="Calibri" w:hAnsi="Times New Roman" w:cs="Times New Roman"/>
          <w:b/>
          <w:sz w:val="24"/>
          <w:szCs w:val="24"/>
          <w:lang w:eastAsia="ru-RU"/>
        </w:rPr>
        <w:t xml:space="preserve"> и 20</w:t>
      </w:r>
      <w:r w:rsidR="00F135F5">
        <w:rPr>
          <w:rFonts w:ascii="Times New Roman" w:eastAsia="Calibri" w:hAnsi="Times New Roman" w:cs="Times New Roman"/>
          <w:b/>
          <w:sz w:val="24"/>
          <w:szCs w:val="24"/>
          <w:lang w:eastAsia="ru-RU"/>
        </w:rPr>
        <w:t>20</w:t>
      </w:r>
      <w:r w:rsidR="000A094E" w:rsidRPr="000A094E">
        <w:rPr>
          <w:rFonts w:ascii="Times New Roman" w:eastAsia="Calibri" w:hAnsi="Times New Roman" w:cs="Times New Roman"/>
          <w:b/>
          <w:sz w:val="24"/>
          <w:szCs w:val="24"/>
          <w:lang w:eastAsia="ru-RU"/>
        </w:rPr>
        <w:t xml:space="preserve"> годов</w:t>
      </w:r>
      <w:r w:rsidRPr="000A094E">
        <w:rPr>
          <w:rFonts w:ascii="Times New Roman" w:eastAsia="Calibri" w:hAnsi="Times New Roman" w:cs="Times New Roman"/>
          <w:b/>
          <w:sz w:val="24"/>
          <w:szCs w:val="24"/>
          <w:lang w:eastAsia="ru-RU"/>
        </w:rPr>
        <w:t xml:space="preserve">» </w:t>
      </w:r>
    </w:p>
    <w:p w:rsidR="00DE1547" w:rsidRPr="00DE1547" w:rsidRDefault="00DE1547" w:rsidP="00DE1547">
      <w:pPr>
        <w:spacing w:after="0" w:line="240" w:lineRule="auto"/>
        <w:ind w:firstLine="567"/>
        <w:jc w:val="center"/>
        <w:rPr>
          <w:rFonts w:ascii="Times New Roman" w:eastAsia="Calibri" w:hAnsi="Times New Roman" w:cs="Times New Roman"/>
          <w:b/>
          <w:sz w:val="26"/>
          <w:szCs w:val="26"/>
          <w:lang w:eastAsia="ru-RU"/>
        </w:rPr>
      </w:pPr>
    </w:p>
    <w:p w:rsidR="00DE1547" w:rsidRPr="00DE1547" w:rsidRDefault="00DE1547" w:rsidP="00DE1547">
      <w:pPr>
        <w:spacing w:after="0" w:line="240" w:lineRule="auto"/>
        <w:ind w:firstLine="567"/>
        <w:rPr>
          <w:rFonts w:ascii="Times New Roman" w:eastAsia="Times New Roman" w:hAnsi="Times New Roman" w:cs="Times New Roman"/>
          <w:sz w:val="24"/>
          <w:szCs w:val="24"/>
          <w:lang w:eastAsia="ru-RU"/>
        </w:rPr>
      </w:pPr>
      <w:r w:rsidRPr="00DE1547">
        <w:rPr>
          <w:rFonts w:ascii="Times New Roman" w:eastAsia="Calibri" w:hAnsi="Times New Roman" w:cs="Times New Roman"/>
          <w:sz w:val="24"/>
          <w:szCs w:val="24"/>
          <w:lang w:eastAsia="ru-RU"/>
        </w:rPr>
        <w:t xml:space="preserve">п. Солнечный                                                                                     </w:t>
      </w:r>
      <w:r w:rsidR="005E297A">
        <w:rPr>
          <w:rFonts w:ascii="Times New Roman" w:eastAsia="Calibri" w:hAnsi="Times New Roman" w:cs="Times New Roman"/>
          <w:sz w:val="24"/>
          <w:szCs w:val="24"/>
          <w:lang w:eastAsia="ru-RU"/>
        </w:rPr>
        <w:t>29 ноя</w:t>
      </w:r>
      <w:r>
        <w:rPr>
          <w:rFonts w:ascii="Times New Roman" w:eastAsia="Calibri" w:hAnsi="Times New Roman" w:cs="Times New Roman"/>
          <w:sz w:val="24"/>
          <w:szCs w:val="24"/>
          <w:lang w:eastAsia="ru-RU"/>
        </w:rPr>
        <w:t>б</w:t>
      </w:r>
      <w:r w:rsidRPr="00DE1547">
        <w:rPr>
          <w:rFonts w:ascii="Times New Roman" w:eastAsia="Calibri" w:hAnsi="Times New Roman" w:cs="Times New Roman"/>
          <w:sz w:val="24"/>
          <w:szCs w:val="24"/>
          <w:lang w:eastAsia="ru-RU"/>
        </w:rPr>
        <w:t>ря 201</w:t>
      </w:r>
      <w:r w:rsidR="005E297A">
        <w:rPr>
          <w:rFonts w:ascii="Times New Roman" w:eastAsia="Calibri" w:hAnsi="Times New Roman" w:cs="Times New Roman"/>
          <w:sz w:val="24"/>
          <w:szCs w:val="24"/>
          <w:lang w:eastAsia="ru-RU"/>
        </w:rPr>
        <w:t>7</w:t>
      </w:r>
      <w:r w:rsidRPr="00DE1547">
        <w:rPr>
          <w:rFonts w:ascii="Times New Roman" w:eastAsia="Calibri" w:hAnsi="Times New Roman" w:cs="Times New Roman"/>
          <w:sz w:val="24"/>
          <w:szCs w:val="24"/>
          <w:lang w:eastAsia="ru-RU"/>
        </w:rPr>
        <w:t xml:space="preserve"> года</w:t>
      </w:r>
    </w:p>
    <w:p w:rsidR="009A4F38" w:rsidRPr="00763133" w:rsidRDefault="009A4F38" w:rsidP="00763133">
      <w:pPr>
        <w:jc w:val="center"/>
        <w:rPr>
          <w:rFonts w:ascii="Times New Roman" w:hAnsi="Times New Roman" w:cs="Times New Roman"/>
          <w:b/>
          <w:sz w:val="24"/>
          <w:szCs w:val="24"/>
        </w:rPr>
      </w:pPr>
      <w:r w:rsidRPr="00763133">
        <w:rPr>
          <w:rFonts w:ascii="Times New Roman" w:hAnsi="Times New Roman" w:cs="Times New Roman"/>
          <w:b/>
          <w:sz w:val="24"/>
          <w:szCs w:val="24"/>
        </w:rPr>
        <w:t>1. Общие положения</w:t>
      </w:r>
    </w:p>
    <w:p w:rsidR="00763133" w:rsidRPr="00105A1F" w:rsidRDefault="009A4F38" w:rsidP="00763133">
      <w:pPr>
        <w:pStyle w:val="Default"/>
        <w:ind w:firstLine="709"/>
        <w:jc w:val="both"/>
      </w:pPr>
      <w:r w:rsidRPr="009A4F38">
        <w:t>1.1. Заключение ревизионной комиссии ЗАТО Солнечный Тверской области на проект решения Думы ЗАТО Солнечный «О бюджете ЗАТО Солнечный Тверской области на 201</w:t>
      </w:r>
      <w:r w:rsidR="00F135F5">
        <w:t>8</w:t>
      </w:r>
      <w:r w:rsidRPr="009A4F38">
        <w:t xml:space="preserve"> год</w:t>
      </w:r>
      <w:r w:rsidR="00F135F5">
        <w:t xml:space="preserve"> и плановый период 2019</w:t>
      </w:r>
      <w:r w:rsidR="008E70DE">
        <w:t xml:space="preserve"> и 20</w:t>
      </w:r>
      <w:r w:rsidR="00F135F5">
        <w:t>20</w:t>
      </w:r>
      <w:r w:rsidR="008E70DE">
        <w:t xml:space="preserve"> годов</w:t>
      </w:r>
      <w:r w:rsidRPr="009A4F38">
        <w:t>» подготовлено в соответствии с Бюджетным кодексом Российской Федерации, Положением «О бюджетном процессе в ЗАТО Солнечный</w:t>
      </w:r>
      <w:r w:rsidR="004D4B29">
        <w:t>»</w:t>
      </w:r>
      <w:r w:rsidRPr="009A4F38">
        <w:t>, утвержденным решением Думы ЗАТО Солнечный №</w:t>
      </w:r>
      <w:r w:rsidR="00F135F5">
        <w:t>28-5</w:t>
      </w:r>
      <w:r w:rsidRPr="009A4F38">
        <w:t xml:space="preserve"> от </w:t>
      </w:r>
      <w:r w:rsidR="00F135F5">
        <w:t>12.05.2016</w:t>
      </w:r>
      <w:r>
        <w:t xml:space="preserve">, </w:t>
      </w:r>
      <w:r w:rsidRPr="009A4F38">
        <w:t xml:space="preserve">Положением «О ревизионной комиссии </w:t>
      </w:r>
      <w:r w:rsidR="00763133">
        <w:t>ЗАТО Солнечный</w:t>
      </w:r>
      <w:r w:rsidRPr="009A4F38">
        <w:t xml:space="preserve">», утвержденным решением </w:t>
      </w:r>
      <w:r w:rsidR="00763133" w:rsidRPr="00105A1F">
        <w:t>Думы ЗАТО Солнечный от 14.11.2012 №121-4</w:t>
      </w:r>
      <w:r w:rsidR="00763133">
        <w:t xml:space="preserve">, с изменениями от </w:t>
      </w:r>
      <w:r w:rsidR="00F135F5">
        <w:t>12.07.2017</w:t>
      </w:r>
      <w:r w:rsidR="00763133">
        <w:t xml:space="preserve"> №</w:t>
      </w:r>
      <w:r w:rsidR="00F135F5">
        <w:t>63-5</w:t>
      </w:r>
      <w:r w:rsidR="00763133" w:rsidRPr="00105A1F">
        <w:t>.</w:t>
      </w:r>
    </w:p>
    <w:p w:rsidR="00763133" w:rsidRDefault="009A4F38" w:rsidP="009A4F38">
      <w:pPr>
        <w:rPr>
          <w:rFonts w:ascii="Times New Roman" w:hAnsi="Times New Roman" w:cs="Times New Roman"/>
          <w:sz w:val="24"/>
          <w:szCs w:val="24"/>
        </w:rPr>
      </w:pPr>
      <w:r w:rsidRPr="009A4F38">
        <w:rPr>
          <w:rFonts w:ascii="Times New Roman" w:hAnsi="Times New Roman" w:cs="Times New Roman"/>
          <w:sz w:val="24"/>
          <w:szCs w:val="24"/>
        </w:rPr>
        <w:t xml:space="preserve"> При подготовке Заключения учитывались положения Послания Губернатора Тверской области Законодательному Собранию </w:t>
      </w:r>
      <w:r w:rsidR="008E70DE">
        <w:rPr>
          <w:rFonts w:ascii="Times New Roman" w:hAnsi="Times New Roman" w:cs="Times New Roman"/>
          <w:sz w:val="24"/>
          <w:szCs w:val="24"/>
        </w:rPr>
        <w:t>Тверской области</w:t>
      </w:r>
      <w:r w:rsidR="003E67F7">
        <w:rPr>
          <w:rFonts w:ascii="Times New Roman" w:hAnsi="Times New Roman" w:cs="Times New Roman"/>
          <w:sz w:val="24"/>
          <w:szCs w:val="24"/>
        </w:rPr>
        <w:t xml:space="preserve">, основные направления бюджетной и налоговой </w:t>
      </w:r>
      <w:proofErr w:type="gramStart"/>
      <w:r w:rsidR="003E67F7">
        <w:rPr>
          <w:rFonts w:ascii="Times New Roman" w:hAnsi="Times New Roman" w:cs="Times New Roman"/>
          <w:sz w:val="24"/>
          <w:szCs w:val="24"/>
        </w:rPr>
        <w:t>политики</w:t>
      </w:r>
      <w:proofErr w:type="gramEnd"/>
      <w:r w:rsidR="003E67F7">
        <w:rPr>
          <w:rFonts w:ascii="Times New Roman" w:hAnsi="Times New Roman" w:cs="Times New Roman"/>
          <w:sz w:val="24"/>
          <w:szCs w:val="24"/>
        </w:rPr>
        <w:t xml:space="preserve"> ЗАТО Солнечный на 2018 год и плановый период 2019-2020 гг</w:t>
      </w:r>
      <w:r w:rsidRPr="009A4F38">
        <w:rPr>
          <w:rFonts w:ascii="Times New Roman" w:hAnsi="Times New Roman" w:cs="Times New Roman"/>
          <w:sz w:val="24"/>
          <w:szCs w:val="24"/>
        </w:rPr>
        <w:t>.</w:t>
      </w:r>
    </w:p>
    <w:p w:rsidR="00954515" w:rsidRDefault="009A4F38" w:rsidP="009A4F38">
      <w:pPr>
        <w:rPr>
          <w:rFonts w:ascii="Times New Roman" w:hAnsi="Times New Roman" w:cs="Times New Roman"/>
          <w:sz w:val="24"/>
          <w:szCs w:val="24"/>
        </w:rPr>
      </w:pPr>
      <w:r w:rsidRPr="009A4F38">
        <w:rPr>
          <w:rFonts w:ascii="Times New Roman" w:hAnsi="Times New Roman" w:cs="Times New Roman"/>
          <w:sz w:val="24"/>
          <w:szCs w:val="24"/>
        </w:rPr>
        <w:t xml:space="preserve"> При подготовке Заключения проанализированы: Прогноз социально- экономического развития </w:t>
      </w:r>
      <w:r w:rsidR="00954515">
        <w:rPr>
          <w:rFonts w:ascii="Times New Roman" w:hAnsi="Times New Roman" w:cs="Times New Roman"/>
          <w:sz w:val="24"/>
          <w:szCs w:val="24"/>
        </w:rPr>
        <w:t>ЗАТО Солнечный</w:t>
      </w:r>
      <w:r w:rsidRPr="009A4F38">
        <w:rPr>
          <w:rFonts w:ascii="Times New Roman" w:hAnsi="Times New Roman" w:cs="Times New Roman"/>
          <w:sz w:val="24"/>
          <w:szCs w:val="24"/>
        </w:rPr>
        <w:t xml:space="preserve"> на 201</w:t>
      </w:r>
      <w:r w:rsidR="003E67F7">
        <w:rPr>
          <w:rFonts w:ascii="Times New Roman" w:hAnsi="Times New Roman" w:cs="Times New Roman"/>
          <w:sz w:val="24"/>
          <w:szCs w:val="24"/>
        </w:rPr>
        <w:t>8</w:t>
      </w:r>
      <w:r w:rsidRPr="009A4F38">
        <w:rPr>
          <w:rFonts w:ascii="Times New Roman" w:hAnsi="Times New Roman" w:cs="Times New Roman"/>
          <w:sz w:val="24"/>
          <w:szCs w:val="24"/>
        </w:rPr>
        <w:t xml:space="preserve"> год и плановый период 201</w:t>
      </w:r>
      <w:r w:rsidR="003E67F7">
        <w:rPr>
          <w:rFonts w:ascii="Times New Roman" w:hAnsi="Times New Roman" w:cs="Times New Roman"/>
          <w:sz w:val="24"/>
          <w:szCs w:val="24"/>
        </w:rPr>
        <w:t>9</w:t>
      </w:r>
      <w:r w:rsidRPr="009A4F38">
        <w:rPr>
          <w:rFonts w:ascii="Times New Roman" w:hAnsi="Times New Roman" w:cs="Times New Roman"/>
          <w:sz w:val="24"/>
          <w:szCs w:val="24"/>
        </w:rPr>
        <w:t xml:space="preserve"> </w:t>
      </w:r>
      <w:r w:rsidR="008E70DE">
        <w:rPr>
          <w:rFonts w:ascii="Times New Roman" w:hAnsi="Times New Roman" w:cs="Times New Roman"/>
          <w:sz w:val="24"/>
          <w:szCs w:val="24"/>
        </w:rPr>
        <w:t>и 20</w:t>
      </w:r>
      <w:r w:rsidR="003E67F7">
        <w:rPr>
          <w:rFonts w:ascii="Times New Roman" w:hAnsi="Times New Roman" w:cs="Times New Roman"/>
          <w:sz w:val="24"/>
          <w:szCs w:val="24"/>
        </w:rPr>
        <w:t>20</w:t>
      </w:r>
      <w:r w:rsidR="00954515">
        <w:rPr>
          <w:rFonts w:ascii="Times New Roman" w:hAnsi="Times New Roman" w:cs="Times New Roman"/>
          <w:sz w:val="24"/>
          <w:szCs w:val="24"/>
        </w:rPr>
        <w:t xml:space="preserve"> </w:t>
      </w:r>
      <w:r w:rsidRPr="009A4F38">
        <w:rPr>
          <w:rFonts w:ascii="Times New Roman" w:hAnsi="Times New Roman" w:cs="Times New Roman"/>
          <w:sz w:val="24"/>
          <w:szCs w:val="24"/>
        </w:rPr>
        <w:t>год</w:t>
      </w:r>
      <w:r w:rsidR="00954515">
        <w:rPr>
          <w:rFonts w:ascii="Times New Roman" w:hAnsi="Times New Roman" w:cs="Times New Roman"/>
          <w:sz w:val="24"/>
          <w:szCs w:val="24"/>
        </w:rPr>
        <w:t>ов</w:t>
      </w:r>
      <w:r w:rsidRPr="009A4F38">
        <w:rPr>
          <w:rFonts w:ascii="Times New Roman" w:hAnsi="Times New Roman" w:cs="Times New Roman"/>
          <w:sz w:val="24"/>
          <w:szCs w:val="24"/>
        </w:rPr>
        <w:t xml:space="preserve">,  </w:t>
      </w:r>
      <w:r w:rsidRPr="00AF28A7">
        <w:rPr>
          <w:rFonts w:ascii="Times New Roman" w:hAnsi="Times New Roman" w:cs="Times New Roman"/>
          <w:sz w:val="24"/>
          <w:szCs w:val="24"/>
        </w:rPr>
        <w:t xml:space="preserve">основные направления бюджетной и налоговой политики </w:t>
      </w:r>
      <w:r w:rsidR="00AA79CD" w:rsidRPr="00AF28A7">
        <w:rPr>
          <w:rFonts w:ascii="Times New Roman" w:hAnsi="Times New Roman" w:cs="Times New Roman"/>
          <w:sz w:val="24"/>
          <w:szCs w:val="24"/>
        </w:rPr>
        <w:t>ЗАТО Солнечный на 201</w:t>
      </w:r>
      <w:r w:rsidR="003E67F7">
        <w:rPr>
          <w:rFonts w:ascii="Times New Roman" w:hAnsi="Times New Roman" w:cs="Times New Roman"/>
          <w:sz w:val="24"/>
          <w:szCs w:val="24"/>
        </w:rPr>
        <w:t>8</w:t>
      </w:r>
      <w:r w:rsidRPr="00AF28A7">
        <w:rPr>
          <w:rFonts w:ascii="Times New Roman" w:hAnsi="Times New Roman" w:cs="Times New Roman"/>
          <w:sz w:val="24"/>
          <w:szCs w:val="24"/>
        </w:rPr>
        <w:t xml:space="preserve"> год</w:t>
      </w:r>
      <w:r w:rsidR="008E70DE">
        <w:rPr>
          <w:rFonts w:ascii="Times New Roman" w:hAnsi="Times New Roman" w:cs="Times New Roman"/>
          <w:sz w:val="24"/>
          <w:szCs w:val="24"/>
        </w:rPr>
        <w:t xml:space="preserve"> </w:t>
      </w:r>
      <w:r w:rsidR="008E70DE" w:rsidRPr="008E70DE">
        <w:rPr>
          <w:rFonts w:ascii="Times New Roman" w:hAnsi="Times New Roman" w:cs="Times New Roman"/>
          <w:sz w:val="24"/>
          <w:szCs w:val="24"/>
        </w:rPr>
        <w:t>и плановый период 201</w:t>
      </w:r>
      <w:r w:rsidR="003E67F7">
        <w:rPr>
          <w:rFonts w:ascii="Times New Roman" w:hAnsi="Times New Roman" w:cs="Times New Roman"/>
          <w:sz w:val="24"/>
          <w:szCs w:val="24"/>
        </w:rPr>
        <w:t>9</w:t>
      </w:r>
      <w:r w:rsidR="008E70DE" w:rsidRPr="008E70DE">
        <w:rPr>
          <w:rFonts w:ascii="Times New Roman" w:hAnsi="Times New Roman" w:cs="Times New Roman"/>
          <w:sz w:val="24"/>
          <w:szCs w:val="24"/>
        </w:rPr>
        <w:t xml:space="preserve"> и 20</w:t>
      </w:r>
      <w:r w:rsidR="003E67F7">
        <w:rPr>
          <w:rFonts w:ascii="Times New Roman" w:hAnsi="Times New Roman" w:cs="Times New Roman"/>
          <w:sz w:val="24"/>
          <w:szCs w:val="24"/>
        </w:rPr>
        <w:t>20</w:t>
      </w:r>
      <w:r w:rsidR="008E70DE" w:rsidRPr="008E70DE">
        <w:rPr>
          <w:rFonts w:ascii="Times New Roman" w:hAnsi="Times New Roman" w:cs="Times New Roman"/>
          <w:sz w:val="24"/>
          <w:szCs w:val="24"/>
        </w:rPr>
        <w:t xml:space="preserve"> годов</w:t>
      </w:r>
      <w:r w:rsidRPr="00AF28A7">
        <w:rPr>
          <w:rFonts w:ascii="Times New Roman" w:hAnsi="Times New Roman" w:cs="Times New Roman"/>
          <w:sz w:val="24"/>
          <w:szCs w:val="24"/>
        </w:rPr>
        <w:t>,</w:t>
      </w:r>
      <w:r w:rsidRPr="009A4F38">
        <w:rPr>
          <w:rFonts w:ascii="Times New Roman" w:hAnsi="Times New Roman" w:cs="Times New Roman"/>
          <w:sz w:val="24"/>
          <w:szCs w:val="24"/>
        </w:rPr>
        <w:t xml:space="preserve"> показатели проекта решения </w:t>
      </w:r>
      <w:r w:rsidR="00AA79CD">
        <w:rPr>
          <w:rFonts w:ascii="Times New Roman" w:hAnsi="Times New Roman" w:cs="Times New Roman"/>
          <w:sz w:val="24"/>
          <w:szCs w:val="24"/>
        </w:rPr>
        <w:t>Думы ЗАТО Солнечный</w:t>
      </w:r>
      <w:r w:rsidRPr="009A4F38">
        <w:rPr>
          <w:rFonts w:ascii="Times New Roman" w:hAnsi="Times New Roman" w:cs="Times New Roman"/>
          <w:sz w:val="24"/>
          <w:szCs w:val="24"/>
        </w:rPr>
        <w:t xml:space="preserve"> «О бюджете </w:t>
      </w:r>
      <w:r w:rsidR="00AA79CD">
        <w:rPr>
          <w:rFonts w:ascii="Times New Roman" w:hAnsi="Times New Roman" w:cs="Times New Roman"/>
          <w:sz w:val="24"/>
          <w:szCs w:val="24"/>
        </w:rPr>
        <w:t xml:space="preserve">ЗАТО Солнечный Тверской области </w:t>
      </w:r>
      <w:r w:rsidRPr="009A4F38">
        <w:rPr>
          <w:rFonts w:ascii="Times New Roman" w:hAnsi="Times New Roman" w:cs="Times New Roman"/>
          <w:sz w:val="24"/>
          <w:szCs w:val="24"/>
        </w:rPr>
        <w:t>на 201</w:t>
      </w:r>
      <w:r w:rsidR="003E67F7">
        <w:rPr>
          <w:rFonts w:ascii="Times New Roman" w:hAnsi="Times New Roman" w:cs="Times New Roman"/>
          <w:sz w:val="24"/>
          <w:szCs w:val="24"/>
        </w:rPr>
        <w:t>8</w:t>
      </w:r>
      <w:r w:rsidRPr="009A4F38">
        <w:rPr>
          <w:rFonts w:ascii="Times New Roman" w:hAnsi="Times New Roman" w:cs="Times New Roman"/>
          <w:sz w:val="24"/>
          <w:szCs w:val="24"/>
        </w:rPr>
        <w:t xml:space="preserve"> год </w:t>
      </w:r>
      <w:r w:rsidR="008E70DE" w:rsidRPr="008E70DE">
        <w:rPr>
          <w:rFonts w:ascii="Times New Roman" w:hAnsi="Times New Roman" w:cs="Times New Roman"/>
          <w:sz w:val="24"/>
          <w:szCs w:val="24"/>
        </w:rPr>
        <w:t>и плановый период 201</w:t>
      </w:r>
      <w:r w:rsidR="003E67F7">
        <w:rPr>
          <w:rFonts w:ascii="Times New Roman" w:hAnsi="Times New Roman" w:cs="Times New Roman"/>
          <w:sz w:val="24"/>
          <w:szCs w:val="24"/>
        </w:rPr>
        <w:t>9</w:t>
      </w:r>
      <w:r w:rsidR="008E70DE" w:rsidRPr="008E70DE">
        <w:rPr>
          <w:rFonts w:ascii="Times New Roman" w:hAnsi="Times New Roman" w:cs="Times New Roman"/>
          <w:sz w:val="24"/>
          <w:szCs w:val="24"/>
        </w:rPr>
        <w:t xml:space="preserve"> и 20</w:t>
      </w:r>
      <w:r w:rsidR="003E67F7">
        <w:rPr>
          <w:rFonts w:ascii="Times New Roman" w:hAnsi="Times New Roman" w:cs="Times New Roman"/>
          <w:sz w:val="24"/>
          <w:szCs w:val="24"/>
        </w:rPr>
        <w:t>20</w:t>
      </w:r>
      <w:r w:rsidR="008E70DE" w:rsidRPr="008E70DE">
        <w:rPr>
          <w:rFonts w:ascii="Times New Roman" w:hAnsi="Times New Roman" w:cs="Times New Roman"/>
          <w:sz w:val="24"/>
          <w:szCs w:val="24"/>
        </w:rPr>
        <w:t xml:space="preserve"> годов</w:t>
      </w:r>
      <w:r w:rsidR="008E70DE">
        <w:rPr>
          <w:rFonts w:ascii="Times New Roman" w:hAnsi="Times New Roman" w:cs="Times New Roman"/>
          <w:sz w:val="24"/>
          <w:szCs w:val="24"/>
        </w:rPr>
        <w:t xml:space="preserve">» </w:t>
      </w:r>
      <w:r w:rsidRPr="009A4F38">
        <w:rPr>
          <w:rFonts w:ascii="Times New Roman" w:hAnsi="Times New Roman" w:cs="Times New Roman"/>
          <w:sz w:val="24"/>
          <w:szCs w:val="24"/>
        </w:rPr>
        <w:t>(далее - проект решения о бюджете), проверено наличие и оценено состояние нормативной и методической базы, регулирующей порядок их формирования и расчетов.</w:t>
      </w:r>
    </w:p>
    <w:p w:rsidR="00232BE8" w:rsidRDefault="00232BE8" w:rsidP="00232BE8">
      <w:pPr>
        <w:rPr>
          <w:rFonts w:ascii="Times New Roman" w:hAnsi="Times New Roman" w:cs="Times New Roman"/>
          <w:sz w:val="24"/>
          <w:szCs w:val="24"/>
        </w:rPr>
      </w:pPr>
      <w:r w:rsidRPr="00232BE8">
        <w:rPr>
          <w:rFonts w:ascii="Times New Roman" w:hAnsi="Times New Roman" w:cs="Times New Roman"/>
          <w:sz w:val="24"/>
          <w:szCs w:val="24"/>
        </w:rPr>
        <w:t xml:space="preserve">Формирование   параметров   бюджета   </w:t>
      </w:r>
      <w:r>
        <w:rPr>
          <w:rFonts w:ascii="Times New Roman" w:hAnsi="Times New Roman" w:cs="Times New Roman"/>
          <w:sz w:val="24"/>
          <w:szCs w:val="24"/>
        </w:rPr>
        <w:t xml:space="preserve">ЗАТО Солнечный </w:t>
      </w:r>
      <w:r w:rsidRPr="00232BE8">
        <w:rPr>
          <w:rFonts w:ascii="Times New Roman" w:hAnsi="Times New Roman" w:cs="Times New Roman"/>
          <w:sz w:val="24"/>
          <w:szCs w:val="24"/>
        </w:rPr>
        <w:t xml:space="preserve">Тверской   области </w:t>
      </w:r>
      <w:r>
        <w:rPr>
          <w:rFonts w:ascii="Times New Roman" w:hAnsi="Times New Roman" w:cs="Times New Roman"/>
          <w:sz w:val="24"/>
          <w:szCs w:val="24"/>
        </w:rPr>
        <w:t xml:space="preserve"> </w:t>
      </w:r>
      <w:r w:rsidRPr="00232BE8">
        <w:rPr>
          <w:rFonts w:ascii="Times New Roman" w:hAnsi="Times New Roman" w:cs="Times New Roman"/>
          <w:sz w:val="24"/>
          <w:szCs w:val="24"/>
        </w:rPr>
        <w:t xml:space="preserve">основывалось  на  Послании  </w:t>
      </w:r>
      <w:r>
        <w:rPr>
          <w:rFonts w:ascii="Times New Roman" w:hAnsi="Times New Roman" w:cs="Times New Roman"/>
          <w:sz w:val="24"/>
          <w:szCs w:val="24"/>
        </w:rPr>
        <w:t>губернатора Тверской области Законодател</w:t>
      </w:r>
      <w:r w:rsidRPr="00232BE8">
        <w:rPr>
          <w:rFonts w:ascii="Times New Roman" w:hAnsi="Times New Roman" w:cs="Times New Roman"/>
          <w:sz w:val="24"/>
          <w:szCs w:val="24"/>
        </w:rPr>
        <w:t xml:space="preserve">ьному Собранию </w:t>
      </w:r>
      <w:r>
        <w:rPr>
          <w:rFonts w:ascii="Times New Roman" w:hAnsi="Times New Roman" w:cs="Times New Roman"/>
          <w:sz w:val="24"/>
          <w:szCs w:val="24"/>
        </w:rPr>
        <w:t>Тверской области</w:t>
      </w:r>
      <w:r w:rsidRPr="00232BE8">
        <w:rPr>
          <w:rFonts w:ascii="Times New Roman" w:hAnsi="Times New Roman" w:cs="Times New Roman"/>
          <w:sz w:val="24"/>
          <w:szCs w:val="24"/>
        </w:rPr>
        <w:t xml:space="preserve">, Основных направлениях </w:t>
      </w:r>
      <w:r>
        <w:rPr>
          <w:rFonts w:ascii="Times New Roman" w:hAnsi="Times New Roman" w:cs="Times New Roman"/>
          <w:sz w:val="24"/>
          <w:szCs w:val="24"/>
        </w:rPr>
        <w:t xml:space="preserve">налоговой и </w:t>
      </w:r>
      <w:r w:rsidRPr="00232BE8">
        <w:rPr>
          <w:rFonts w:ascii="Times New Roman" w:hAnsi="Times New Roman" w:cs="Times New Roman"/>
          <w:sz w:val="24"/>
          <w:szCs w:val="24"/>
        </w:rPr>
        <w:t xml:space="preserve">бюджетной политики </w:t>
      </w:r>
      <w:r w:rsidR="00A563EA">
        <w:rPr>
          <w:rFonts w:ascii="Times New Roman" w:hAnsi="Times New Roman" w:cs="Times New Roman"/>
          <w:sz w:val="24"/>
          <w:szCs w:val="24"/>
        </w:rPr>
        <w:t xml:space="preserve">ЗАТО Солнечный </w:t>
      </w:r>
      <w:r>
        <w:rPr>
          <w:rFonts w:ascii="Times New Roman" w:hAnsi="Times New Roman" w:cs="Times New Roman"/>
          <w:sz w:val="24"/>
          <w:szCs w:val="24"/>
        </w:rPr>
        <w:t xml:space="preserve">Тверской области </w:t>
      </w:r>
      <w:r w:rsidRPr="00232BE8">
        <w:rPr>
          <w:rFonts w:ascii="Times New Roman" w:hAnsi="Times New Roman" w:cs="Times New Roman"/>
          <w:sz w:val="24"/>
          <w:szCs w:val="24"/>
        </w:rPr>
        <w:t>на 201</w:t>
      </w:r>
      <w:r>
        <w:rPr>
          <w:rFonts w:ascii="Times New Roman" w:hAnsi="Times New Roman" w:cs="Times New Roman"/>
          <w:sz w:val="24"/>
          <w:szCs w:val="24"/>
        </w:rPr>
        <w:t>8</w:t>
      </w:r>
      <w:r w:rsidRPr="00232BE8">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 xml:space="preserve">9 </w:t>
      </w:r>
      <w:r w:rsidRPr="00232BE8">
        <w:rPr>
          <w:rFonts w:ascii="Times New Roman" w:hAnsi="Times New Roman" w:cs="Times New Roman"/>
          <w:sz w:val="24"/>
          <w:szCs w:val="24"/>
        </w:rPr>
        <w:t>и 20</w:t>
      </w:r>
      <w:r>
        <w:rPr>
          <w:rFonts w:ascii="Times New Roman" w:hAnsi="Times New Roman" w:cs="Times New Roman"/>
          <w:sz w:val="24"/>
          <w:szCs w:val="24"/>
        </w:rPr>
        <w:t>20</w:t>
      </w:r>
      <w:r w:rsidRPr="00232BE8">
        <w:rPr>
          <w:rFonts w:ascii="Times New Roman" w:hAnsi="Times New Roman" w:cs="Times New Roman"/>
          <w:sz w:val="24"/>
          <w:szCs w:val="24"/>
        </w:rPr>
        <w:t xml:space="preserve"> годов, Прогнозе социально-экономического развития</w:t>
      </w:r>
      <w:r>
        <w:rPr>
          <w:rFonts w:ascii="Times New Roman" w:hAnsi="Times New Roman" w:cs="Times New Roman"/>
          <w:sz w:val="24"/>
          <w:szCs w:val="24"/>
        </w:rPr>
        <w:t xml:space="preserve"> ЗАТО Солнечный</w:t>
      </w:r>
      <w:r w:rsidRPr="00232BE8">
        <w:rPr>
          <w:rFonts w:ascii="Times New Roman" w:hAnsi="Times New Roman" w:cs="Times New Roman"/>
          <w:sz w:val="24"/>
          <w:szCs w:val="24"/>
        </w:rPr>
        <w:t xml:space="preserve"> Тверской области на </w:t>
      </w:r>
      <w:r>
        <w:rPr>
          <w:rFonts w:ascii="Times New Roman" w:hAnsi="Times New Roman" w:cs="Times New Roman"/>
          <w:sz w:val="24"/>
          <w:szCs w:val="24"/>
        </w:rPr>
        <w:t>2018</w:t>
      </w:r>
      <w:r w:rsidRPr="00232BE8">
        <w:rPr>
          <w:rFonts w:ascii="Times New Roman" w:hAnsi="Times New Roman" w:cs="Times New Roman"/>
          <w:sz w:val="24"/>
          <w:szCs w:val="24"/>
        </w:rPr>
        <w:t xml:space="preserve">  год  и  на  план</w:t>
      </w:r>
      <w:r>
        <w:rPr>
          <w:rFonts w:ascii="Times New Roman" w:hAnsi="Times New Roman" w:cs="Times New Roman"/>
          <w:sz w:val="24"/>
          <w:szCs w:val="24"/>
        </w:rPr>
        <w:t>овый  период  2019</w:t>
      </w:r>
      <w:r w:rsidRPr="00232BE8">
        <w:rPr>
          <w:rFonts w:ascii="Times New Roman" w:hAnsi="Times New Roman" w:cs="Times New Roman"/>
          <w:sz w:val="24"/>
          <w:szCs w:val="24"/>
        </w:rPr>
        <w:t xml:space="preserve">  и  20</w:t>
      </w:r>
      <w:r>
        <w:rPr>
          <w:rFonts w:ascii="Times New Roman" w:hAnsi="Times New Roman" w:cs="Times New Roman"/>
          <w:sz w:val="24"/>
          <w:szCs w:val="24"/>
        </w:rPr>
        <w:t>20</w:t>
      </w:r>
      <w:r w:rsidRPr="00232BE8">
        <w:rPr>
          <w:rFonts w:ascii="Times New Roman" w:hAnsi="Times New Roman" w:cs="Times New Roman"/>
          <w:sz w:val="24"/>
          <w:szCs w:val="24"/>
        </w:rPr>
        <w:t xml:space="preserve">  год</w:t>
      </w:r>
      <w:r>
        <w:rPr>
          <w:rFonts w:ascii="Times New Roman" w:hAnsi="Times New Roman" w:cs="Times New Roman"/>
          <w:sz w:val="24"/>
          <w:szCs w:val="24"/>
        </w:rPr>
        <w:t>ов</w:t>
      </w:r>
      <w:r w:rsidRPr="00232BE8">
        <w:rPr>
          <w:rFonts w:ascii="Times New Roman" w:hAnsi="Times New Roman" w:cs="Times New Roman"/>
          <w:sz w:val="24"/>
          <w:szCs w:val="24"/>
        </w:rPr>
        <w:t xml:space="preserve">, проектах </w:t>
      </w:r>
      <w:r>
        <w:rPr>
          <w:rFonts w:ascii="Times New Roman" w:hAnsi="Times New Roman" w:cs="Times New Roman"/>
          <w:sz w:val="24"/>
          <w:szCs w:val="24"/>
        </w:rPr>
        <w:t>муниципаль</w:t>
      </w:r>
      <w:r w:rsidRPr="00232BE8">
        <w:rPr>
          <w:rFonts w:ascii="Times New Roman" w:hAnsi="Times New Roman" w:cs="Times New Roman"/>
          <w:sz w:val="24"/>
          <w:szCs w:val="24"/>
        </w:rPr>
        <w:t xml:space="preserve">ных программ </w:t>
      </w:r>
      <w:r>
        <w:rPr>
          <w:rFonts w:ascii="Times New Roman" w:hAnsi="Times New Roman" w:cs="Times New Roman"/>
          <w:sz w:val="24"/>
          <w:szCs w:val="24"/>
        </w:rPr>
        <w:t xml:space="preserve">ЗАТО Солнечный </w:t>
      </w:r>
      <w:r w:rsidRPr="00232BE8">
        <w:rPr>
          <w:rFonts w:ascii="Times New Roman" w:hAnsi="Times New Roman" w:cs="Times New Roman"/>
          <w:sz w:val="24"/>
          <w:szCs w:val="24"/>
        </w:rPr>
        <w:t>Тверской области, срок реализации которых  начинается  с  201</w:t>
      </w:r>
      <w:r>
        <w:rPr>
          <w:rFonts w:ascii="Times New Roman" w:hAnsi="Times New Roman" w:cs="Times New Roman"/>
          <w:sz w:val="24"/>
          <w:szCs w:val="24"/>
        </w:rPr>
        <w:t>8  года</w:t>
      </w:r>
      <w:r w:rsidRPr="00232BE8">
        <w:rPr>
          <w:rFonts w:ascii="Times New Roman" w:hAnsi="Times New Roman" w:cs="Times New Roman"/>
          <w:sz w:val="24"/>
          <w:szCs w:val="24"/>
        </w:rPr>
        <w:t>.</w:t>
      </w:r>
    </w:p>
    <w:p w:rsidR="00AB7F0A" w:rsidRDefault="009A4F38" w:rsidP="009A4F38">
      <w:pPr>
        <w:rPr>
          <w:rFonts w:ascii="Times New Roman" w:hAnsi="Times New Roman" w:cs="Times New Roman"/>
          <w:sz w:val="24"/>
          <w:szCs w:val="24"/>
        </w:rPr>
      </w:pPr>
      <w:r w:rsidRPr="009A4F38">
        <w:rPr>
          <w:rFonts w:ascii="Times New Roman" w:hAnsi="Times New Roman" w:cs="Times New Roman"/>
          <w:sz w:val="24"/>
          <w:szCs w:val="24"/>
        </w:rPr>
        <w:t xml:space="preserve">1.2. В соответствие с Бюджетным кодексом Российской Федерации и Положением «О бюджетном процессе </w:t>
      </w:r>
      <w:proofErr w:type="gramStart"/>
      <w:r w:rsidRPr="009A4F38">
        <w:rPr>
          <w:rFonts w:ascii="Times New Roman" w:hAnsi="Times New Roman" w:cs="Times New Roman"/>
          <w:sz w:val="24"/>
          <w:szCs w:val="24"/>
        </w:rPr>
        <w:t>в</w:t>
      </w:r>
      <w:proofErr w:type="gramEnd"/>
      <w:r w:rsidRPr="009A4F38">
        <w:rPr>
          <w:rFonts w:ascii="Times New Roman" w:hAnsi="Times New Roman" w:cs="Times New Roman"/>
          <w:sz w:val="24"/>
          <w:szCs w:val="24"/>
        </w:rPr>
        <w:t xml:space="preserve"> </w:t>
      </w:r>
      <w:r w:rsidR="00AA79CD">
        <w:rPr>
          <w:rFonts w:ascii="Times New Roman" w:hAnsi="Times New Roman" w:cs="Times New Roman"/>
          <w:sz w:val="24"/>
          <w:szCs w:val="24"/>
        </w:rPr>
        <w:t>ЗАТО Солнечный Тверской области</w:t>
      </w:r>
      <w:r w:rsidR="008E70DE">
        <w:rPr>
          <w:rFonts w:ascii="Times New Roman" w:hAnsi="Times New Roman" w:cs="Times New Roman"/>
          <w:sz w:val="24"/>
          <w:szCs w:val="24"/>
        </w:rPr>
        <w:t>»</w:t>
      </w:r>
      <w:r w:rsidR="00AA79CD">
        <w:rPr>
          <w:rFonts w:ascii="Times New Roman" w:hAnsi="Times New Roman" w:cs="Times New Roman"/>
          <w:sz w:val="24"/>
          <w:szCs w:val="24"/>
        </w:rPr>
        <w:t xml:space="preserve"> </w:t>
      </w:r>
      <w:r w:rsidRPr="009A4F38">
        <w:rPr>
          <w:rFonts w:ascii="Times New Roman" w:hAnsi="Times New Roman" w:cs="Times New Roman"/>
          <w:sz w:val="24"/>
          <w:szCs w:val="24"/>
        </w:rPr>
        <w:t>прогноз социально-экономического развития разработан на три года.</w:t>
      </w:r>
      <w:r w:rsidR="00AA79CD">
        <w:rPr>
          <w:rFonts w:ascii="Times New Roman" w:hAnsi="Times New Roman" w:cs="Times New Roman"/>
          <w:sz w:val="24"/>
          <w:szCs w:val="24"/>
        </w:rPr>
        <w:t xml:space="preserve"> Проект бюджета </w:t>
      </w:r>
      <w:r w:rsidR="008E70DE">
        <w:rPr>
          <w:rFonts w:ascii="Times New Roman" w:hAnsi="Times New Roman" w:cs="Times New Roman"/>
          <w:sz w:val="24"/>
          <w:szCs w:val="24"/>
        </w:rPr>
        <w:t xml:space="preserve">сформирован </w:t>
      </w:r>
      <w:r w:rsidR="00A563EA">
        <w:rPr>
          <w:rFonts w:ascii="Times New Roman" w:hAnsi="Times New Roman" w:cs="Times New Roman"/>
          <w:sz w:val="24"/>
          <w:szCs w:val="24"/>
        </w:rPr>
        <w:t xml:space="preserve">также </w:t>
      </w:r>
      <w:r w:rsidR="008E70DE">
        <w:rPr>
          <w:rFonts w:ascii="Times New Roman" w:hAnsi="Times New Roman" w:cs="Times New Roman"/>
          <w:sz w:val="24"/>
          <w:szCs w:val="24"/>
        </w:rPr>
        <w:t>на три года.</w:t>
      </w:r>
    </w:p>
    <w:p w:rsidR="00A563EA" w:rsidRDefault="00A563EA" w:rsidP="00563A98">
      <w:pPr>
        <w:contextualSpacing/>
        <w:jc w:val="center"/>
        <w:rPr>
          <w:rFonts w:ascii="Times New Roman" w:hAnsi="Times New Roman" w:cs="Times New Roman"/>
          <w:b/>
          <w:sz w:val="24"/>
          <w:szCs w:val="24"/>
        </w:rPr>
      </w:pPr>
    </w:p>
    <w:p w:rsidR="005D30B4" w:rsidRDefault="005D30B4" w:rsidP="00563A98">
      <w:pPr>
        <w:contextualSpacing/>
        <w:jc w:val="center"/>
        <w:rPr>
          <w:rFonts w:ascii="Times New Roman" w:hAnsi="Times New Roman" w:cs="Times New Roman"/>
          <w:b/>
          <w:sz w:val="24"/>
          <w:szCs w:val="24"/>
        </w:rPr>
      </w:pPr>
      <w:r w:rsidRPr="005D30B4">
        <w:rPr>
          <w:rFonts w:ascii="Times New Roman" w:hAnsi="Times New Roman" w:cs="Times New Roman"/>
          <w:b/>
          <w:sz w:val="24"/>
          <w:szCs w:val="24"/>
        </w:rPr>
        <w:lastRenderedPageBreak/>
        <w:t xml:space="preserve">2. Анализ параметров основных показателей прогноза </w:t>
      </w:r>
    </w:p>
    <w:p w:rsidR="005D30B4" w:rsidRDefault="005D30B4" w:rsidP="00563A98">
      <w:pPr>
        <w:contextualSpacing/>
        <w:jc w:val="center"/>
        <w:rPr>
          <w:rFonts w:ascii="Times New Roman" w:hAnsi="Times New Roman" w:cs="Times New Roman"/>
          <w:b/>
          <w:sz w:val="24"/>
          <w:szCs w:val="24"/>
        </w:rPr>
      </w:pPr>
      <w:r w:rsidRPr="005D30B4">
        <w:rPr>
          <w:rFonts w:ascii="Times New Roman" w:hAnsi="Times New Roman" w:cs="Times New Roman"/>
          <w:b/>
          <w:sz w:val="24"/>
          <w:szCs w:val="24"/>
        </w:rPr>
        <w:t xml:space="preserve">социально- экономического </w:t>
      </w:r>
      <w:proofErr w:type="gramStart"/>
      <w:r w:rsidRPr="005D30B4">
        <w:rPr>
          <w:rFonts w:ascii="Times New Roman" w:hAnsi="Times New Roman" w:cs="Times New Roman"/>
          <w:b/>
          <w:sz w:val="24"/>
          <w:szCs w:val="24"/>
        </w:rPr>
        <w:t>развития</w:t>
      </w:r>
      <w:proofErr w:type="gramEnd"/>
      <w:r w:rsidRPr="005D30B4">
        <w:rPr>
          <w:rFonts w:ascii="Times New Roman" w:hAnsi="Times New Roman" w:cs="Times New Roman"/>
          <w:b/>
          <w:sz w:val="24"/>
          <w:szCs w:val="24"/>
        </w:rPr>
        <w:t xml:space="preserve"> </w:t>
      </w:r>
      <w:r>
        <w:rPr>
          <w:rFonts w:ascii="Times New Roman" w:hAnsi="Times New Roman" w:cs="Times New Roman"/>
          <w:b/>
          <w:sz w:val="24"/>
          <w:szCs w:val="24"/>
        </w:rPr>
        <w:t>ЗАТО Солнечный</w:t>
      </w:r>
    </w:p>
    <w:p w:rsidR="005D30B4" w:rsidRPr="005D30B4" w:rsidRDefault="005D30B4" w:rsidP="00563A98">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Тверской области</w:t>
      </w:r>
      <w:r w:rsidRPr="005D30B4">
        <w:rPr>
          <w:rFonts w:ascii="Times New Roman" w:hAnsi="Times New Roman" w:cs="Times New Roman"/>
          <w:b/>
          <w:sz w:val="24"/>
          <w:szCs w:val="24"/>
        </w:rPr>
        <w:t xml:space="preserve"> на 201</w:t>
      </w:r>
      <w:r w:rsidR="003E67F7">
        <w:rPr>
          <w:rFonts w:ascii="Times New Roman" w:hAnsi="Times New Roman" w:cs="Times New Roman"/>
          <w:b/>
          <w:sz w:val="24"/>
          <w:szCs w:val="24"/>
        </w:rPr>
        <w:t>8</w:t>
      </w:r>
      <w:r w:rsidRPr="005D30B4">
        <w:rPr>
          <w:rFonts w:ascii="Times New Roman" w:hAnsi="Times New Roman" w:cs="Times New Roman"/>
          <w:b/>
          <w:sz w:val="24"/>
          <w:szCs w:val="24"/>
        </w:rPr>
        <w:t xml:space="preserve"> год и плановый период </w:t>
      </w:r>
      <w:r>
        <w:rPr>
          <w:rFonts w:ascii="Times New Roman" w:hAnsi="Times New Roman" w:cs="Times New Roman"/>
          <w:b/>
          <w:sz w:val="24"/>
          <w:szCs w:val="24"/>
        </w:rPr>
        <w:t>201</w:t>
      </w:r>
      <w:r w:rsidR="003E67F7">
        <w:rPr>
          <w:rFonts w:ascii="Times New Roman" w:hAnsi="Times New Roman" w:cs="Times New Roman"/>
          <w:b/>
          <w:sz w:val="24"/>
          <w:szCs w:val="24"/>
        </w:rPr>
        <w:t>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и  20</w:t>
      </w:r>
      <w:r w:rsidR="003E67F7">
        <w:rPr>
          <w:rFonts w:ascii="Times New Roman" w:hAnsi="Times New Roman" w:cs="Times New Roman"/>
          <w:b/>
          <w:sz w:val="24"/>
          <w:szCs w:val="24"/>
        </w:rPr>
        <w:t>20</w:t>
      </w:r>
      <w:proofErr w:type="gramEnd"/>
      <w:r w:rsidRPr="005D30B4">
        <w:rPr>
          <w:rFonts w:ascii="Times New Roman" w:hAnsi="Times New Roman" w:cs="Times New Roman"/>
          <w:b/>
          <w:sz w:val="24"/>
          <w:szCs w:val="24"/>
        </w:rPr>
        <w:t xml:space="preserve"> год</w:t>
      </w:r>
      <w:r>
        <w:rPr>
          <w:rFonts w:ascii="Times New Roman" w:hAnsi="Times New Roman" w:cs="Times New Roman"/>
          <w:b/>
          <w:sz w:val="24"/>
          <w:szCs w:val="24"/>
        </w:rPr>
        <w:t>ов</w:t>
      </w:r>
      <w:r w:rsidRPr="005D30B4">
        <w:rPr>
          <w:rFonts w:ascii="Times New Roman" w:hAnsi="Times New Roman" w:cs="Times New Roman"/>
          <w:b/>
          <w:sz w:val="24"/>
          <w:szCs w:val="24"/>
        </w:rPr>
        <w:t>.</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xml:space="preserve">В соответствии с п. 2 ст. 173 Бюджетного кодекса РФ, </w:t>
      </w:r>
      <w:proofErr w:type="spellStart"/>
      <w:r w:rsidR="00985009">
        <w:rPr>
          <w:rFonts w:ascii="Times New Roman" w:hAnsi="Times New Roman" w:cs="Times New Roman"/>
          <w:sz w:val="24"/>
          <w:szCs w:val="24"/>
        </w:rPr>
        <w:t>пп</w:t>
      </w:r>
      <w:proofErr w:type="spellEnd"/>
      <w:r w:rsidR="00985009">
        <w:rPr>
          <w:rFonts w:ascii="Times New Roman" w:hAnsi="Times New Roman" w:cs="Times New Roman"/>
          <w:sz w:val="24"/>
          <w:szCs w:val="24"/>
        </w:rPr>
        <w:t xml:space="preserve"> 2.1 п 2 статьи 4</w:t>
      </w:r>
      <w:r w:rsidRPr="005D30B4">
        <w:rPr>
          <w:rFonts w:ascii="Times New Roman" w:hAnsi="Times New Roman" w:cs="Times New Roman"/>
          <w:sz w:val="24"/>
          <w:szCs w:val="24"/>
        </w:rPr>
        <w:t xml:space="preserve"> Положения о бюджетном процессе в </w:t>
      </w:r>
      <w:r>
        <w:rPr>
          <w:rFonts w:ascii="Times New Roman" w:hAnsi="Times New Roman" w:cs="Times New Roman"/>
          <w:sz w:val="24"/>
          <w:szCs w:val="24"/>
        </w:rPr>
        <w:t xml:space="preserve">ЗАТО </w:t>
      </w:r>
      <w:proofErr w:type="gramStart"/>
      <w:r>
        <w:rPr>
          <w:rFonts w:ascii="Times New Roman" w:hAnsi="Times New Roman" w:cs="Times New Roman"/>
          <w:sz w:val="24"/>
          <w:szCs w:val="24"/>
        </w:rPr>
        <w:t xml:space="preserve">Солнечный </w:t>
      </w:r>
      <w:r w:rsidRPr="005D30B4">
        <w:rPr>
          <w:rFonts w:ascii="Times New Roman" w:hAnsi="Times New Roman" w:cs="Times New Roman"/>
          <w:sz w:val="24"/>
          <w:szCs w:val="24"/>
        </w:rPr>
        <w:t xml:space="preserve"> разработан</w:t>
      </w:r>
      <w:proofErr w:type="gramEnd"/>
      <w:r w:rsidRPr="005D30B4">
        <w:rPr>
          <w:rFonts w:ascii="Times New Roman" w:hAnsi="Times New Roman" w:cs="Times New Roman"/>
          <w:sz w:val="24"/>
          <w:szCs w:val="24"/>
        </w:rPr>
        <w:t xml:space="preserve"> Прогноз социально - экономического развития </w:t>
      </w:r>
      <w:r>
        <w:rPr>
          <w:rFonts w:ascii="Times New Roman" w:hAnsi="Times New Roman" w:cs="Times New Roman"/>
          <w:sz w:val="24"/>
          <w:szCs w:val="24"/>
        </w:rPr>
        <w:t xml:space="preserve">ЗАТО Солнечный </w:t>
      </w:r>
      <w:r w:rsidRPr="005D30B4">
        <w:rPr>
          <w:rFonts w:ascii="Times New Roman" w:hAnsi="Times New Roman" w:cs="Times New Roman"/>
          <w:sz w:val="24"/>
          <w:szCs w:val="24"/>
        </w:rPr>
        <w:t>на 201</w:t>
      </w:r>
      <w:r w:rsidR="00985009">
        <w:rPr>
          <w:rFonts w:ascii="Times New Roman" w:hAnsi="Times New Roman" w:cs="Times New Roman"/>
          <w:sz w:val="24"/>
          <w:szCs w:val="24"/>
        </w:rPr>
        <w:t>8</w:t>
      </w:r>
      <w:r w:rsidRPr="005D30B4">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w:t>
      </w:r>
      <w:r w:rsidR="00985009">
        <w:rPr>
          <w:rFonts w:ascii="Times New Roman" w:hAnsi="Times New Roman" w:cs="Times New Roman"/>
          <w:sz w:val="24"/>
          <w:szCs w:val="24"/>
        </w:rPr>
        <w:t>9</w:t>
      </w:r>
      <w:r>
        <w:rPr>
          <w:rFonts w:ascii="Times New Roman" w:hAnsi="Times New Roman" w:cs="Times New Roman"/>
          <w:sz w:val="24"/>
          <w:szCs w:val="24"/>
        </w:rPr>
        <w:t xml:space="preserve"> и 20</w:t>
      </w:r>
      <w:r w:rsidR="00985009">
        <w:rPr>
          <w:rFonts w:ascii="Times New Roman" w:hAnsi="Times New Roman" w:cs="Times New Roman"/>
          <w:sz w:val="24"/>
          <w:szCs w:val="24"/>
        </w:rPr>
        <w:t>20</w:t>
      </w:r>
      <w:r w:rsidRPr="005D30B4">
        <w:rPr>
          <w:rFonts w:ascii="Times New Roman" w:hAnsi="Times New Roman" w:cs="Times New Roman"/>
          <w:sz w:val="24"/>
          <w:szCs w:val="24"/>
        </w:rPr>
        <w:t xml:space="preserve"> год</w:t>
      </w:r>
      <w:r>
        <w:rPr>
          <w:rFonts w:ascii="Times New Roman" w:hAnsi="Times New Roman" w:cs="Times New Roman"/>
          <w:sz w:val="24"/>
          <w:szCs w:val="24"/>
        </w:rPr>
        <w:t>ов</w:t>
      </w:r>
      <w:r w:rsidRPr="005D30B4">
        <w:rPr>
          <w:rFonts w:ascii="Times New Roman" w:hAnsi="Times New Roman" w:cs="Times New Roman"/>
          <w:sz w:val="24"/>
          <w:szCs w:val="24"/>
        </w:rPr>
        <w:t xml:space="preserve"> (далее – Прогноз) в порядке, установленном Администраци</w:t>
      </w:r>
      <w:r>
        <w:rPr>
          <w:rFonts w:ascii="Times New Roman" w:hAnsi="Times New Roman" w:cs="Times New Roman"/>
          <w:sz w:val="24"/>
          <w:szCs w:val="24"/>
        </w:rPr>
        <w:t>ей</w:t>
      </w:r>
      <w:r w:rsidRPr="005D30B4">
        <w:rPr>
          <w:rFonts w:ascii="Times New Roman" w:hAnsi="Times New Roman" w:cs="Times New Roman"/>
          <w:sz w:val="24"/>
          <w:szCs w:val="24"/>
        </w:rPr>
        <w:t xml:space="preserve"> </w:t>
      </w:r>
      <w:r>
        <w:rPr>
          <w:rFonts w:ascii="Times New Roman" w:hAnsi="Times New Roman" w:cs="Times New Roman"/>
          <w:sz w:val="24"/>
          <w:szCs w:val="24"/>
        </w:rPr>
        <w:t xml:space="preserve"> ЗАТО Солнечный</w:t>
      </w:r>
      <w:r w:rsidRPr="005D30B4">
        <w:rPr>
          <w:rFonts w:ascii="Times New Roman" w:hAnsi="Times New Roman" w:cs="Times New Roman"/>
          <w:sz w:val="24"/>
          <w:szCs w:val="24"/>
        </w:rPr>
        <w:t xml:space="preserve">. </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xml:space="preserve">Прогноз характеризуется следующими основными показателями: </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численность постоянного населения -</w:t>
      </w:r>
      <w:r w:rsidR="00312E6C">
        <w:rPr>
          <w:rFonts w:ascii="Times New Roman" w:hAnsi="Times New Roman" w:cs="Times New Roman"/>
          <w:sz w:val="24"/>
          <w:szCs w:val="24"/>
        </w:rPr>
        <w:t>21</w:t>
      </w:r>
      <w:r w:rsidR="00A563EA">
        <w:rPr>
          <w:rFonts w:ascii="Times New Roman" w:hAnsi="Times New Roman" w:cs="Times New Roman"/>
          <w:sz w:val="24"/>
          <w:szCs w:val="24"/>
        </w:rPr>
        <w:t>22</w:t>
      </w:r>
      <w:r w:rsidRPr="005D30B4">
        <w:rPr>
          <w:rFonts w:ascii="Times New Roman" w:hAnsi="Times New Roman" w:cs="Times New Roman"/>
          <w:sz w:val="24"/>
          <w:szCs w:val="24"/>
        </w:rPr>
        <w:t xml:space="preserve"> человек в 201</w:t>
      </w:r>
      <w:r w:rsidR="00A563EA">
        <w:rPr>
          <w:rFonts w:ascii="Times New Roman" w:hAnsi="Times New Roman" w:cs="Times New Roman"/>
          <w:sz w:val="24"/>
          <w:szCs w:val="24"/>
        </w:rPr>
        <w:t>7</w:t>
      </w:r>
      <w:r w:rsidRPr="005D30B4">
        <w:rPr>
          <w:rFonts w:ascii="Times New Roman" w:hAnsi="Times New Roman" w:cs="Times New Roman"/>
          <w:sz w:val="24"/>
          <w:szCs w:val="24"/>
        </w:rPr>
        <w:t xml:space="preserve">, </w:t>
      </w:r>
      <w:r w:rsidR="00312E6C">
        <w:rPr>
          <w:rFonts w:ascii="Times New Roman" w:hAnsi="Times New Roman" w:cs="Times New Roman"/>
          <w:sz w:val="24"/>
          <w:szCs w:val="24"/>
        </w:rPr>
        <w:t>2</w:t>
      </w:r>
      <w:r w:rsidR="00A563EA">
        <w:rPr>
          <w:rFonts w:ascii="Times New Roman" w:hAnsi="Times New Roman" w:cs="Times New Roman"/>
          <w:sz w:val="24"/>
          <w:szCs w:val="24"/>
        </w:rPr>
        <w:t>098</w:t>
      </w:r>
      <w:r w:rsidR="00312E6C">
        <w:rPr>
          <w:rFonts w:ascii="Times New Roman" w:hAnsi="Times New Roman" w:cs="Times New Roman"/>
          <w:sz w:val="24"/>
          <w:szCs w:val="24"/>
        </w:rPr>
        <w:t xml:space="preserve"> человек в 201</w:t>
      </w:r>
      <w:r w:rsidR="00A563EA">
        <w:rPr>
          <w:rFonts w:ascii="Times New Roman" w:hAnsi="Times New Roman" w:cs="Times New Roman"/>
          <w:sz w:val="24"/>
          <w:szCs w:val="24"/>
        </w:rPr>
        <w:t>8</w:t>
      </w:r>
      <w:r w:rsidRPr="005D30B4">
        <w:rPr>
          <w:rFonts w:ascii="Times New Roman" w:hAnsi="Times New Roman" w:cs="Times New Roman"/>
          <w:sz w:val="24"/>
          <w:szCs w:val="24"/>
        </w:rPr>
        <w:t xml:space="preserve"> году, </w:t>
      </w:r>
      <w:r w:rsidR="00312E6C">
        <w:rPr>
          <w:rFonts w:ascii="Times New Roman" w:hAnsi="Times New Roman" w:cs="Times New Roman"/>
          <w:sz w:val="24"/>
          <w:szCs w:val="24"/>
        </w:rPr>
        <w:t>2</w:t>
      </w:r>
      <w:r w:rsidR="000B3771">
        <w:rPr>
          <w:rFonts w:ascii="Times New Roman" w:hAnsi="Times New Roman" w:cs="Times New Roman"/>
          <w:sz w:val="24"/>
          <w:szCs w:val="24"/>
        </w:rPr>
        <w:t>0</w:t>
      </w:r>
      <w:r w:rsidR="00A563EA">
        <w:rPr>
          <w:rFonts w:ascii="Times New Roman" w:hAnsi="Times New Roman" w:cs="Times New Roman"/>
          <w:sz w:val="24"/>
          <w:szCs w:val="24"/>
        </w:rPr>
        <w:t>88</w:t>
      </w:r>
      <w:r w:rsidR="000B3771">
        <w:rPr>
          <w:rFonts w:ascii="Times New Roman" w:hAnsi="Times New Roman" w:cs="Times New Roman"/>
          <w:sz w:val="24"/>
          <w:szCs w:val="24"/>
        </w:rPr>
        <w:t xml:space="preserve"> </w:t>
      </w:r>
      <w:r w:rsidR="00312E6C">
        <w:rPr>
          <w:rFonts w:ascii="Times New Roman" w:hAnsi="Times New Roman" w:cs="Times New Roman"/>
          <w:sz w:val="24"/>
          <w:szCs w:val="24"/>
        </w:rPr>
        <w:t>человек 20</w:t>
      </w:r>
      <w:r w:rsidR="00C45FD0">
        <w:rPr>
          <w:rFonts w:ascii="Times New Roman" w:hAnsi="Times New Roman" w:cs="Times New Roman"/>
          <w:sz w:val="24"/>
          <w:szCs w:val="24"/>
        </w:rPr>
        <w:t xml:space="preserve">19 </w:t>
      </w:r>
      <w:r w:rsidRPr="005D30B4">
        <w:rPr>
          <w:rFonts w:ascii="Times New Roman" w:hAnsi="Times New Roman" w:cs="Times New Roman"/>
          <w:sz w:val="24"/>
          <w:szCs w:val="24"/>
        </w:rPr>
        <w:t>году</w:t>
      </w:r>
      <w:r w:rsidR="00C45FD0">
        <w:rPr>
          <w:rFonts w:ascii="Times New Roman" w:hAnsi="Times New Roman" w:cs="Times New Roman"/>
          <w:sz w:val="24"/>
          <w:szCs w:val="24"/>
        </w:rPr>
        <w:t>, 2066 человек в 2020 году</w:t>
      </w:r>
      <w:r w:rsidRPr="005D30B4">
        <w:rPr>
          <w:rFonts w:ascii="Times New Roman" w:hAnsi="Times New Roman" w:cs="Times New Roman"/>
          <w:sz w:val="24"/>
          <w:szCs w:val="24"/>
        </w:rPr>
        <w:t>;</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xml:space="preserve"> - среднесписочная (среднегодовая) численность занятых в экономике - всего по городскому </w:t>
      </w:r>
      <w:r w:rsidR="00312E6C">
        <w:rPr>
          <w:rFonts w:ascii="Times New Roman" w:hAnsi="Times New Roman" w:cs="Times New Roman"/>
          <w:sz w:val="24"/>
          <w:szCs w:val="24"/>
        </w:rPr>
        <w:t xml:space="preserve">округу </w:t>
      </w:r>
      <w:r w:rsidR="000B3771">
        <w:rPr>
          <w:rFonts w:ascii="Times New Roman" w:hAnsi="Times New Roman" w:cs="Times New Roman"/>
          <w:sz w:val="24"/>
          <w:szCs w:val="24"/>
        </w:rPr>
        <w:t>1,7</w:t>
      </w:r>
      <w:r w:rsidR="00C45FD0">
        <w:rPr>
          <w:rFonts w:ascii="Times New Roman" w:hAnsi="Times New Roman" w:cs="Times New Roman"/>
          <w:sz w:val="24"/>
          <w:szCs w:val="24"/>
        </w:rPr>
        <w:t>1</w:t>
      </w:r>
      <w:r w:rsidR="000B3771">
        <w:rPr>
          <w:rFonts w:ascii="Times New Roman" w:hAnsi="Times New Roman" w:cs="Times New Roman"/>
          <w:sz w:val="24"/>
          <w:szCs w:val="24"/>
        </w:rPr>
        <w:t xml:space="preserve"> тыс.</w:t>
      </w:r>
      <w:r w:rsidR="00312E6C">
        <w:rPr>
          <w:rFonts w:ascii="Times New Roman" w:hAnsi="Times New Roman" w:cs="Times New Roman"/>
          <w:sz w:val="24"/>
          <w:szCs w:val="24"/>
        </w:rPr>
        <w:t xml:space="preserve"> человек в 201</w:t>
      </w:r>
      <w:r w:rsidR="00C45FD0">
        <w:rPr>
          <w:rFonts w:ascii="Times New Roman" w:hAnsi="Times New Roman" w:cs="Times New Roman"/>
          <w:sz w:val="24"/>
          <w:szCs w:val="24"/>
        </w:rPr>
        <w:t>7</w:t>
      </w:r>
      <w:r w:rsidRPr="005D30B4">
        <w:rPr>
          <w:rFonts w:ascii="Times New Roman" w:hAnsi="Times New Roman" w:cs="Times New Roman"/>
          <w:sz w:val="24"/>
          <w:szCs w:val="24"/>
        </w:rPr>
        <w:t xml:space="preserve"> году, </w:t>
      </w:r>
      <w:r w:rsidR="00312E6C">
        <w:rPr>
          <w:rFonts w:ascii="Times New Roman" w:hAnsi="Times New Roman" w:cs="Times New Roman"/>
          <w:sz w:val="24"/>
          <w:szCs w:val="24"/>
        </w:rPr>
        <w:t>1</w:t>
      </w:r>
      <w:r w:rsidR="00C45FD0">
        <w:rPr>
          <w:rFonts w:ascii="Times New Roman" w:hAnsi="Times New Roman" w:cs="Times New Roman"/>
          <w:sz w:val="24"/>
          <w:szCs w:val="24"/>
        </w:rPr>
        <w:t>,6</w:t>
      </w:r>
      <w:r w:rsidR="000B3771">
        <w:rPr>
          <w:rFonts w:ascii="Times New Roman" w:hAnsi="Times New Roman" w:cs="Times New Roman"/>
          <w:sz w:val="24"/>
          <w:szCs w:val="24"/>
        </w:rPr>
        <w:t>7 тыс.</w:t>
      </w:r>
      <w:r w:rsidRPr="005D30B4">
        <w:rPr>
          <w:rFonts w:ascii="Times New Roman" w:hAnsi="Times New Roman" w:cs="Times New Roman"/>
          <w:sz w:val="24"/>
          <w:szCs w:val="24"/>
        </w:rPr>
        <w:t xml:space="preserve"> человек в 201</w:t>
      </w:r>
      <w:r w:rsidR="00C45FD0">
        <w:rPr>
          <w:rFonts w:ascii="Times New Roman" w:hAnsi="Times New Roman" w:cs="Times New Roman"/>
          <w:sz w:val="24"/>
          <w:szCs w:val="24"/>
        </w:rPr>
        <w:t>8</w:t>
      </w:r>
      <w:r w:rsidRPr="005D30B4">
        <w:rPr>
          <w:rFonts w:ascii="Times New Roman" w:hAnsi="Times New Roman" w:cs="Times New Roman"/>
          <w:sz w:val="24"/>
          <w:szCs w:val="24"/>
        </w:rPr>
        <w:t xml:space="preserve"> году и </w:t>
      </w:r>
      <w:r w:rsidR="00312E6C">
        <w:rPr>
          <w:rFonts w:ascii="Times New Roman" w:hAnsi="Times New Roman" w:cs="Times New Roman"/>
          <w:sz w:val="24"/>
          <w:szCs w:val="24"/>
        </w:rPr>
        <w:t>1</w:t>
      </w:r>
      <w:r w:rsidR="00C45FD0">
        <w:rPr>
          <w:rFonts w:ascii="Times New Roman" w:hAnsi="Times New Roman" w:cs="Times New Roman"/>
          <w:sz w:val="24"/>
          <w:szCs w:val="24"/>
        </w:rPr>
        <w:t>,6</w:t>
      </w:r>
      <w:r w:rsidR="000B3771">
        <w:rPr>
          <w:rFonts w:ascii="Times New Roman" w:hAnsi="Times New Roman" w:cs="Times New Roman"/>
          <w:sz w:val="24"/>
          <w:szCs w:val="24"/>
        </w:rPr>
        <w:t>7 тыс.</w:t>
      </w:r>
      <w:r w:rsidRPr="005D30B4">
        <w:rPr>
          <w:rFonts w:ascii="Times New Roman" w:hAnsi="Times New Roman" w:cs="Times New Roman"/>
          <w:sz w:val="24"/>
          <w:szCs w:val="24"/>
        </w:rPr>
        <w:t xml:space="preserve"> человек в 201</w:t>
      </w:r>
      <w:r w:rsidR="00C45FD0">
        <w:rPr>
          <w:rFonts w:ascii="Times New Roman" w:hAnsi="Times New Roman" w:cs="Times New Roman"/>
          <w:sz w:val="24"/>
          <w:szCs w:val="24"/>
        </w:rPr>
        <w:t>9</w:t>
      </w:r>
      <w:r w:rsidRPr="005D30B4">
        <w:rPr>
          <w:rFonts w:ascii="Times New Roman" w:hAnsi="Times New Roman" w:cs="Times New Roman"/>
          <w:sz w:val="24"/>
          <w:szCs w:val="24"/>
        </w:rPr>
        <w:t xml:space="preserve"> году</w:t>
      </w:r>
      <w:r w:rsidR="00C45FD0">
        <w:rPr>
          <w:rFonts w:ascii="Times New Roman" w:hAnsi="Times New Roman" w:cs="Times New Roman"/>
          <w:sz w:val="24"/>
          <w:szCs w:val="24"/>
        </w:rPr>
        <w:t>, 1,67 тыс. человек в 2020 году</w:t>
      </w:r>
      <w:r w:rsidRPr="005D30B4">
        <w:rPr>
          <w:rFonts w:ascii="Times New Roman" w:hAnsi="Times New Roman" w:cs="Times New Roman"/>
          <w:sz w:val="24"/>
          <w:szCs w:val="24"/>
        </w:rPr>
        <w:t xml:space="preserve">; </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xml:space="preserve">- начисленный фонд заработной платы - всего по городскому </w:t>
      </w:r>
      <w:r w:rsidR="00312E6C">
        <w:rPr>
          <w:rFonts w:ascii="Times New Roman" w:hAnsi="Times New Roman" w:cs="Times New Roman"/>
          <w:sz w:val="24"/>
          <w:szCs w:val="24"/>
        </w:rPr>
        <w:t>округу</w:t>
      </w:r>
      <w:r w:rsidRPr="005D30B4">
        <w:rPr>
          <w:rFonts w:ascii="Times New Roman" w:hAnsi="Times New Roman" w:cs="Times New Roman"/>
          <w:sz w:val="24"/>
          <w:szCs w:val="24"/>
        </w:rPr>
        <w:t xml:space="preserve"> </w:t>
      </w:r>
      <w:r w:rsidR="00C45FD0">
        <w:rPr>
          <w:rFonts w:ascii="Times New Roman" w:hAnsi="Times New Roman" w:cs="Times New Roman"/>
          <w:sz w:val="24"/>
          <w:szCs w:val="24"/>
        </w:rPr>
        <w:t>778,65</w:t>
      </w:r>
      <w:r w:rsidR="000B3771">
        <w:rPr>
          <w:rFonts w:ascii="Times New Roman" w:hAnsi="Times New Roman" w:cs="Times New Roman"/>
          <w:sz w:val="24"/>
          <w:szCs w:val="24"/>
        </w:rPr>
        <w:t xml:space="preserve"> </w:t>
      </w:r>
      <w:r w:rsidRPr="005D30B4">
        <w:rPr>
          <w:rFonts w:ascii="Times New Roman" w:hAnsi="Times New Roman" w:cs="Times New Roman"/>
          <w:sz w:val="24"/>
          <w:szCs w:val="24"/>
        </w:rPr>
        <w:t>млн. руб. в 201</w:t>
      </w:r>
      <w:r w:rsidR="00C45FD0">
        <w:rPr>
          <w:rFonts w:ascii="Times New Roman" w:hAnsi="Times New Roman" w:cs="Times New Roman"/>
          <w:sz w:val="24"/>
          <w:szCs w:val="24"/>
        </w:rPr>
        <w:t>7</w:t>
      </w:r>
      <w:r w:rsidRPr="005D30B4">
        <w:rPr>
          <w:rFonts w:ascii="Times New Roman" w:hAnsi="Times New Roman" w:cs="Times New Roman"/>
          <w:sz w:val="24"/>
          <w:szCs w:val="24"/>
        </w:rPr>
        <w:t xml:space="preserve"> году, </w:t>
      </w:r>
      <w:r w:rsidR="00C45FD0">
        <w:rPr>
          <w:rFonts w:ascii="Times New Roman" w:hAnsi="Times New Roman" w:cs="Times New Roman"/>
          <w:sz w:val="24"/>
          <w:szCs w:val="24"/>
        </w:rPr>
        <w:t>813,78</w:t>
      </w:r>
      <w:r w:rsidRPr="005D30B4">
        <w:rPr>
          <w:rFonts w:ascii="Times New Roman" w:hAnsi="Times New Roman" w:cs="Times New Roman"/>
          <w:sz w:val="24"/>
          <w:szCs w:val="24"/>
        </w:rPr>
        <w:t xml:space="preserve"> млн. руб. в 201</w:t>
      </w:r>
      <w:r w:rsidR="00C45FD0">
        <w:rPr>
          <w:rFonts w:ascii="Times New Roman" w:hAnsi="Times New Roman" w:cs="Times New Roman"/>
          <w:sz w:val="24"/>
          <w:szCs w:val="24"/>
        </w:rPr>
        <w:t>8</w:t>
      </w:r>
      <w:r w:rsidRPr="005D30B4">
        <w:rPr>
          <w:rFonts w:ascii="Times New Roman" w:hAnsi="Times New Roman" w:cs="Times New Roman"/>
          <w:sz w:val="24"/>
          <w:szCs w:val="24"/>
        </w:rPr>
        <w:t xml:space="preserve"> </w:t>
      </w:r>
      <w:proofErr w:type="gramStart"/>
      <w:r w:rsidRPr="005D30B4">
        <w:rPr>
          <w:rFonts w:ascii="Times New Roman" w:hAnsi="Times New Roman" w:cs="Times New Roman"/>
          <w:sz w:val="24"/>
          <w:szCs w:val="24"/>
        </w:rPr>
        <w:t>году</w:t>
      </w:r>
      <w:r w:rsidR="00C45FD0">
        <w:rPr>
          <w:rFonts w:ascii="Times New Roman" w:hAnsi="Times New Roman" w:cs="Times New Roman"/>
          <w:sz w:val="24"/>
          <w:szCs w:val="24"/>
        </w:rPr>
        <w:t xml:space="preserve">, </w:t>
      </w:r>
      <w:r w:rsidRPr="005D30B4">
        <w:rPr>
          <w:rFonts w:ascii="Times New Roman" w:hAnsi="Times New Roman" w:cs="Times New Roman"/>
          <w:sz w:val="24"/>
          <w:szCs w:val="24"/>
        </w:rPr>
        <w:t xml:space="preserve"> </w:t>
      </w:r>
      <w:r w:rsidR="00C45FD0">
        <w:rPr>
          <w:rFonts w:ascii="Times New Roman" w:hAnsi="Times New Roman" w:cs="Times New Roman"/>
          <w:sz w:val="24"/>
          <w:szCs w:val="24"/>
        </w:rPr>
        <w:t>850</w:t>
      </w:r>
      <w:proofErr w:type="gramEnd"/>
      <w:r w:rsidR="00C45FD0">
        <w:rPr>
          <w:rFonts w:ascii="Times New Roman" w:hAnsi="Times New Roman" w:cs="Times New Roman"/>
          <w:sz w:val="24"/>
          <w:szCs w:val="24"/>
        </w:rPr>
        <w:t>,71</w:t>
      </w:r>
      <w:r w:rsidRPr="005D30B4">
        <w:rPr>
          <w:rFonts w:ascii="Times New Roman" w:hAnsi="Times New Roman" w:cs="Times New Roman"/>
          <w:sz w:val="24"/>
          <w:szCs w:val="24"/>
        </w:rPr>
        <w:t xml:space="preserve"> млн. руб. в 201</w:t>
      </w:r>
      <w:r w:rsidR="00C45FD0">
        <w:rPr>
          <w:rFonts w:ascii="Times New Roman" w:hAnsi="Times New Roman" w:cs="Times New Roman"/>
          <w:sz w:val="24"/>
          <w:szCs w:val="24"/>
        </w:rPr>
        <w:t>9</w:t>
      </w:r>
      <w:r w:rsidRPr="005D30B4">
        <w:rPr>
          <w:rFonts w:ascii="Times New Roman" w:hAnsi="Times New Roman" w:cs="Times New Roman"/>
          <w:sz w:val="24"/>
          <w:szCs w:val="24"/>
        </w:rPr>
        <w:t xml:space="preserve"> году</w:t>
      </w:r>
      <w:r w:rsidR="00C45FD0">
        <w:rPr>
          <w:rFonts w:ascii="Times New Roman" w:hAnsi="Times New Roman" w:cs="Times New Roman"/>
          <w:sz w:val="24"/>
          <w:szCs w:val="24"/>
        </w:rPr>
        <w:t xml:space="preserve">, 889,67 млн. </w:t>
      </w:r>
      <w:proofErr w:type="spellStart"/>
      <w:r w:rsidR="00C45FD0">
        <w:rPr>
          <w:rFonts w:ascii="Times New Roman" w:hAnsi="Times New Roman" w:cs="Times New Roman"/>
          <w:sz w:val="24"/>
          <w:szCs w:val="24"/>
        </w:rPr>
        <w:t>руб</w:t>
      </w:r>
      <w:proofErr w:type="spellEnd"/>
      <w:r w:rsidR="00C45FD0">
        <w:rPr>
          <w:rFonts w:ascii="Times New Roman" w:hAnsi="Times New Roman" w:cs="Times New Roman"/>
          <w:sz w:val="24"/>
          <w:szCs w:val="24"/>
        </w:rPr>
        <w:t xml:space="preserve"> в 2020 году</w:t>
      </w:r>
      <w:r w:rsidRPr="005D30B4">
        <w:rPr>
          <w:rFonts w:ascii="Times New Roman" w:hAnsi="Times New Roman" w:cs="Times New Roman"/>
          <w:sz w:val="24"/>
          <w:szCs w:val="24"/>
        </w:rPr>
        <w:t>;</w:t>
      </w:r>
    </w:p>
    <w:p w:rsidR="005D30B4" w:rsidRDefault="005D30B4" w:rsidP="009A4F38">
      <w:pPr>
        <w:rPr>
          <w:rFonts w:ascii="Times New Roman" w:hAnsi="Times New Roman" w:cs="Times New Roman"/>
          <w:sz w:val="24"/>
          <w:szCs w:val="24"/>
        </w:rPr>
      </w:pPr>
      <w:r w:rsidRPr="005D30B4">
        <w:rPr>
          <w:rFonts w:ascii="Times New Roman" w:hAnsi="Times New Roman" w:cs="Times New Roman"/>
          <w:sz w:val="24"/>
          <w:szCs w:val="24"/>
        </w:rPr>
        <w:t xml:space="preserve"> - численность детей до 17 лет всего по городскому </w:t>
      </w:r>
      <w:r w:rsidR="00312E6C">
        <w:rPr>
          <w:rFonts w:ascii="Times New Roman" w:hAnsi="Times New Roman" w:cs="Times New Roman"/>
          <w:sz w:val="24"/>
          <w:szCs w:val="24"/>
        </w:rPr>
        <w:t>округу</w:t>
      </w:r>
      <w:r w:rsidRPr="005D30B4">
        <w:rPr>
          <w:rFonts w:ascii="Times New Roman" w:hAnsi="Times New Roman" w:cs="Times New Roman"/>
          <w:sz w:val="24"/>
          <w:szCs w:val="24"/>
        </w:rPr>
        <w:t xml:space="preserve"> - </w:t>
      </w:r>
      <w:r w:rsidR="00C45FD0">
        <w:rPr>
          <w:rFonts w:ascii="Times New Roman" w:hAnsi="Times New Roman" w:cs="Times New Roman"/>
          <w:sz w:val="24"/>
          <w:szCs w:val="24"/>
        </w:rPr>
        <w:t>370</w:t>
      </w:r>
      <w:r w:rsidRPr="005D30B4">
        <w:rPr>
          <w:rFonts w:ascii="Times New Roman" w:hAnsi="Times New Roman" w:cs="Times New Roman"/>
          <w:sz w:val="24"/>
          <w:szCs w:val="24"/>
        </w:rPr>
        <w:t xml:space="preserve"> человек в </w:t>
      </w:r>
      <w:r w:rsidR="00C45FD0">
        <w:rPr>
          <w:rFonts w:ascii="Times New Roman" w:hAnsi="Times New Roman" w:cs="Times New Roman"/>
          <w:sz w:val="24"/>
          <w:szCs w:val="24"/>
        </w:rPr>
        <w:t xml:space="preserve">2017-2020 </w:t>
      </w:r>
      <w:proofErr w:type="spellStart"/>
      <w:r w:rsidR="00C45FD0">
        <w:rPr>
          <w:rFonts w:ascii="Times New Roman" w:hAnsi="Times New Roman" w:cs="Times New Roman"/>
          <w:sz w:val="24"/>
          <w:szCs w:val="24"/>
        </w:rPr>
        <w:t>гг</w:t>
      </w:r>
      <w:proofErr w:type="spellEnd"/>
    </w:p>
    <w:p w:rsidR="00557718" w:rsidRPr="00557718" w:rsidRDefault="00557718" w:rsidP="00557718">
      <w:pPr>
        <w:jc w:val="center"/>
        <w:rPr>
          <w:rFonts w:ascii="Times New Roman" w:hAnsi="Times New Roman" w:cs="Times New Roman"/>
          <w:b/>
          <w:sz w:val="24"/>
          <w:szCs w:val="24"/>
        </w:rPr>
      </w:pPr>
      <w:r w:rsidRPr="00557718">
        <w:rPr>
          <w:rFonts w:ascii="Times New Roman" w:hAnsi="Times New Roman" w:cs="Times New Roman"/>
          <w:b/>
          <w:sz w:val="24"/>
          <w:szCs w:val="24"/>
        </w:rPr>
        <w:t>Анализ основных прогнозных показателей в сравнении с отчетными показателями за 201</w:t>
      </w:r>
      <w:r w:rsidR="00E90480">
        <w:rPr>
          <w:rFonts w:ascii="Times New Roman" w:hAnsi="Times New Roman" w:cs="Times New Roman"/>
          <w:b/>
          <w:sz w:val="24"/>
          <w:szCs w:val="24"/>
        </w:rPr>
        <w:t>6</w:t>
      </w:r>
      <w:r w:rsidRPr="00557718">
        <w:rPr>
          <w:rFonts w:ascii="Times New Roman" w:hAnsi="Times New Roman" w:cs="Times New Roman"/>
          <w:b/>
          <w:sz w:val="24"/>
          <w:szCs w:val="24"/>
        </w:rPr>
        <w:t xml:space="preserve"> год и оценочными за 201</w:t>
      </w:r>
      <w:r w:rsidR="00E90480">
        <w:rPr>
          <w:rFonts w:ascii="Times New Roman" w:hAnsi="Times New Roman" w:cs="Times New Roman"/>
          <w:b/>
          <w:sz w:val="24"/>
          <w:szCs w:val="24"/>
        </w:rPr>
        <w:t>7</w:t>
      </w:r>
      <w:r w:rsidRPr="00557718">
        <w:rPr>
          <w:rFonts w:ascii="Times New Roman" w:hAnsi="Times New Roman" w:cs="Times New Roman"/>
          <w:b/>
          <w:sz w:val="24"/>
          <w:szCs w:val="24"/>
        </w:rPr>
        <w:t xml:space="preserve"> год.</w:t>
      </w:r>
    </w:p>
    <w:p w:rsidR="00557718" w:rsidRPr="00557718" w:rsidRDefault="00557718" w:rsidP="00557718">
      <w:pPr>
        <w:pStyle w:val="a7"/>
        <w:numPr>
          <w:ilvl w:val="0"/>
          <w:numId w:val="1"/>
        </w:numPr>
        <w:rPr>
          <w:rFonts w:ascii="Times New Roman" w:hAnsi="Times New Roman" w:cs="Times New Roman"/>
          <w:b/>
          <w:sz w:val="24"/>
          <w:szCs w:val="24"/>
        </w:rPr>
      </w:pPr>
      <w:r w:rsidRPr="00557718">
        <w:rPr>
          <w:rFonts w:ascii="Times New Roman" w:hAnsi="Times New Roman" w:cs="Times New Roman"/>
          <w:b/>
          <w:sz w:val="24"/>
          <w:szCs w:val="24"/>
        </w:rPr>
        <w:t xml:space="preserve">Численность населения. </w:t>
      </w:r>
    </w:p>
    <w:p w:rsidR="00557718" w:rsidRDefault="00557718" w:rsidP="00557718">
      <w:pPr>
        <w:ind w:left="360"/>
        <w:rPr>
          <w:rFonts w:ascii="Times New Roman" w:hAnsi="Times New Roman" w:cs="Times New Roman"/>
          <w:sz w:val="24"/>
          <w:szCs w:val="24"/>
        </w:rPr>
      </w:pPr>
      <w:r w:rsidRPr="00557718">
        <w:rPr>
          <w:rFonts w:ascii="Times New Roman" w:hAnsi="Times New Roman" w:cs="Times New Roman"/>
          <w:sz w:val="24"/>
          <w:szCs w:val="24"/>
        </w:rPr>
        <w:t xml:space="preserve">Согласно </w:t>
      </w:r>
      <w:proofErr w:type="gramStart"/>
      <w:r w:rsidRPr="00557718">
        <w:rPr>
          <w:rFonts w:ascii="Times New Roman" w:hAnsi="Times New Roman" w:cs="Times New Roman"/>
          <w:sz w:val="24"/>
          <w:szCs w:val="24"/>
        </w:rPr>
        <w:t>Прогнозу</w:t>
      </w:r>
      <w:proofErr w:type="gramEnd"/>
      <w:r w:rsidRPr="00557718">
        <w:rPr>
          <w:rFonts w:ascii="Times New Roman" w:hAnsi="Times New Roman" w:cs="Times New Roman"/>
          <w:sz w:val="24"/>
          <w:szCs w:val="24"/>
        </w:rPr>
        <w:t xml:space="preserve"> численность постоянного населения </w:t>
      </w:r>
      <w:r>
        <w:rPr>
          <w:rFonts w:ascii="Times New Roman" w:hAnsi="Times New Roman" w:cs="Times New Roman"/>
          <w:sz w:val="24"/>
          <w:szCs w:val="24"/>
        </w:rPr>
        <w:t>ЗАТО Солнечный в 201</w:t>
      </w:r>
      <w:r w:rsidR="00E90480">
        <w:rPr>
          <w:rFonts w:ascii="Times New Roman" w:hAnsi="Times New Roman" w:cs="Times New Roman"/>
          <w:sz w:val="24"/>
          <w:szCs w:val="24"/>
        </w:rPr>
        <w:t>7</w:t>
      </w:r>
      <w:r w:rsidRPr="00557718">
        <w:rPr>
          <w:rFonts w:ascii="Times New Roman" w:hAnsi="Times New Roman" w:cs="Times New Roman"/>
          <w:sz w:val="24"/>
          <w:szCs w:val="24"/>
        </w:rPr>
        <w:t xml:space="preserve"> году составит </w:t>
      </w:r>
      <w:r>
        <w:rPr>
          <w:rFonts w:ascii="Times New Roman" w:hAnsi="Times New Roman" w:cs="Times New Roman"/>
          <w:sz w:val="24"/>
          <w:szCs w:val="24"/>
        </w:rPr>
        <w:t>21</w:t>
      </w:r>
      <w:r w:rsidR="00E90480">
        <w:rPr>
          <w:rFonts w:ascii="Times New Roman" w:hAnsi="Times New Roman" w:cs="Times New Roman"/>
          <w:sz w:val="24"/>
          <w:szCs w:val="24"/>
        </w:rPr>
        <w:t xml:space="preserve">22 </w:t>
      </w:r>
      <w:r w:rsidRPr="00557718">
        <w:rPr>
          <w:rFonts w:ascii="Times New Roman" w:hAnsi="Times New Roman" w:cs="Times New Roman"/>
          <w:sz w:val="24"/>
          <w:szCs w:val="24"/>
        </w:rPr>
        <w:t>человек. В 20</w:t>
      </w:r>
      <w:r w:rsidR="00E90480">
        <w:rPr>
          <w:rFonts w:ascii="Times New Roman" w:hAnsi="Times New Roman" w:cs="Times New Roman"/>
          <w:sz w:val="24"/>
          <w:szCs w:val="24"/>
        </w:rPr>
        <w:t>18</w:t>
      </w:r>
      <w:r w:rsidRPr="00557718">
        <w:rPr>
          <w:rFonts w:ascii="Times New Roman" w:hAnsi="Times New Roman" w:cs="Times New Roman"/>
          <w:sz w:val="24"/>
          <w:szCs w:val="24"/>
        </w:rPr>
        <w:t>–20</w:t>
      </w:r>
      <w:r w:rsidR="00E90480">
        <w:rPr>
          <w:rFonts w:ascii="Times New Roman" w:hAnsi="Times New Roman" w:cs="Times New Roman"/>
          <w:sz w:val="24"/>
          <w:szCs w:val="24"/>
        </w:rPr>
        <w:t>20</w:t>
      </w:r>
      <w:r w:rsidRPr="00557718">
        <w:rPr>
          <w:rFonts w:ascii="Times New Roman" w:hAnsi="Times New Roman" w:cs="Times New Roman"/>
          <w:sz w:val="24"/>
          <w:szCs w:val="24"/>
        </w:rPr>
        <w:t xml:space="preserve"> годах согласно </w:t>
      </w:r>
      <w:proofErr w:type="gramStart"/>
      <w:r w:rsidRPr="00557718">
        <w:rPr>
          <w:rFonts w:ascii="Times New Roman" w:hAnsi="Times New Roman" w:cs="Times New Roman"/>
          <w:sz w:val="24"/>
          <w:szCs w:val="24"/>
        </w:rPr>
        <w:t>Прогнозу</w:t>
      </w:r>
      <w:proofErr w:type="gramEnd"/>
      <w:r w:rsidRPr="00557718">
        <w:rPr>
          <w:rFonts w:ascii="Times New Roman" w:hAnsi="Times New Roman" w:cs="Times New Roman"/>
          <w:sz w:val="24"/>
          <w:szCs w:val="24"/>
        </w:rPr>
        <w:t xml:space="preserve"> сохранится тенденция сокращения численности населения </w:t>
      </w:r>
      <w:r>
        <w:rPr>
          <w:rFonts w:ascii="Times New Roman" w:hAnsi="Times New Roman" w:cs="Times New Roman"/>
          <w:sz w:val="24"/>
          <w:szCs w:val="24"/>
        </w:rPr>
        <w:t>ЗАТО Солнечный</w:t>
      </w:r>
      <w:r w:rsidRPr="00557718">
        <w:rPr>
          <w:rFonts w:ascii="Times New Roman" w:hAnsi="Times New Roman" w:cs="Times New Roman"/>
          <w:sz w:val="24"/>
          <w:szCs w:val="24"/>
        </w:rPr>
        <w:t>, что в основном обусловлено естественной убылью населения. Оценка за 201</w:t>
      </w:r>
      <w:r w:rsidR="00E90480">
        <w:rPr>
          <w:rFonts w:ascii="Times New Roman" w:hAnsi="Times New Roman" w:cs="Times New Roman"/>
          <w:sz w:val="24"/>
          <w:szCs w:val="24"/>
        </w:rPr>
        <w:t>6</w:t>
      </w:r>
      <w:r w:rsidRPr="00557718">
        <w:rPr>
          <w:rFonts w:ascii="Times New Roman" w:hAnsi="Times New Roman" w:cs="Times New Roman"/>
          <w:sz w:val="24"/>
          <w:szCs w:val="24"/>
        </w:rPr>
        <w:t xml:space="preserve"> год составляет </w:t>
      </w:r>
      <w:r>
        <w:rPr>
          <w:rFonts w:ascii="Times New Roman" w:hAnsi="Times New Roman" w:cs="Times New Roman"/>
          <w:sz w:val="24"/>
          <w:szCs w:val="24"/>
        </w:rPr>
        <w:t>21</w:t>
      </w:r>
      <w:r w:rsidR="00E90480">
        <w:rPr>
          <w:rFonts w:ascii="Times New Roman" w:hAnsi="Times New Roman" w:cs="Times New Roman"/>
          <w:sz w:val="24"/>
          <w:szCs w:val="24"/>
        </w:rPr>
        <w:t>37</w:t>
      </w:r>
      <w:r w:rsidRPr="00557718">
        <w:rPr>
          <w:rFonts w:ascii="Times New Roman" w:hAnsi="Times New Roman" w:cs="Times New Roman"/>
          <w:sz w:val="24"/>
          <w:szCs w:val="24"/>
        </w:rPr>
        <w:t xml:space="preserve"> человек. </w:t>
      </w:r>
    </w:p>
    <w:p w:rsidR="00557718" w:rsidRPr="00557718" w:rsidRDefault="00557718" w:rsidP="00557718">
      <w:pPr>
        <w:pStyle w:val="a7"/>
        <w:numPr>
          <w:ilvl w:val="0"/>
          <w:numId w:val="1"/>
        </w:numPr>
        <w:rPr>
          <w:rFonts w:ascii="Times New Roman" w:hAnsi="Times New Roman" w:cs="Times New Roman"/>
          <w:b/>
          <w:sz w:val="24"/>
          <w:szCs w:val="24"/>
        </w:rPr>
      </w:pPr>
      <w:r w:rsidRPr="00557718">
        <w:rPr>
          <w:rFonts w:ascii="Times New Roman" w:hAnsi="Times New Roman" w:cs="Times New Roman"/>
          <w:b/>
          <w:sz w:val="24"/>
          <w:szCs w:val="24"/>
        </w:rPr>
        <w:t xml:space="preserve">Среднесписочная (среднегодовая) численность занятых в экономике - всего по городскому </w:t>
      </w:r>
      <w:r>
        <w:rPr>
          <w:rFonts w:ascii="Times New Roman" w:hAnsi="Times New Roman" w:cs="Times New Roman"/>
          <w:b/>
          <w:sz w:val="24"/>
          <w:szCs w:val="24"/>
        </w:rPr>
        <w:t>округу</w:t>
      </w:r>
      <w:r w:rsidRPr="00557718">
        <w:rPr>
          <w:rFonts w:ascii="Times New Roman" w:hAnsi="Times New Roman" w:cs="Times New Roman"/>
          <w:b/>
          <w:sz w:val="24"/>
          <w:szCs w:val="24"/>
        </w:rPr>
        <w:t>.</w:t>
      </w:r>
    </w:p>
    <w:p w:rsidR="00557718" w:rsidRDefault="00557718" w:rsidP="00557718">
      <w:pPr>
        <w:ind w:left="360"/>
        <w:rPr>
          <w:rFonts w:ascii="Times New Roman" w:hAnsi="Times New Roman" w:cs="Times New Roman"/>
          <w:sz w:val="24"/>
          <w:szCs w:val="24"/>
        </w:rPr>
      </w:pPr>
      <w:r w:rsidRPr="00557718">
        <w:rPr>
          <w:rFonts w:ascii="Times New Roman" w:hAnsi="Times New Roman" w:cs="Times New Roman"/>
          <w:sz w:val="24"/>
          <w:szCs w:val="24"/>
        </w:rPr>
        <w:t xml:space="preserve"> На 201</w:t>
      </w:r>
      <w:r>
        <w:rPr>
          <w:rFonts w:ascii="Times New Roman" w:hAnsi="Times New Roman" w:cs="Times New Roman"/>
          <w:sz w:val="24"/>
          <w:szCs w:val="24"/>
        </w:rPr>
        <w:t>6</w:t>
      </w:r>
      <w:r w:rsidRPr="00557718">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7</w:t>
      </w:r>
      <w:r w:rsidRPr="00557718">
        <w:rPr>
          <w:rFonts w:ascii="Times New Roman" w:hAnsi="Times New Roman" w:cs="Times New Roman"/>
          <w:sz w:val="24"/>
          <w:szCs w:val="24"/>
        </w:rPr>
        <w:t xml:space="preserve"> – 201</w:t>
      </w:r>
      <w:r>
        <w:rPr>
          <w:rFonts w:ascii="Times New Roman" w:hAnsi="Times New Roman" w:cs="Times New Roman"/>
          <w:sz w:val="24"/>
          <w:szCs w:val="24"/>
        </w:rPr>
        <w:t>8</w:t>
      </w:r>
      <w:r w:rsidRPr="00557718">
        <w:rPr>
          <w:rFonts w:ascii="Times New Roman" w:hAnsi="Times New Roman" w:cs="Times New Roman"/>
          <w:sz w:val="24"/>
          <w:szCs w:val="24"/>
        </w:rPr>
        <w:t xml:space="preserve"> годов планируется </w:t>
      </w:r>
      <w:proofErr w:type="gramStart"/>
      <w:r w:rsidR="002507EE">
        <w:rPr>
          <w:rFonts w:ascii="Times New Roman" w:hAnsi="Times New Roman" w:cs="Times New Roman"/>
          <w:sz w:val="24"/>
          <w:szCs w:val="24"/>
        </w:rPr>
        <w:t xml:space="preserve">снижение </w:t>
      </w:r>
      <w:r w:rsidRPr="00557718">
        <w:rPr>
          <w:rFonts w:ascii="Times New Roman" w:hAnsi="Times New Roman" w:cs="Times New Roman"/>
          <w:sz w:val="24"/>
          <w:szCs w:val="24"/>
        </w:rPr>
        <w:t xml:space="preserve"> среднесписочн</w:t>
      </w:r>
      <w:r w:rsidR="002507EE">
        <w:rPr>
          <w:rFonts w:ascii="Times New Roman" w:hAnsi="Times New Roman" w:cs="Times New Roman"/>
          <w:sz w:val="24"/>
          <w:szCs w:val="24"/>
        </w:rPr>
        <w:t>ой</w:t>
      </w:r>
      <w:proofErr w:type="gramEnd"/>
      <w:r w:rsidRPr="00557718">
        <w:rPr>
          <w:rFonts w:ascii="Times New Roman" w:hAnsi="Times New Roman" w:cs="Times New Roman"/>
          <w:sz w:val="24"/>
          <w:szCs w:val="24"/>
        </w:rPr>
        <w:t xml:space="preserve"> (среднегодов</w:t>
      </w:r>
      <w:r w:rsidR="002507EE">
        <w:rPr>
          <w:rFonts w:ascii="Times New Roman" w:hAnsi="Times New Roman" w:cs="Times New Roman"/>
          <w:sz w:val="24"/>
          <w:szCs w:val="24"/>
        </w:rPr>
        <w:t>ой</w:t>
      </w:r>
      <w:r w:rsidRPr="00557718">
        <w:rPr>
          <w:rFonts w:ascii="Times New Roman" w:hAnsi="Times New Roman" w:cs="Times New Roman"/>
          <w:sz w:val="24"/>
          <w:szCs w:val="24"/>
        </w:rPr>
        <w:t>) численност</w:t>
      </w:r>
      <w:r w:rsidR="002507EE">
        <w:rPr>
          <w:rFonts w:ascii="Times New Roman" w:hAnsi="Times New Roman" w:cs="Times New Roman"/>
          <w:sz w:val="24"/>
          <w:szCs w:val="24"/>
        </w:rPr>
        <w:t>и</w:t>
      </w:r>
      <w:r w:rsidRPr="00557718">
        <w:rPr>
          <w:rFonts w:ascii="Times New Roman" w:hAnsi="Times New Roman" w:cs="Times New Roman"/>
          <w:sz w:val="24"/>
          <w:szCs w:val="24"/>
        </w:rPr>
        <w:t xml:space="preserve"> занятых в экономике в городском </w:t>
      </w:r>
      <w:r w:rsidR="00E8437D">
        <w:rPr>
          <w:rFonts w:ascii="Times New Roman" w:hAnsi="Times New Roman" w:cs="Times New Roman"/>
          <w:sz w:val="24"/>
          <w:szCs w:val="24"/>
        </w:rPr>
        <w:t xml:space="preserve">округе </w:t>
      </w:r>
      <w:r w:rsidR="002507EE">
        <w:rPr>
          <w:rFonts w:ascii="Times New Roman" w:hAnsi="Times New Roman" w:cs="Times New Roman"/>
          <w:sz w:val="24"/>
          <w:szCs w:val="24"/>
        </w:rPr>
        <w:t xml:space="preserve"> за счет сокращения численности </w:t>
      </w:r>
      <w:r w:rsidR="00E90480">
        <w:rPr>
          <w:rFonts w:ascii="Times New Roman" w:hAnsi="Times New Roman" w:cs="Times New Roman"/>
          <w:sz w:val="24"/>
          <w:szCs w:val="24"/>
        </w:rPr>
        <w:t xml:space="preserve">работников </w:t>
      </w:r>
      <w:r w:rsidR="002507EE">
        <w:rPr>
          <w:rFonts w:ascii="Times New Roman" w:hAnsi="Times New Roman" w:cs="Times New Roman"/>
          <w:sz w:val="24"/>
          <w:szCs w:val="24"/>
        </w:rPr>
        <w:t>на заводе «Звезда»</w:t>
      </w:r>
      <w:r w:rsidR="00E90480">
        <w:rPr>
          <w:rFonts w:ascii="Times New Roman" w:hAnsi="Times New Roman" w:cs="Times New Roman"/>
          <w:sz w:val="24"/>
          <w:szCs w:val="24"/>
        </w:rPr>
        <w:t xml:space="preserve"> в связи с планируемым сокращением объема производства</w:t>
      </w:r>
      <w:r w:rsidR="002507EE">
        <w:rPr>
          <w:rFonts w:ascii="Times New Roman" w:hAnsi="Times New Roman" w:cs="Times New Roman"/>
          <w:sz w:val="24"/>
          <w:szCs w:val="24"/>
        </w:rPr>
        <w:t>.</w:t>
      </w:r>
    </w:p>
    <w:p w:rsidR="00E8437D" w:rsidRPr="00E8437D" w:rsidRDefault="00E8437D" w:rsidP="00E8437D">
      <w:pPr>
        <w:pStyle w:val="a7"/>
        <w:numPr>
          <w:ilvl w:val="0"/>
          <w:numId w:val="1"/>
        </w:numPr>
        <w:rPr>
          <w:rFonts w:ascii="Times New Roman" w:hAnsi="Times New Roman" w:cs="Times New Roman"/>
          <w:b/>
          <w:sz w:val="24"/>
          <w:szCs w:val="24"/>
        </w:rPr>
      </w:pPr>
      <w:r w:rsidRPr="00E8437D">
        <w:rPr>
          <w:rFonts w:ascii="Times New Roman" w:hAnsi="Times New Roman" w:cs="Times New Roman"/>
          <w:b/>
          <w:sz w:val="24"/>
          <w:szCs w:val="24"/>
        </w:rPr>
        <w:t xml:space="preserve">Начисленный фонд заработной платы - всего по городскому </w:t>
      </w:r>
      <w:r>
        <w:rPr>
          <w:rFonts w:ascii="Times New Roman" w:hAnsi="Times New Roman" w:cs="Times New Roman"/>
          <w:b/>
          <w:sz w:val="24"/>
          <w:szCs w:val="24"/>
        </w:rPr>
        <w:t>округу</w:t>
      </w:r>
      <w:r w:rsidRPr="00E8437D">
        <w:rPr>
          <w:rFonts w:ascii="Times New Roman" w:hAnsi="Times New Roman" w:cs="Times New Roman"/>
          <w:b/>
          <w:sz w:val="24"/>
          <w:szCs w:val="24"/>
        </w:rPr>
        <w:t xml:space="preserve">. </w:t>
      </w:r>
    </w:p>
    <w:p w:rsidR="00E8437D" w:rsidRDefault="00E8437D" w:rsidP="00E8437D">
      <w:pPr>
        <w:ind w:left="360"/>
        <w:rPr>
          <w:rFonts w:ascii="Times New Roman" w:hAnsi="Times New Roman" w:cs="Times New Roman"/>
          <w:sz w:val="24"/>
          <w:szCs w:val="24"/>
        </w:rPr>
      </w:pPr>
      <w:r w:rsidRPr="00E8437D">
        <w:rPr>
          <w:rFonts w:ascii="Times New Roman" w:hAnsi="Times New Roman" w:cs="Times New Roman"/>
          <w:sz w:val="24"/>
          <w:szCs w:val="24"/>
        </w:rPr>
        <w:t>Согласно прогноза на период с 201</w:t>
      </w:r>
      <w:r w:rsidR="00E90480">
        <w:rPr>
          <w:rFonts w:ascii="Times New Roman" w:hAnsi="Times New Roman" w:cs="Times New Roman"/>
          <w:sz w:val="24"/>
          <w:szCs w:val="24"/>
        </w:rPr>
        <w:t>7</w:t>
      </w:r>
      <w:r w:rsidRPr="00E8437D">
        <w:rPr>
          <w:rFonts w:ascii="Times New Roman" w:hAnsi="Times New Roman" w:cs="Times New Roman"/>
          <w:sz w:val="24"/>
          <w:szCs w:val="24"/>
        </w:rPr>
        <w:t xml:space="preserve"> года по 20</w:t>
      </w:r>
      <w:r w:rsidR="00E90480">
        <w:rPr>
          <w:rFonts w:ascii="Times New Roman" w:hAnsi="Times New Roman" w:cs="Times New Roman"/>
          <w:sz w:val="24"/>
          <w:szCs w:val="24"/>
        </w:rPr>
        <w:t xml:space="preserve">20 </w:t>
      </w:r>
      <w:r w:rsidRPr="00E8437D">
        <w:rPr>
          <w:rFonts w:ascii="Times New Roman" w:hAnsi="Times New Roman" w:cs="Times New Roman"/>
          <w:sz w:val="24"/>
          <w:szCs w:val="24"/>
        </w:rPr>
        <w:t xml:space="preserve">год предполагается рост фонда заработной платы на </w:t>
      </w:r>
      <w:r w:rsidR="00E90480">
        <w:rPr>
          <w:rFonts w:ascii="Times New Roman" w:hAnsi="Times New Roman" w:cs="Times New Roman"/>
          <w:sz w:val="24"/>
          <w:szCs w:val="24"/>
        </w:rPr>
        <w:t>2- 4</w:t>
      </w:r>
      <w:r w:rsidRPr="00E8437D">
        <w:rPr>
          <w:rFonts w:ascii="Times New Roman" w:hAnsi="Times New Roman" w:cs="Times New Roman"/>
          <w:sz w:val="24"/>
          <w:szCs w:val="24"/>
        </w:rPr>
        <w:t xml:space="preserve"> % ежегодно. Среднемесячная номинальная начисленная заработная плата </w:t>
      </w:r>
      <w:r w:rsidR="002507EE">
        <w:rPr>
          <w:rFonts w:ascii="Times New Roman" w:hAnsi="Times New Roman" w:cs="Times New Roman"/>
          <w:sz w:val="24"/>
          <w:szCs w:val="24"/>
        </w:rPr>
        <w:t xml:space="preserve">занятых в государственных и муниципальных учреждениях </w:t>
      </w:r>
      <w:r w:rsidRPr="00E8437D">
        <w:rPr>
          <w:rFonts w:ascii="Times New Roman" w:hAnsi="Times New Roman" w:cs="Times New Roman"/>
          <w:sz w:val="24"/>
          <w:szCs w:val="24"/>
        </w:rPr>
        <w:t>по оценке в 201</w:t>
      </w:r>
      <w:r w:rsidR="00E90480">
        <w:rPr>
          <w:rFonts w:ascii="Times New Roman" w:hAnsi="Times New Roman" w:cs="Times New Roman"/>
          <w:sz w:val="24"/>
          <w:szCs w:val="24"/>
        </w:rPr>
        <w:t>7</w:t>
      </w:r>
      <w:r w:rsidRPr="00E8437D">
        <w:rPr>
          <w:rFonts w:ascii="Times New Roman" w:hAnsi="Times New Roman" w:cs="Times New Roman"/>
          <w:sz w:val="24"/>
          <w:szCs w:val="24"/>
        </w:rPr>
        <w:t xml:space="preserve"> году составит </w:t>
      </w:r>
      <w:r w:rsidR="002507EE">
        <w:rPr>
          <w:rFonts w:ascii="Times New Roman" w:hAnsi="Times New Roman" w:cs="Times New Roman"/>
          <w:sz w:val="24"/>
          <w:szCs w:val="24"/>
        </w:rPr>
        <w:t>20</w:t>
      </w:r>
      <w:r w:rsidR="00E90480">
        <w:rPr>
          <w:rFonts w:ascii="Times New Roman" w:hAnsi="Times New Roman" w:cs="Times New Roman"/>
          <w:sz w:val="24"/>
          <w:szCs w:val="24"/>
        </w:rPr>
        <w:t>994</w:t>
      </w:r>
      <w:r w:rsidR="002507EE">
        <w:rPr>
          <w:rFonts w:ascii="Times New Roman" w:hAnsi="Times New Roman" w:cs="Times New Roman"/>
          <w:sz w:val="24"/>
          <w:szCs w:val="24"/>
        </w:rPr>
        <w:t>,00</w:t>
      </w:r>
      <w:r w:rsidRPr="00E8437D">
        <w:rPr>
          <w:rFonts w:ascii="Times New Roman" w:hAnsi="Times New Roman" w:cs="Times New Roman"/>
          <w:sz w:val="24"/>
          <w:szCs w:val="24"/>
        </w:rPr>
        <w:t xml:space="preserve"> руб.</w:t>
      </w:r>
      <w:r w:rsidR="00FD35BE">
        <w:rPr>
          <w:rFonts w:ascii="Times New Roman" w:hAnsi="Times New Roman" w:cs="Times New Roman"/>
          <w:sz w:val="24"/>
          <w:szCs w:val="24"/>
        </w:rPr>
        <w:t xml:space="preserve"> (</w:t>
      </w:r>
      <w:r w:rsidR="00E90480">
        <w:rPr>
          <w:rFonts w:ascii="Times New Roman" w:hAnsi="Times New Roman" w:cs="Times New Roman"/>
          <w:sz w:val="24"/>
          <w:szCs w:val="24"/>
        </w:rPr>
        <w:t>темп роста к предыдущему году 102,28</w:t>
      </w:r>
      <w:r w:rsidR="00FD35BE">
        <w:rPr>
          <w:rFonts w:ascii="Times New Roman" w:hAnsi="Times New Roman" w:cs="Times New Roman"/>
          <w:sz w:val="24"/>
          <w:szCs w:val="24"/>
        </w:rPr>
        <w:t>).</w:t>
      </w:r>
      <w:r w:rsidRPr="00E8437D">
        <w:rPr>
          <w:rFonts w:ascii="Times New Roman" w:hAnsi="Times New Roman" w:cs="Times New Roman"/>
          <w:sz w:val="24"/>
          <w:szCs w:val="24"/>
        </w:rPr>
        <w:t xml:space="preserve"> </w:t>
      </w:r>
      <w:r>
        <w:rPr>
          <w:rFonts w:ascii="Times New Roman" w:hAnsi="Times New Roman" w:cs="Times New Roman"/>
          <w:sz w:val="24"/>
          <w:szCs w:val="24"/>
        </w:rPr>
        <w:t>Среднемесячная заработная плата занятых в государственных и му</w:t>
      </w:r>
      <w:r w:rsidR="00FD35BE">
        <w:rPr>
          <w:rFonts w:ascii="Times New Roman" w:hAnsi="Times New Roman" w:cs="Times New Roman"/>
          <w:sz w:val="24"/>
          <w:szCs w:val="24"/>
        </w:rPr>
        <w:t xml:space="preserve">ниципальных учреждениях по </w:t>
      </w:r>
      <w:r w:rsidR="002507EE">
        <w:rPr>
          <w:rFonts w:ascii="Times New Roman" w:hAnsi="Times New Roman" w:cs="Times New Roman"/>
          <w:sz w:val="24"/>
          <w:szCs w:val="24"/>
        </w:rPr>
        <w:t>прогнозу</w:t>
      </w:r>
      <w:r w:rsidR="00FD35BE">
        <w:rPr>
          <w:rFonts w:ascii="Times New Roman" w:hAnsi="Times New Roman" w:cs="Times New Roman"/>
          <w:sz w:val="24"/>
          <w:szCs w:val="24"/>
        </w:rPr>
        <w:t xml:space="preserve"> в 201</w:t>
      </w:r>
      <w:r w:rsidR="00E90480">
        <w:rPr>
          <w:rFonts w:ascii="Times New Roman" w:hAnsi="Times New Roman" w:cs="Times New Roman"/>
          <w:sz w:val="24"/>
          <w:szCs w:val="24"/>
        </w:rPr>
        <w:t>8-2020</w:t>
      </w:r>
      <w:r w:rsidR="00FD35BE">
        <w:rPr>
          <w:rFonts w:ascii="Times New Roman" w:hAnsi="Times New Roman" w:cs="Times New Roman"/>
          <w:sz w:val="24"/>
          <w:szCs w:val="24"/>
        </w:rPr>
        <w:t xml:space="preserve"> </w:t>
      </w:r>
      <w:proofErr w:type="spellStart"/>
      <w:r w:rsidR="00FD35BE">
        <w:rPr>
          <w:rFonts w:ascii="Times New Roman" w:hAnsi="Times New Roman" w:cs="Times New Roman"/>
          <w:sz w:val="24"/>
          <w:szCs w:val="24"/>
        </w:rPr>
        <w:t>г</w:t>
      </w:r>
      <w:r w:rsidR="00E90480">
        <w:rPr>
          <w:rFonts w:ascii="Times New Roman" w:hAnsi="Times New Roman" w:cs="Times New Roman"/>
          <w:sz w:val="24"/>
          <w:szCs w:val="24"/>
        </w:rPr>
        <w:t>г</w:t>
      </w:r>
      <w:proofErr w:type="spellEnd"/>
      <w:r w:rsidR="00FD35BE">
        <w:rPr>
          <w:rFonts w:ascii="Times New Roman" w:hAnsi="Times New Roman" w:cs="Times New Roman"/>
          <w:sz w:val="24"/>
          <w:szCs w:val="24"/>
        </w:rPr>
        <w:t xml:space="preserve"> </w:t>
      </w:r>
      <w:r w:rsidR="00E90480">
        <w:rPr>
          <w:rFonts w:ascii="Times New Roman" w:hAnsi="Times New Roman" w:cs="Times New Roman"/>
          <w:sz w:val="24"/>
          <w:szCs w:val="24"/>
        </w:rPr>
        <w:t>не увеличится.</w:t>
      </w:r>
    </w:p>
    <w:p w:rsidR="00C47162" w:rsidRPr="00C47162" w:rsidRDefault="00C47162" w:rsidP="00C47162">
      <w:pPr>
        <w:ind w:left="360"/>
        <w:jc w:val="center"/>
        <w:rPr>
          <w:rFonts w:ascii="Times New Roman" w:hAnsi="Times New Roman" w:cs="Times New Roman"/>
          <w:b/>
          <w:sz w:val="24"/>
          <w:szCs w:val="24"/>
        </w:rPr>
      </w:pPr>
      <w:r w:rsidRPr="00C47162">
        <w:rPr>
          <w:rFonts w:ascii="Times New Roman" w:hAnsi="Times New Roman" w:cs="Times New Roman"/>
          <w:b/>
          <w:sz w:val="24"/>
          <w:szCs w:val="24"/>
        </w:rPr>
        <w:t xml:space="preserve">Выводы по результатам анализа показателей прогноза социально- экономического </w:t>
      </w:r>
      <w:proofErr w:type="gramStart"/>
      <w:r w:rsidRPr="00C47162">
        <w:rPr>
          <w:rFonts w:ascii="Times New Roman" w:hAnsi="Times New Roman" w:cs="Times New Roman"/>
          <w:b/>
          <w:sz w:val="24"/>
          <w:szCs w:val="24"/>
        </w:rPr>
        <w:t>развития</w:t>
      </w:r>
      <w:proofErr w:type="gramEnd"/>
      <w:r w:rsidRPr="00C47162">
        <w:rPr>
          <w:rFonts w:ascii="Times New Roman" w:hAnsi="Times New Roman" w:cs="Times New Roman"/>
          <w:b/>
          <w:sz w:val="24"/>
          <w:szCs w:val="24"/>
        </w:rPr>
        <w:t xml:space="preserve"> </w:t>
      </w:r>
      <w:r>
        <w:rPr>
          <w:rFonts w:ascii="Times New Roman" w:hAnsi="Times New Roman" w:cs="Times New Roman"/>
          <w:b/>
          <w:sz w:val="24"/>
          <w:szCs w:val="24"/>
        </w:rPr>
        <w:t>ЗАТО Солнечный</w:t>
      </w:r>
      <w:r w:rsidRPr="00C47162">
        <w:rPr>
          <w:rFonts w:ascii="Times New Roman" w:hAnsi="Times New Roman" w:cs="Times New Roman"/>
          <w:b/>
          <w:sz w:val="24"/>
          <w:szCs w:val="24"/>
        </w:rPr>
        <w:t>.</w:t>
      </w:r>
    </w:p>
    <w:p w:rsidR="00C47162" w:rsidRDefault="00C47162" w:rsidP="00C47162">
      <w:pPr>
        <w:ind w:left="360"/>
        <w:rPr>
          <w:rFonts w:ascii="Times New Roman" w:hAnsi="Times New Roman" w:cs="Times New Roman"/>
          <w:sz w:val="24"/>
          <w:szCs w:val="24"/>
        </w:rPr>
      </w:pPr>
      <w:r w:rsidRPr="00C47162">
        <w:rPr>
          <w:rFonts w:ascii="Times New Roman" w:hAnsi="Times New Roman" w:cs="Times New Roman"/>
          <w:sz w:val="24"/>
          <w:szCs w:val="24"/>
        </w:rPr>
        <w:t xml:space="preserve">1. Прослеживается тенденция сокращения численности </w:t>
      </w:r>
      <w:proofErr w:type="gramStart"/>
      <w:r w:rsidRPr="00C47162">
        <w:rPr>
          <w:rFonts w:ascii="Times New Roman" w:hAnsi="Times New Roman" w:cs="Times New Roman"/>
          <w:sz w:val="24"/>
          <w:szCs w:val="24"/>
        </w:rPr>
        <w:t xml:space="preserve">населения </w:t>
      </w:r>
      <w:r>
        <w:rPr>
          <w:rFonts w:ascii="Times New Roman" w:hAnsi="Times New Roman" w:cs="Times New Roman"/>
          <w:sz w:val="24"/>
          <w:szCs w:val="24"/>
        </w:rPr>
        <w:t xml:space="preserve"> ЗАТО</w:t>
      </w:r>
      <w:proofErr w:type="gramEnd"/>
      <w:r>
        <w:rPr>
          <w:rFonts w:ascii="Times New Roman" w:hAnsi="Times New Roman" w:cs="Times New Roman"/>
          <w:sz w:val="24"/>
          <w:szCs w:val="24"/>
        </w:rPr>
        <w:t xml:space="preserve"> Солнечный</w:t>
      </w:r>
      <w:r w:rsidRPr="00C47162">
        <w:rPr>
          <w:rFonts w:ascii="Times New Roman" w:hAnsi="Times New Roman" w:cs="Times New Roman"/>
          <w:sz w:val="24"/>
          <w:szCs w:val="24"/>
        </w:rPr>
        <w:t xml:space="preserve">, что в основном обусловлено естественной убылью населения. </w:t>
      </w:r>
    </w:p>
    <w:p w:rsidR="00C47162" w:rsidRDefault="00C47162" w:rsidP="00C47162">
      <w:pPr>
        <w:ind w:left="360"/>
        <w:rPr>
          <w:rFonts w:ascii="Times New Roman" w:hAnsi="Times New Roman" w:cs="Times New Roman"/>
          <w:sz w:val="24"/>
          <w:szCs w:val="24"/>
        </w:rPr>
      </w:pPr>
      <w:r w:rsidRPr="00C47162">
        <w:rPr>
          <w:rFonts w:ascii="Times New Roman" w:hAnsi="Times New Roman" w:cs="Times New Roman"/>
          <w:sz w:val="24"/>
          <w:szCs w:val="24"/>
        </w:rPr>
        <w:t xml:space="preserve">2. Наблюдается </w:t>
      </w:r>
      <w:r w:rsidR="00D42232">
        <w:rPr>
          <w:rFonts w:ascii="Times New Roman" w:hAnsi="Times New Roman" w:cs="Times New Roman"/>
          <w:sz w:val="24"/>
          <w:szCs w:val="24"/>
        </w:rPr>
        <w:t>снижение</w:t>
      </w:r>
      <w:r w:rsidRPr="00C47162">
        <w:rPr>
          <w:rFonts w:ascii="Times New Roman" w:hAnsi="Times New Roman" w:cs="Times New Roman"/>
          <w:sz w:val="24"/>
          <w:szCs w:val="24"/>
        </w:rPr>
        <w:t xml:space="preserve"> среднесписочной (среднегодовой) численности занятых в экономике</w:t>
      </w:r>
      <w:r w:rsidR="00D42232">
        <w:rPr>
          <w:rFonts w:ascii="Times New Roman" w:hAnsi="Times New Roman" w:cs="Times New Roman"/>
          <w:sz w:val="24"/>
          <w:szCs w:val="24"/>
        </w:rPr>
        <w:t>, в связи с сокращением численности работающих на градообразующем предприятии заводе «Звезда»</w:t>
      </w:r>
      <w:r w:rsidRPr="00C47162">
        <w:rPr>
          <w:rFonts w:ascii="Times New Roman" w:hAnsi="Times New Roman" w:cs="Times New Roman"/>
          <w:sz w:val="24"/>
          <w:szCs w:val="24"/>
        </w:rPr>
        <w:t>.</w:t>
      </w:r>
    </w:p>
    <w:p w:rsidR="00C47162" w:rsidRDefault="00C47162" w:rsidP="00C47162">
      <w:pPr>
        <w:ind w:left="360"/>
        <w:rPr>
          <w:rFonts w:ascii="Times New Roman" w:hAnsi="Times New Roman" w:cs="Times New Roman"/>
          <w:sz w:val="24"/>
          <w:szCs w:val="24"/>
        </w:rPr>
      </w:pPr>
      <w:r w:rsidRPr="00C47162">
        <w:rPr>
          <w:rFonts w:ascii="Times New Roman" w:hAnsi="Times New Roman" w:cs="Times New Roman"/>
          <w:sz w:val="24"/>
          <w:szCs w:val="24"/>
        </w:rPr>
        <w:t xml:space="preserve"> 3. Фактические темпы роста среднемесячн</w:t>
      </w:r>
      <w:r w:rsidR="009E045C">
        <w:rPr>
          <w:rFonts w:ascii="Times New Roman" w:hAnsi="Times New Roman" w:cs="Times New Roman"/>
          <w:sz w:val="24"/>
          <w:szCs w:val="24"/>
        </w:rPr>
        <w:t xml:space="preserve">ой начисленной заработной платы, занятых в государственных и муниципальных учреждениях, </w:t>
      </w:r>
      <w:r w:rsidRPr="00C47162">
        <w:rPr>
          <w:rFonts w:ascii="Times New Roman" w:hAnsi="Times New Roman" w:cs="Times New Roman"/>
          <w:sz w:val="24"/>
          <w:szCs w:val="24"/>
        </w:rPr>
        <w:t>за 201</w:t>
      </w:r>
      <w:r w:rsidR="009E045C">
        <w:rPr>
          <w:rFonts w:ascii="Times New Roman" w:hAnsi="Times New Roman" w:cs="Times New Roman"/>
          <w:sz w:val="24"/>
          <w:szCs w:val="24"/>
        </w:rPr>
        <w:t>6</w:t>
      </w:r>
      <w:r w:rsidRPr="00C47162">
        <w:rPr>
          <w:rFonts w:ascii="Times New Roman" w:hAnsi="Times New Roman" w:cs="Times New Roman"/>
          <w:sz w:val="24"/>
          <w:szCs w:val="24"/>
        </w:rPr>
        <w:t>–201</w:t>
      </w:r>
      <w:r w:rsidR="009E045C">
        <w:rPr>
          <w:rFonts w:ascii="Times New Roman" w:hAnsi="Times New Roman" w:cs="Times New Roman"/>
          <w:sz w:val="24"/>
          <w:szCs w:val="24"/>
        </w:rPr>
        <w:t>7</w:t>
      </w:r>
      <w:r w:rsidRPr="00C47162">
        <w:rPr>
          <w:rFonts w:ascii="Times New Roman" w:hAnsi="Times New Roman" w:cs="Times New Roman"/>
          <w:sz w:val="24"/>
          <w:szCs w:val="24"/>
        </w:rPr>
        <w:t xml:space="preserve"> годы выше, чем прогнозируются на 201</w:t>
      </w:r>
      <w:r w:rsidR="009E045C">
        <w:rPr>
          <w:rFonts w:ascii="Times New Roman" w:hAnsi="Times New Roman" w:cs="Times New Roman"/>
          <w:sz w:val="24"/>
          <w:szCs w:val="24"/>
        </w:rPr>
        <w:t>8</w:t>
      </w:r>
      <w:r w:rsidRPr="00C47162">
        <w:rPr>
          <w:rFonts w:ascii="Times New Roman" w:hAnsi="Times New Roman" w:cs="Times New Roman"/>
          <w:sz w:val="24"/>
          <w:szCs w:val="24"/>
        </w:rPr>
        <w:t>–20</w:t>
      </w:r>
      <w:r w:rsidR="009E045C">
        <w:rPr>
          <w:rFonts w:ascii="Times New Roman" w:hAnsi="Times New Roman" w:cs="Times New Roman"/>
          <w:sz w:val="24"/>
          <w:szCs w:val="24"/>
        </w:rPr>
        <w:t>20</w:t>
      </w:r>
      <w:r w:rsidRPr="00C47162">
        <w:rPr>
          <w:rFonts w:ascii="Times New Roman" w:hAnsi="Times New Roman" w:cs="Times New Roman"/>
          <w:sz w:val="24"/>
          <w:szCs w:val="24"/>
        </w:rPr>
        <w:t xml:space="preserve"> годы, что свидетельствует о замедлении роста оплаты труда.</w:t>
      </w:r>
    </w:p>
    <w:p w:rsidR="009E045C" w:rsidRDefault="009E045C" w:rsidP="00C47162">
      <w:pPr>
        <w:ind w:left="360"/>
        <w:rPr>
          <w:rFonts w:ascii="Times New Roman" w:hAnsi="Times New Roman" w:cs="Times New Roman"/>
          <w:sz w:val="24"/>
          <w:szCs w:val="24"/>
        </w:rPr>
      </w:pPr>
      <w:r>
        <w:rPr>
          <w:rFonts w:ascii="Times New Roman" w:hAnsi="Times New Roman" w:cs="Times New Roman"/>
          <w:sz w:val="24"/>
          <w:szCs w:val="24"/>
        </w:rPr>
        <w:t>4. Планируется снижение инвестиций в основной капитал по всем источникам финансирования: в 2017</w:t>
      </w:r>
      <w:r w:rsidR="00F372EC">
        <w:rPr>
          <w:rFonts w:ascii="Times New Roman" w:hAnsi="Times New Roman" w:cs="Times New Roman"/>
          <w:sz w:val="24"/>
          <w:szCs w:val="24"/>
        </w:rPr>
        <w:t xml:space="preserve"> г. 2736 тыс. руб., в 2018-2020 </w:t>
      </w:r>
      <w:proofErr w:type="spellStart"/>
      <w:r w:rsidR="00F372EC">
        <w:rPr>
          <w:rFonts w:ascii="Times New Roman" w:hAnsi="Times New Roman" w:cs="Times New Roman"/>
          <w:sz w:val="24"/>
          <w:szCs w:val="24"/>
        </w:rPr>
        <w:t>гг</w:t>
      </w:r>
      <w:proofErr w:type="spellEnd"/>
      <w:r w:rsidR="00F372EC">
        <w:rPr>
          <w:rFonts w:ascii="Times New Roman" w:hAnsi="Times New Roman" w:cs="Times New Roman"/>
          <w:sz w:val="24"/>
          <w:szCs w:val="24"/>
        </w:rPr>
        <w:t xml:space="preserve"> 2000 тыс. руб.</w:t>
      </w:r>
    </w:p>
    <w:p w:rsidR="00F372EC" w:rsidRDefault="00F372EC" w:rsidP="00C47162">
      <w:pPr>
        <w:ind w:left="360"/>
        <w:rPr>
          <w:rFonts w:ascii="Times New Roman" w:hAnsi="Times New Roman" w:cs="Times New Roman"/>
          <w:sz w:val="24"/>
          <w:szCs w:val="24"/>
        </w:rPr>
      </w:pPr>
      <w:r>
        <w:rPr>
          <w:rFonts w:ascii="Times New Roman" w:hAnsi="Times New Roman" w:cs="Times New Roman"/>
          <w:sz w:val="24"/>
          <w:szCs w:val="24"/>
        </w:rPr>
        <w:t xml:space="preserve">5. Планируется увеличение индекса промышленного производства в 2018 году до 121% с показателя 51% в 2017 году. В 2019-2020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изменения индекса промышленного производства не планируется.</w:t>
      </w:r>
      <w:r w:rsidR="00213CB2">
        <w:rPr>
          <w:rFonts w:ascii="Times New Roman" w:hAnsi="Times New Roman" w:cs="Times New Roman"/>
          <w:sz w:val="24"/>
          <w:szCs w:val="24"/>
        </w:rPr>
        <w:t xml:space="preserve"> Объем отгруженной продукции собственного производства, выполненных работ и услуг по видам деятельности, в действующих ценах каждого </w:t>
      </w:r>
      <w:proofErr w:type="gramStart"/>
      <w:r w:rsidR="00213CB2">
        <w:rPr>
          <w:rFonts w:ascii="Times New Roman" w:hAnsi="Times New Roman" w:cs="Times New Roman"/>
          <w:sz w:val="24"/>
          <w:szCs w:val="24"/>
        </w:rPr>
        <w:t>года  увеличится</w:t>
      </w:r>
      <w:proofErr w:type="gramEnd"/>
      <w:r w:rsidR="00213CB2">
        <w:rPr>
          <w:rFonts w:ascii="Times New Roman" w:hAnsi="Times New Roman" w:cs="Times New Roman"/>
          <w:sz w:val="24"/>
          <w:szCs w:val="24"/>
        </w:rPr>
        <w:t xml:space="preserve"> с 92519 тыс. </w:t>
      </w:r>
      <w:proofErr w:type="spellStart"/>
      <w:r w:rsidR="00213CB2">
        <w:rPr>
          <w:rFonts w:ascii="Times New Roman" w:hAnsi="Times New Roman" w:cs="Times New Roman"/>
          <w:sz w:val="24"/>
          <w:szCs w:val="24"/>
        </w:rPr>
        <w:t>руб</w:t>
      </w:r>
      <w:proofErr w:type="spellEnd"/>
      <w:r w:rsidR="00213CB2">
        <w:rPr>
          <w:rFonts w:ascii="Times New Roman" w:hAnsi="Times New Roman" w:cs="Times New Roman"/>
          <w:sz w:val="24"/>
          <w:szCs w:val="24"/>
        </w:rPr>
        <w:t xml:space="preserve"> в 2017 году до 125672,7 тыс. руб. в 2020 году.</w:t>
      </w:r>
    </w:p>
    <w:p w:rsidR="00F372EC" w:rsidRDefault="00F372EC" w:rsidP="00C47162">
      <w:pPr>
        <w:ind w:left="360"/>
        <w:rPr>
          <w:rFonts w:ascii="Times New Roman" w:hAnsi="Times New Roman" w:cs="Times New Roman"/>
          <w:sz w:val="24"/>
          <w:szCs w:val="24"/>
        </w:rPr>
      </w:pPr>
      <w:r>
        <w:rPr>
          <w:rFonts w:ascii="Times New Roman" w:hAnsi="Times New Roman" w:cs="Times New Roman"/>
          <w:sz w:val="24"/>
          <w:szCs w:val="24"/>
        </w:rPr>
        <w:t>6. Планируется увеличение исчисленного налога, взимаемого в связи с применением патентной системы налогообложения</w:t>
      </w:r>
      <w:r w:rsidR="00213CB2">
        <w:rPr>
          <w:rFonts w:ascii="Times New Roman" w:hAnsi="Times New Roman" w:cs="Times New Roman"/>
          <w:sz w:val="24"/>
          <w:szCs w:val="24"/>
        </w:rPr>
        <w:t xml:space="preserve"> с 20093 руб. в 2017 году до 22602 </w:t>
      </w:r>
      <w:proofErr w:type="spellStart"/>
      <w:r w:rsidR="00213CB2">
        <w:rPr>
          <w:rFonts w:ascii="Times New Roman" w:hAnsi="Times New Roman" w:cs="Times New Roman"/>
          <w:sz w:val="24"/>
          <w:szCs w:val="24"/>
        </w:rPr>
        <w:t>руб</w:t>
      </w:r>
      <w:proofErr w:type="spellEnd"/>
      <w:r w:rsidR="00213CB2">
        <w:rPr>
          <w:rFonts w:ascii="Times New Roman" w:hAnsi="Times New Roman" w:cs="Times New Roman"/>
          <w:sz w:val="24"/>
          <w:szCs w:val="24"/>
        </w:rPr>
        <w:t xml:space="preserve"> в 2020 году.</w:t>
      </w:r>
    </w:p>
    <w:p w:rsidR="00213CB2" w:rsidRDefault="00213CB2" w:rsidP="00C47162">
      <w:pPr>
        <w:ind w:left="360"/>
        <w:rPr>
          <w:rFonts w:ascii="Times New Roman" w:hAnsi="Times New Roman" w:cs="Times New Roman"/>
          <w:sz w:val="24"/>
          <w:szCs w:val="24"/>
        </w:rPr>
      </w:pPr>
      <w:r>
        <w:rPr>
          <w:rFonts w:ascii="Times New Roman" w:hAnsi="Times New Roman" w:cs="Times New Roman"/>
          <w:sz w:val="24"/>
          <w:szCs w:val="24"/>
        </w:rPr>
        <w:t>7. Планируется увеличение доходов органи</w:t>
      </w:r>
      <w:r w:rsidR="00064B32">
        <w:rPr>
          <w:rFonts w:ascii="Times New Roman" w:hAnsi="Times New Roman" w:cs="Times New Roman"/>
          <w:sz w:val="24"/>
          <w:szCs w:val="24"/>
        </w:rPr>
        <w:t>заций, которые уплачивают налог</w:t>
      </w:r>
      <w:r>
        <w:rPr>
          <w:rFonts w:ascii="Times New Roman" w:hAnsi="Times New Roman" w:cs="Times New Roman"/>
          <w:sz w:val="24"/>
          <w:szCs w:val="24"/>
        </w:rPr>
        <w:t xml:space="preserve"> в связи с применением упрощенной системы налогообложения с 12661 тыс. руб. в 2017 году до 14242 тыс. руб. в 2020 году.</w:t>
      </w:r>
    </w:p>
    <w:p w:rsidR="00251A91" w:rsidRDefault="00251A91" w:rsidP="00C47162">
      <w:pPr>
        <w:ind w:left="360"/>
        <w:rPr>
          <w:rFonts w:ascii="Times New Roman" w:hAnsi="Times New Roman" w:cs="Times New Roman"/>
          <w:sz w:val="24"/>
          <w:szCs w:val="24"/>
        </w:rPr>
      </w:pPr>
      <w:r>
        <w:rPr>
          <w:rFonts w:ascii="Times New Roman" w:hAnsi="Times New Roman" w:cs="Times New Roman"/>
          <w:sz w:val="24"/>
          <w:szCs w:val="24"/>
        </w:rPr>
        <w:t>8. Согласно представленного прогноза, учитывая снижение стоимости имущества по муниципальному образованию практически по всем учреждениям муниципального образования, планируется снижение налога на имущество организаций по всем ставкам налога.</w:t>
      </w:r>
    </w:p>
    <w:p w:rsidR="00251A91" w:rsidRDefault="00251A91" w:rsidP="00C47162">
      <w:pPr>
        <w:ind w:left="360"/>
        <w:rPr>
          <w:rFonts w:ascii="Times New Roman" w:hAnsi="Times New Roman" w:cs="Times New Roman"/>
          <w:sz w:val="24"/>
          <w:szCs w:val="24"/>
        </w:rPr>
      </w:pPr>
      <w:r>
        <w:rPr>
          <w:rFonts w:ascii="Times New Roman" w:hAnsi="Times New Roman" w:cs="Times New Roman"/>
          <w:sz w:val="24"/>
          <w:szCs w:val="24"/>
        </w:rPr>
        <w:t xml:space="preserve">9. По налогу на прибыль за период 2018-2020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не планируется значительных изменений ни в сторону увеличения, ни в сторону уменьшения.</w:t>
      </w:r>
    </w:p>
    <w:p w:rsidR="001F17D5" w:rsidRDefault="00563A98" w:rsidP="00563A98">
      <w:pPr>
        <w:ind w:left="360"/>
        <w:jc w:val="center"/>
        <w:rPr>
          <w:rFonts w:ascii="Times New Roman" w:hAnsi="Times New Roman" w:cs="Times New Roman"/>
          <w:b/>
          <w:sz w:val="24"/>
          <w:szCs w:val="24"/>
        </w:rPr>
      </w:pPr>
      <w:r w:rsidRPr="00563A98">
        <w:rPr>
          <w:rFonts w:ascii="Times New Roman" w:hAnsi="Times New Roman" w:cs="Times New Roman"/>
          <w:b/>
          <w:sz w:val="24"/>
          <w:szCs w:val="24"/>
        </w:rPr>
        <w:t xml:space="preserve">3. Общая характеристика проекта решения </w:t>
      </w:r>
      <w:proofErr w:type="gramStart"/>
      <w:r>
        <w:rPr>
          <w:rFonts w:ascii="Times New Roman" w:hAnsi="Times New Roman" w:cs="Times New Roman"/>
          <w:b/>
          <w:sz w:val="24"/>
          <w:szCs w:val="24"/>
        </w:rPr>
        <w:t>Думы</w:t>
      </w:r>
      <w:proofErr w:type="gramEnd"/>
      <w:r>
        <w:rPr>
          <w:rFonts w:ascii="Times New Roman" w:hAnsi="Times New Roman" w:cs="Times New Roman"/>
          <w:b/>
          <w:sz w:val="24"/>
          <w:szCs w:val="24"/>
        </w:rPr>
        <w:t xml:space="preserve"> ЗАТО Солнечный</w:t>
      </w:r>
      <w:r w:rsidRPr="00563A98">
        <w:rPr>
          <w:rFonts w:ascii="Times New Roman" w:hAnsi="Times New Roman" w:cs="Times New Roman"/>
          <w:b/>
          <w:sz w:val="24"/>
          <w:szCs w:val="24"/>
        </w:rPr>
        <w:t xml:space="preserve"> «О бюджете </w:t>
      </w:r>
      <w:r>
        <w:rPr>
          <w:rFonts w:ascii="Times New Roman" w:hAnsi="Times New Roman" w:cs="Times New Roman"/>
          <w:b/>
          <w:sz w:val="24"/>
          <w:szCs w:val="24"/>
        </w:rPr>
        <w:t>ЗАТО Солнечный Тверской области</w:t>
      </w:r>
      <w:r w:rsidRPr="00563A98">
        <w:rPr>
          <w:rFonts w:ascii="Times New Roman" w:hAnsi="Times New Roman" w:cs="Times New Roman"/>
          <w:b/>
          <w:sz w:val="24"/>
          <w:szCs w:val="24"/>
        </w:rPr>
        <w:t xml:space="preserve"> на 201</w:t>
      </w:r>
      <w:r w:rsidR="00251A91">
        <w:rPr>
          <w:rFonts w:ascii="Times New Roman" w:hAnsi="Times New Roman" w:cs="Times New Roman"/>
          <w:b/>
          <w:sz w:val="24"/>
          <w:szCs w:val="24"/>
        </w:rPr>
        <w:t>8</w:t>
      </w:r>
      <w:r w:rsidRPr="00563A98">
        <w:rPr>
          <w:rFonts w:ascii="Times New Roman" w:hAnsi="Times New Roman" w:cs="Times New Roman"/>
          <w:b/>
          <w:sz w:val="24"/>
          <w:szCs w:val="24"/>
        </w:rPr>
        <w:t xml:space="preserve"> год</w:t>
      </w:r>
      <w:r w:rsidR="00D42232">
        <w:rPr>
          <w:rFonts w:ascii="Times New Roman" w:hAnsi="Times New Roman" w:cs="Times New Roman"/>
          <w:b/>
          <w:sz w:val="24"/>
          <w:szCs w:val="24"/>
        </w:rPr>
        <w:t xml:space="preserve"> и плановый период 201</w:t>
      </w:r>
      <w:r w:rsidR="00A05B4B">
        <w:rPr>
          <w:rFonts w:ascii="Times New Roman" w:hAnsi="Times New Roman" w:cs="Times New Roman"/>
          <w:b/>
          <w:sz w:val="24"/>
          <w:szCs w:val="24"/>
        </w:rPr>
        <w:t>9</w:t>
      </w:r>
      <w:r w:rsidR="00D42232">
        <w:rPr>
          <w:rFonts w:ascii="Times New Roman" w:hAnsi="Times New Roman" w:cs="Times New Roman"/>
          <w:b/>
          <w:sz w:val="24"/>
          <w:szCs w:val="24"/>
        </w:rPr>
        <w:t xml:space="preserve"> и 20</w:t>
      </w:r>
      <w:r w:rsidR="00A05B4B">
        <w:rPr>
          <w:rFonts w:ascii="Times New Roman" w:hAnsi="Times New Roman" w:cs="Times New Roman"/>
          <w:b/>
          <w:sz w:val="24"/>
          <w:szCs w:val="24"/>
        </w:rPr>
        <w:t>20</w:t>
      </w:r>
      <w:r w:rsidR="00D42232">
        <w:rPr>
          <w:rFonts w:ascii="Times New Roman" w:hAnsi="Times New Roman" w:cs="Times New Roman"/>
          <w:b/>
          <w:sz w:val="24"/>
          <w:szCs w:val="24"/>
        </w:rPr>
        <w:t xml:space="preserve"> годов</w:t>
      </w:r>
      <w:r w:rsidRPr="00563A98">
        <w:rPr>
          <w:rFonts w:ascii="Times New Roman" w:hAnsi="Times New Roman" w:cs="Times New Roman"/>
          <w:b/>
          <w:sz w:val="24"/>
          <w:szCs w:val="24"/>
        </w:rPr>
        <w:t>»</w:t>
      </w:r>
    </w:p>
    <w:p w:rsidR="00D73375" w:rsidRDefault="00D73375" w:rsidP="00D73375">
      <w:pPr>
        <w:ind w:left="360"/>
        <w:rPr>
          <w:rFonts w:ascii="Times New Roman" w:hAnsi="Times New Roman" w:cs="Times New Roman"/>
          <w:sz w:val="24"/>
          <w:szCs w:val="24"/>
        </w:rPr>
      </w:pPr>
      <w:r w:rsidRPr="00D73375">
        <w:rPr>
          <w:rFonts w:ascii="Times New Roman" w:hAnsi="Times New Roman" w:cs="Times New Roman"/>
          <w:sz w:val="24"/>
          <w:szCs w:val="24"/>
        </w:rPr>
        <w:t xml:space="preserve">Основные параметры бюджета </w:t>
      </w:r>
      <w:r>
        <w:rPr>
          <w:rFonts w:ascii="Times New Roman" w:hAnsi="Times New Roman" w:cs="Times New Roman"/>
          <w:sz w:val="24"/>
          <w:szCs w:val="24"/>
        </w:rPr>
        <w:t>ЗАТО Солнечный</w:t>
      </w:r>
      <w:r w:rsidRPr="00D73375">
        <w:rPr>
          <w:rFonts w:ascii="Times New Roman" w:hAnsi="Times New Roman" w:cs="Times New Roman"/>
          <w:sz w:val="24"/>
          <w:szCs w:val="24"/>
        </w:rPr>
        <w:t xml:space="preserve"> на </w:t>
      </w:r>
      <w:r w:rsidR="00D42232">
        <w:rPr>
          <w:rFonts w:ascii="Times New Roman" w:hAnsi="Times New Roman" w:cs="Times New Roman"/>
          <w:sz w:val="24"/>
          <w:szCs w:val="24"/>
        </w:rPr>
        <w:t>201</w:t>
      </w:r>
      <w:r w:rsidR="00A05B4B">
        <w:rPr>
          <w:rFonts w:ascii="Times New Roman" w:hAnsi="Times New Roman" w:cs="Times New Roman"/>
          <w:sz w:val="24"/>
          <w:szCs w:val="24"/>
        </w:rPr>
        <w:t>8</w:t>
      </w:r>
      <w:r w:rsidRPr="00D73375">
        <w:rPr>
          <w:rFonts w:ascii="Times New Roman" w:hAnsi="Times New Roman" w:cs="Times New Roman"/>
          <w:sz w:val="24"/>
          <w:szCs w:val="24"/>
        </w:rPr>
        <w:t xml:space="preserve"> год характеризуются следующими данными </w:t>
      </w:r>
      <w:proofErr w:type="gramStart"/>
      <w:r w:rsidRPr="00D73375">
        <w:rPr>
          <w:rFonts w:ascii="Times New Roman" w:hAnsi="Times New Roman" w:cs="Times New Roman"/>
          <w:sz w:val="24"/>
          <w:szCs w:val="24"/>
        </w:rPr>
        <w:t>( руб.</w:t>
      </w:r>
      <w:proofErr w:type="gramEnd"/>
      <w:r w:rsidRPr="00D73375">
        <w:rPr>
          <w:rFonts w:ascii="Times New Roman" w:hAnsi="Times New Roman" w:cs="Times New Roman"/>
          <w:sz w:val="24"/>
          <w:szCs w:val="24"/>
        </w:rPr>
        <w:t>).</w:t>
      </w:r>
    </w:p>
    <w:p w:rsidR="00251A91" w:rsidRDefault="00251A91" w:rsidP="00D73375">
      <w:pPr>
        <w:ind w:left="360"/>
        <w:rPr>
          <w:rFonts w:ascii="Times New Roman" w:hAnsi="Times New Roman" w:cs="Times New Roman"/>
          <w:sz w:val="24"/>
          <w:szCs w:val="24"/>
        </w:rPr>
      </w:pPr>
    </w:p>
    <w:tbl>
      <w:tblPr>
        <w:tblStyle w:val="a8"/>
        <w:tblW w:w="0" w:type="auto"/>
        <w:tblInd w:w="360" w:type="dxa"/>
        <w:tblLook w:val="04A0" w:firstRow="1" w:lastRow="0" w:firstColumn="1" w:lastColumn="0" w:noHBand="0" w:noVBand="1"/>
      </w:tblPr>
      <w:tblGrid>
        <w:gridCol w:w="3070"/>
        <w:gridCol w:w="3070"/>
        <w:gridCol w:w="3071"/>
      </w:tblGrid>
      <w:tr w:rsidR="00D73375" w:rsidTr="00D73375">
        <w:tc>
          <w:tcPr>
            <w:tcW w:w="3070" w:type="dxa"/>
            <w:vMerge w:val="restart"/>
          </w:tcPr>
          <w:p w:rsidR="00D73375" w:rsidRDefault="00D73375" w:rsidP="00D73375">
            <w:pPr>
              <w:rPr>
                <w:rFonts w:ascii="Times New Roman" w:hAnsi="Times New Roman" w:cs="Times New Roman"/>
                <w:sz w:val="24"/>
                <w:szCs w:val="24"/>
              </w:rPr>
            </w:pPr>
            <w:r>
              <w:rPr>
                <w:rFonts w:ascii="Times New Roman" w:hAnsi="Times New Roman" w:cs="Times New Roman"/>
                <w:sz w:val="24"/>
                <w:szCs w:val="24"/>
              </w:rPr>
              <w:t>Показатели</w:t>
            </w:r>
          </w:p>
        </w:tc>
        <w:tc>
          <w:tcPr>
            <w:tcW w:w="3070" w:type="dxa"/>
          </w:tcPr>
          <w:p w:rsidR="00D73375" w:rsidRDefault="00D73375" w:rsidP="00D42232">
            <w:pPr>
              <w:jc w:val="center"/>
              <w:rPr>
                <w:rFonts w:ascii="Times New Roman" w:hAnsi="Times New Roman" w:cs="Times New Roman"/>
                <w:sz w:val="24"/>
                <w:szCs w:val="24"/>
              </w:rPr>
            </w:pPr>
            <w:r>
              <w:rPr>
                <w:rFonts w:ascii="Times New Roman" w:hAnsi="Times New Roman" w:cs="Times New Roman"/>
                <w:sz w:val="24"/>
                <w:szCs w:val="24"/>
              </w:rPr>
              <w:t>201</w:t>
            </w:r>
            <w:r w:rsidR="00A05B4B">
              <w:rPr>
                <w:rFonts w:ascii="Times New Roman" w:hAnsi="Times New Roman" w:cs="Times New Roman"/>
                <w:sz w:val="24"/>
                <w:szCs w:val="24"/>
              </w:rPr>
              <w:t>7</w:t>
            </w:r>
            <w:r>
              <w:rPr>
                <w:rFonts w:ascii="Times New Roman" w:hAnsi="Times New Roman" w:cs="Times New Roman"/>
                <w:sz w:val="24"/>
                <w:szCs w:val="24"/>
              </w:rPr>
              <w:t xml:space="preserve"> год</w:t>
            </w:r>
          </w:p>
        </w:tc>
        <w:tc>
          <w:tcPr>
            <w:tcW w:w="3071" w:type="dxa"/>
          </w:tcPr>
          <w:p w:rsidR="00D73375" w:rsidRDefault="00D73375" w:rsidP="00D23274">
            <w:pPr>
              <w:jc w:val="center"/>
              <w:rPr>
                <w:rFonts w:ascii="Times New Roman" w:hAnsi="Times New Roman" w:cs="Times New Roman"/>
                <w:sz w:val="24"/>
                <w:szCs w:val="24"/>
              </w:rPr>
            </w:pPr>
            <w:r>
              <w:rPr>
                <w:rFonts w:ascii="Times New Roman" w:hAnsi="Times New Roman" w:cs="Times New Roman"/>
                <w:sz w:val="24"/>
                <w:szCs w:val="24"/>
              </w:rPr>
              <w:t>2</w:t>
            </w:r>
            <w:r w:rsidR="00A05B4B">
              <w:rPr>
                <w:rFonts w:ascii="Times New Roman" w:hAnsi="Times New Roman" w:cs="Times New Roman"/>
                <w:sz w:val="24"/>
                <w:szCs w:val="24"/>
              </w:rPr>
              <w:t>018</w:t>
            </w:r>
            <w:r>
              <w:rPr>
                <w:rFonts w:ascii="Times New Roman" w:hAnsi="Times New Roman" w:cs="Times New Roman"/>
                <w:sz w:val="24"/>
                <w:szCs w:val="24"/>
              </w:rPr>
              <w:t xml:space="preserve"> год</w:t>
            </w:r>
          </w:p>
        </w:tc>
      </w:tr>
      <w:tr w:rsidR="00D73375" w:rsidTr="00D73375">
        <w:tc>
          <w:tcPr>
            <w:tcW w:w="3070" w:type="dxa"/>
            <w:vMerge/>
          </w:tcPr>
          <w:p w:rsidR="00D73375" w:rsidRDefault="00D73375" w:rsidP="00D73375">
            <w:pPr>
              <w:rPr>
                <w:rFonts w:ascii="Times New Roman" w:hAnsi="Times New Roman" w:cs="Times New Roman"/>
                <w:sz w:val="24"/>
                <w:szCs w:val="24"/>
              </w:rPr>
            </w:pPr>
          </w:p>
        </w:tc>
        <w:tc>
          <w:tcPr>
            <w:tcW w:w="3070" w:type="dxa"/>
          </w:tcPr>
          <w:p w:rsidR="00D73375" w:rsidRPr="00F95300" w:rsidRDefault="00825E32" w:rsidP="00F95300">
            <w:pPr>
              <w:jc w:val="center"/>
              <w:rPr>
                <w:rFonts w:ascii="Times New Roman" w:hAnsi="Times New Roman" w:cs="Times New Roman"/>
                <w:sz w:val="24"/>
                <w:szCs w:val="24"/>
              </w:rPr>
            </w:pPr>
            <w:r w:rsidRPr="00F95300">
              <w:rPr>
                <w:rFonts w:ascii="Times New Roman" w:hAnsi="Times New Roman" w:cs="Times New Roman"/>
                <w:sz w:val="24"/>
                <w:szCs w:val="24"/>
              </w:rPr>
              <w:t xml:space="preserve">Утверждено решением от </w:t>
            </w:r>
            <w:r w:rsidR="00F95300">
              <w:rPr>
                <w:rFonts w:ascii="Times New Roman" w:hAnsi="Times New Roman" w:cs="Times New Roman"/>
                <w:sz w:val="24"/>
                <w:szCs w:val="24"/>
              </w:rPr>
              <w:t>11.10.2017</w:t>
            </w:r>
            <w:r w:rsidRPr="00F95300">
              <w:rPr>
                <w:rFonts w:ascii="Times New Roman" w:hAnsi="Times New Roman" w:cs="Times New Roman"/>
                <w:sz w:val="24"/>
                <w:szCs w:val="24"/>
              </w:rPr>
              <w:t xml:space="preserve"> №</w:t>
            </w:r>
            <w:r w:rsidR="00F95300">
              <w:rPr>
                <w:rFonts w:ascii="Times New Roman" w:hAnsi="Times New Roman" w:cs="Times New Roman"/>
                <w:sz w:val="24"/>
                <w:szCs w:val="24"/>
              </w:rPr>
              <w:t>6</w:t>
            </w:r>
            <w:r w:rsidR="008B3B1F" w:rsidRPr="00F95300">
              <w:rPr>
                <w:rFonts w:ascii="Times New Roman" w:hAnsi="Times New Roman" w:cs="Times New Roman"/>
                <w:sz w:val="24"/>
                <w:szCs w:val="24"/>
              </w:rPr>
              <w:t>5-5</w:t>
            </w:r>
          </w:p>
        </w:tc>
        <w:tc>
          <w:tcPr>
            <w:tcW w:w="3071" w:type="dxa"/>
          </w:tcPr>
          <w:p w:rsidR="00D73375" w:rsidRDefault="00D73375" w:rsidP="00D23274">
            <w:pPr>
              <w:jc w:val="center"/>
              <w:rPr>
                <w:rFonts w:ascii="Times New Roman" w:hAnsi="Times New Roman" w:cs="Times New Roman"/>
                <w:sz w:val="24"/>
                <w:szCs w:val="24"/>
              </w:rPr>
            </w:pPr>
            <w:r>
              <w:rPr>
                <w:rFonts w:ascii="Times New Roman" w:hAnsi="Times New Roman" w:cs="Times New Roman"/>
                <w:sz w:val="24"/>
                <w:szCs w:val="24"/>
              </w:rPr>
              <w:t>Предусмотрено проектом</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Доходы бюджета</w:t>
            </w:r>
          </w:p>
        </w:tc>
        <w:tc>
          <w:tcPr>
            <w:tcW w:w="3070" w:type="dxa"/>
          </w:tcPr>
          <w:p w:rsidR="00D73375" w:rsidRPr="00F95300" w:rsidRDefault="00F95300" w:rsidP="008B3B1F">
            <w:pPr>
              <w:jc w:val="center"/>
              <w:rPr>
                <w:rFonts w:ascii="Times New Roman" w:hAnsi="Times New Roman" w:cs="Times New Roman"/>
                <w:sz w:val="24"/>
                <w:szCs w:val="24"/>
              </w:rPr>
            </w:pPr>
            <w:r w:rsidRPr="00F95300">
              <w:rPr>
                <w:rFonts w:ascii="Times New Roman" w:hAnsi="Times New Roman" w:cs="Times New Roman"/>
                <w:sz w:val="24"/>
                <w:szCs w:val="24"/>
              </w:rPr>
              <w:t>110 072 501,18</w:t>
            </w:r>
          </w:p>
        </w:tc>
        <w:tc>
          <w:tcPr>
            <w:tcW w:w="3071" w:type="dxa"/>
          </w:tcPr>
          <w:p w:rsidR="00D73375" w:rsidRDefault="00B25A79" w:rsidP="00D23274">
            <w:pPr>
              <w:jc w:val="center"/>
              <w:rPr>
                <w:rFonts w:ascii="Times New Roman" w:hAnsi="Times New Roman" w:cs="Times New Roman"/>
                <w:sz w:val="24"/>
                <w:szCs w:val="24"/>
              </w:rPr>
            </w:pPr>
            <w:r>
              <w:rPr>
                <w:rFonts w:ascii="Times New Roman" w:hAnsi="Times New Roman" w:cs="Times New Roman"/>
                <w:sz w:val="24"/>
                <w:szCs w:val="24"/>
              </w:rPr>
              <w:t>97366933,00</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К предыдущему году, сумма</w:t>
            </w:r>
          </w:p>
        </w:tc>
        <w:tc>
          <w:tcPr>
            <w:tcW w:w="3070" w:type="dxa"/>
          </w:tcPr>
          <w:p w:rsidR="00D73375" w:rsidRPr="00F95300" w:rsidRDefault="00D73375" w:rsidP="00D23274">
            <w:pPr>
              <w:jc w:val="center"/>
              <w:rPr>
                <w:rFonts w:ascii="Times New Roman" w:hAnsi="Times New Roman" w:cs="Times New Roman"/>
                <w:sz w:val="24"/>
                <w:szCs w:val="24"/>
              </w:rPr>
            </w:pPr>
          </w:p>
        </w:tc>
        <w:tc>
          <w:tcPr>
            <w:tcW w:w="3071" w:type="dxa"/>
          </w:tcPr>
          <w:p w:rsidR="00D73375" w:rsidRDefault="00F95300" w:rsidP="00D23274">
            <w:pPr>
              <w:jc w:val="center"/>
              <w:rPr>
                <w:rFonts w:ascii="Times New Roman" w:hAnsi="Times New Roman" w:cs="Times New Roman"/>
                <w:sz w:val="24"/>
                <w:szCs w:val="24"/>
              </w:rPr>
            </w:pPr>
            <w:r>
              <w:rPr>
                <w:rFonts w:ascii="Times New Roman" w:hAnsi="Times New Roman" w:cs="Times New Roman"/>
                <w:sz w:val="24"/>
                <w:szCs w:val="24"/>
              </w:rPr>
              <w:t>-12705568,18</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К предыдущему году, %</w:t>
            </w:r>
          </w:p>
        </w:tc>
        <w:tc>
          <w:tcPr>
            <w:tcW w:w="3070" w:type="dxa"/>
          </w:tcPr>
          <w:p w:rsidR="00D73375" w:rsidRPr="00F95300" w:rsidRDefault="00D73375" w:rsidP="00D23274">
            <w:pPr>
              <w:jc w:val="center"/>
              <w:rPr>
                <w:rFonts w:ascii="Times New Roman" w:hAnsi="Times New Roman" w:cs="Times New Roman"/>
                <w:sz w:val="24"/>
                <w:szCs w:val="24"/>
              </w:rPr>
            </w:pPr>
          </w:p>
        </w:tc>
        <w:tc>
          <w:tcPr>
            <w:tcW w:w="3071" w:type="dxa"/>
          </w:tcPr>
          <w:p w:rsidR="00D73375" w:rsidRDefault="00F95300" w:rsidP="00D23274">
            <w:pPr>
              <w:jc w:val="center"/>
              <w:rPr>
                <w:rFonts w:ascii="Times New Roman" w:hAnsi="Times New Roman" w:cs="Times New Roman"/>
                <w:sz w:val="24"/>
                <w:szCs w:val="24"/>
              </w:rPr>
            </w:pPr>
            <w:r>
              <w:rPr>
                <w:rFonts w:ascii="Times New Roman" w:hAnsi="Times New Roman" w:cs="Times New Roman"/>
                <w:sz w:val="24"/>
                <w:szCs w:val="24"/>
              </w:rPr>
              <w:t>88,4</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3070" w:type="dxa"/>
          </w:tcPr>
          <w:p w:rsidR="00D73375" w:rsidRPr="00F95300" w:rsidRDefault="00F95300" w:rsidP="008B3B1F">
            <w:pPr>
              <w:jc w:val="center"/>
              <w:rPr>
                <w:rFonts w:ascii="Times New Roman" w:hAnsi="Times New Roman" w:cs="Times New Roman"/>
                <w:sz w:val="24"/>
                <w:szCs w:val="24"/>
              </w:rPr>
            </w:pPr>
            <w:r w:rsidRPr="00F95300">
              <w:rPr>
                <w:rFonts w:ascii="Times New Roman" w:hAnsi="Times New Roman" w:cs="Times New Roman"/>
                <w:sz w:val="24"/>
                <w:szCs w:val="24"/>
              </w:rPr>
              <w:t>16 604 245,18</w:t>
            </w:r>
          </w:p>
        </w:tc>
        <w:tc>
          <w:tcPr>
            <w:tcW w:w="3071" w:type="dxa"/>
          </w:tcPr>
          <w:p w:rsidR="00D73375" w:rsidRDefault="00B25A79" w:rsidP="00D23274">
            <w:pPr>
              <w:jc w:val="center"/>
              <w:rPr>
                <w:rFonts w:ascii="Times New Roman" w:hAnsi="Times New Roman" w:cs="Times New Roman"/>
                <w:sz w:val="24"/>
                <w:szCs w:val="24"/>
              </w:rPr>
            </w:pPr>
            <w:r>
              <w:rPr>
                <w:rFonts w:ascii="Times New Roman" w:hAnsi="Times New Roman" w:cs="Times New Roman"/>
                <w:sz w:val="24"/>
                <w:szCs w:val="24"/>
              </w:rPr>
              <w:t>16990633,00</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К предыдущему году, сумма</w:t>
            </w:r>
          </w:p>
        </w:tc>
        <w:tc>
          <w:tcPr>
            <w:tcW w:w="3070" w:type="dxa"/>
          </w:tcPr>
          <w:p w:rsidR="00D73375" w:rsidRPr="00F95300" w:rsidRDefault="00D73375" w:rsidP="00D23274">
            <w:pPr>
              <w:jc w:val="center"/>
              <w:rPr>
                <w:rFonts w:ascii="Times New Roman" w:hAnsi="Times New Roman" w:cs="Times New Roman"/>
                <w:sz w:val="24"/>
                <w:szCs w:val="24"/>
              </w:rPr>
            </w:pPr>
          </w:p>
        </w:tc>
        <w:tc>
          <w:tcPr>
            <w:tcW w:w="3071" w:type="dxa"/>
          </w:tcPr>
          <w:p w:rsidR="00D73375" w:rsidRDefault="00F95300" w:rsidP="00D23274">
            <w:pPr>
              <w:jc w:val="center"/>
              <w:rPr>
                <w:rFonts w:ascii="Times New Roman" w:hAnsi="Times New Roman" w:cs="Times New Roman"/>
                <w:sz w:val="24"/>
                <w:szCs w:val="24"/>
              </w:rPr>
            </w:pPr>
            <w:r>
              <w:rPr>
                <w:rFonts w:ascii="Times New Roman" w:hAnsi="Times New Roman" w:cs="Times New Roman"/>
                <w:sz w:val="24"/>
                <w:szCs w:val="24"/>
              </w:rPr>
              <w:t>386387,82</w:t>
            </w:r>
          </w:p>
        </w:tc>
      </w:tr>
      <w:tr w:rsidR="00B25A79" w:rsidTr="00D73375">
        <w:tc>
          <w:tcPr>
            <w:tcW w:w="3070" w:type="dxa"/>
          </w:tcPr>
          <w:p w:rsidR="00B25A79" w:rsidRDefault="00B25A79" w:rsidP="00D73375">
            <w:pPr>
              <w:rPr>
                <w:rFonts w:ascii="Times New Roman" w:hAnsi="Times New Roman" w:cs="Times New Roman"/>
                <w:sz w:val="24"/>
                <w:szCs w:val="24"/>
              </w:rPr>
            </w:pPr>
            <w:r w:rsidRPr="00B25A79">
              <w:rPr>
                <w:rFonts w:ascii="Times New Roman" w:hAnsi="Times New Roman" w:cs="Times New Roman"/>
                <w:sz w:val="24"/>
                <w:szCs w:val="24"/>
              </w:rPr>
              <w:t>К предыдущему году, %</w:t>
            </w:r>
          </w:p>
        </w:tc>
        <w:tc>
          <w:tcPr>
            <w:tcW w:w="3070" w:type="dxa"/>
          </w:tcPr>
          <w:p w:rsidR="00B25A79" w:rsidRPr="00F95300" w:rsidRDefault="00B25A79" w:rsidP="00D23274">
            <w:pPr>
              <w:jc w:val="center"/>
              <w:rPr>
                <w:rFonts w:ascii="Times New Roman" w:hAnsi="Times New Roman" w:cs="Times New Roman"/>
                <w:sz w:val="24"/>
                <w:szCs w:val="24"/>
              </w:rPr>
            </w:pPr>
          </w:p>
        </w:tc>
        <w:tc>
          <w:tcPr>
            <w:tcW w:w="3071" w:type="dxa"/>
          </w:tcPr>
          <w:p w:rsidR="00B25A79" w:rsidRDefault="00F95300" w:rsidP="00D23274">
            <w:pPr>
              <w:jc w:val="center"/>
              <w:rPr>
                <w:rFonts w:ascii="Times New Roman" w:hAnsi="Times New Roman" w:cs="Times New Roman"/>
                <w:sz w:val="24"/>
                <w:szCs w:val="24"/>
              </w:rPr>
            </w:pPr>
            <w:r>
              <w:rPr>
                <w:rFonts w:ascii="Times New Roman" w:hAnsi="Times New Roman" w:cs="Times New Roman"/>
                <w:sz w:val="24"/>
                <w:szCs w:val="24"/>
              </w:rPr>
              <w:t>102,3</w:t>
            </w:r>
          </w:p>
        </w:tc>
      </w:tr>
      <w:tr w:rsidR="00B25A79" w:rsidTr="00D73375">
        <w:tc>
          <w:tcPr>
            <w:tcW w:w="3070" w:type="dxa"/>
          </w:tcPr>
          <w:p w:rsidR="00B25A79" w:rsidRDefault="00B25A79" w:rsidP="00D73375">
            <w:pPr>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3070" w:type="dxa"/>
          </w:tcPr>
          <w:p w:rsidR="00B25A79" w:rsidRPr="00F95300" w:rsidRDefault="00F95300" w:rsidP="00D23274">
            <w:pPr>
              <w:jc w:val="center"/>
              <w:rPr>
                <w:rFonts w:ascii="Times New Roman" w:hAnsi="Times New Roman" w:cs="Times New Roman"/>
                <w:sz w:val="24"/>
                <w:szCs w:val="24"/>
              </w:rPr>
            </w:pPr>
            <w:r w:rsidRPr="00F95300">
              <w:rPr>
                <w:rFonts w:ascii="Times New Roman" w:hAnsi="Times New Roman" w:cs="Times New Roman"/>
                <w:sz w:val="24"/>
                <w:szCs w:val="24"/>
              </w:rPr>
              <w:t>93 468 256,00</w:t>
            </w:r>
          </w:p>
        </w:tc>
        <w:tc>
          <w:tcPr>
            <w:tcW w:w="3071" w:type="dxa"/>
          </w:tcPr>
          <w:p w:rsidR="00B25A79" w:rsidRDefault="00F95300" w:rsidP="00D23274">
            <w:pPr>
              <w:jc w:val="center"/>
              <w:rPr>
                <w:rFonts w:ascii="Times New Roman" w:hAnsi="Times New Roman" w:cs="Times New Roman"/>
                <w:sz w:val="24"/>
                <w:szCs w:val="24"/>
              </w:rPr>
            </w:pPr>
            <w:r>
              <w:rPr>
                <w:rFonts w:ascii="Times New Roman" w:hAnsi="Times New Roman" w:cs="Times New Roman"/>
                <w:sz w:val="24"/>
                <w:szCs w:val="24"/>
              </w:rPr>
              <w:t>80376300,00</w:t>
            </w:r>
          </w:p>
        </w:tc>
      </w:tr>
      <w:tr w:rsidR="00B25A79" w:rsidTr="00D73375">
        <w:tc>
          <w:tcPr>
            <w:tcW w:w="3070" w:type="dxa"/>
          </w:tcPr>
          <w:p w:rsidR="00B25A79" w:rsidRDefault="00B25A79" w:rsidP="00D73375">
            <w:pPr>
              <w:rPr>
                <w:rFonts w:ascii="Times New Roman" w:hAnsi="Times New Roman" w:cs="Times New Roman"/>
                <w:sz w:val="24"/>
                <w:szCs w:val="24"/>
              </w:rPr>
            </w:pPr>
            <w:r w:rsidRPr="00B25A79">
              <w:rPr>
                <w:rFonts w:ascii="Times New Roman" w:hAnsi="Times New Roman" w:cs="Times New Roman"/>
                <w:sz w:val="24"/>
                <w:szCs w:val="24"/>
              </w:rPr>
              <w:t>К предыдущему году, сумма</w:t>
            </w:r>
          </w:p>
        </w:tc>
        <w:tc>
          <w:tcPr>
            <w:tcW w:w="3070" w:type="dxa"/>
          </w:tcPr>
          <w:p w:rsidR="00B25A79" w:rsidRPr="00F95300" w:rsidRDefault="00B25A79" w:rsidP="00D23274">
            <w:pPr>
              <w:jc w:val="center"/>
              <w:rPr>
                <w:rFonts w:ascii="Times New Roman" w:hAnsi="Times New Roman" w:cs="Times New Roman"/>
                <w:sz w:val="24"/>
                <w:szCs w:val="24"/>
              </w:rPr>
            </w:pPr>
          </w:p>
        </w:tc>
        <w:tc>
          <w:tcPr>
            <w:tcW w:w="3071" w:type="dxa"/>
          </w:tcPr>
          <w:p w:rsidR="00B25A79" w:rsidRDefault="00F95300" w:rsidP="00D23274">
            <w:pPr>
              <w:jc w:val="center"/>
              <w:rPr>
                <w:rFonts w:ascii="Times New Roman" w:hAnsi="Times New Roman" w:cs="Times New Roman"/>
                <w:sz w:val="24"/>
                <w:szCs w:val="24"/>
              </w:rPr>
            </w:pPr>
            <w:r>
              <w:rPr>
                <w:rFonts w:ascii="Times New Roman" w:hAnsi="Times New Roman" w:cs="Times New Roman"/>
                <w:sz w:val="24"/>
                <w:szCs w:val="24"/>
              </w:rPr>
              <w:t>-13091956,00</w:t>
            </w:r>
          </w:p>
        </w:tc>
      </w:tr>
      <w:tr w:rsidR="00B25A79" w:rsidTr="00D73375">
        <w:tc>
          <w:tcPr>
            <w:tcW w:w="3070" w:type="dxa"/>
          </w:tcPr>
          <w:p w:rsidR="00B25A79" w:rsidRDefault="00B25A79" w:rsidP="00D73375">
            <w:pPr>
              <w:rPr>
                <w:rFonts w:ascii="Times New Roman" w:hAnsi="Times New Roman" w:cs="Times New Roman"/>
                <w:sz w:val="24"/>
                <w:szCs w:val="24"/>
              </w:rPr>
            </w:pPr>
            <w:r w:rsidRPr="00B25A79">
              <w:rPr>
                <w:rFonts w:ascii="Times New Roman" w:hAnsi="Times New Roman" w:cs="Times New Roman"/>
                <w:sz w:val="24"/>
                <w:szCs w:val="24"/>
              </w:rPr>
              <w:t>К предыдущему году, %</w:t>
            </w:r>
          </w:p>
        </w:tc>
        <w:tc>
          <w:tcPr>
            <w:tcW w:w="3070" w:type="dxa"/>
          </w:tcPr>
          <w:p w:rsidR="00B25A79" w:rsidRPr="00F95300" w:rsidRDefault="00B25A79" w:rsidP="00D23274">
            <w:pPr>
              <w:jc w:val="center"/>
              <w:rPr>
                <w:rFonts w:ascii="Times New Roman" w:hAnsi="Times New Roman" w:cs="Times New Roman"/>
                <w:sz w:val="24"/>
                <w:szCs w:val="24"/>
              </w:rPr>
            </w:pPr>
          </w:p>
        </w:tc>
        <w:tc>
          <w:tcPr>
            <w:tcW w:w="3071" w:type="dxa"/>
          </w:tcPr>
          <w:p w:rsidR="00B25A79" w:rsidRDefault="00F95300" w:rsidP="00D23274">
            <w:pPr>
              <w:jc w:val="center"/>
              <w:rPr>
                <w:rFonts w:ascii="Times New Roman" w:hAnsi="Times New Roman" w:cs="Times New Roman"/>
                <w:sz w:val="24"/>
                <w:szCs w:val="24"/>
              </w:rPr>
            </w:pPr>
            <w:r>
              <w:rPr>
                <w:rFonts w:ascii="Times New Roman" w:hAnsi="Times New Roman" w:cs="Times New Roman"/>
                <w:sz w:val="24"/>
                <w:szCs w:val="24"/>
              </w:rPr>
              <w:t>86,0</w:t>
            </w:r>
          </w:p>
        </w:tc>
      </w:tr>
      <w:tr w:rsidR="00D73375" w:rsidTr="00D73375">
        <w:tc>
          <w:tcPr>
            <w:tcW w:w="3070" w:type="dxa"/>
          </w:tcPr>
          <w:p w:rsidR="00D73375" w:rsidRDefault="00825E32" w:rsidP="00D73375">
            <w:pPr>
              <w:rPr>
                <w:rFonts w:ascii="Times New Roman" w:hAnsi="Times New Roman" w:cs="Times New Roman"/>
                <w:sz w:val="24"/>
                <w:szCs w:val="24"/>
              </w:rPr>
            </w:pPr>
            <w:r>
              <w:rPr>
                <w:rFonts w:ascii="Times New Roman" w:hAnsi="Times New Roman" w:cs="Times New Roman"/>
                <w:sz w:val="24"/>
                <w:szCs w:val="24"/>
              </w:rPr>
              <w:t>Расходы бюджета</w:t>
            </w:r>
          </w:p>
        </w:tc>
        <w:tc>
          <w:tcPr>
            <w:tcW w:w="3070" w:type="dxa"/>
          </w:tcPr>
          <w:p w:rsidR="00D73375" w:rsidRPr="00F95300" w:rsidRDefault="00F95300" w:rsidP="008B3B1F">
            <w:pPr>
              <w:jc w:val="center"/>
              <w:rPr>
                <w:rFonts w:ascii="Times New Roman" w:hAnsi="Times New Roman" w:cs="Times New Roman"/>
                <w:sz w:val="24"/>
                <w:szCs w:val="24"/>
              </w:rPr>
            </w:pPr>
            <w:r w:rsidRPr="00F95300">
              <w:rPr>
                <w:rFonts w:ascii="Times New Roman" w:hAnsi="Times New Roman" w:cs="Times New Roman"/>
                <w:sz w:val="24"/>
                <w:szCs w:val="24"/>
              </w:rPr>
              <w:t>120 025 291,18</w:t>
            </w:r>
          </w:p>
        </w:tc>
        <w:tc>
          <w:tcPr>
            <w:tcW w:w="3071" w:type="dxa"/>
          </w:tcPr>
          <w:p w:rsidR="00D73375" w:rsidRDefault="00B25A79" w:rsidP="00D23274">
            <w:pPr>
              <w:jc w:val="center"/>
              <w:rPr>
                <w:rFonts w:ascii="Times New Roman" w:hAnsi="Times New Roman" w:cs="Times New Roman"/>
                <w:sz w:val="24"/>
                <w:szCs w:val="24"/>
              </w:rPr>
            </w:pPr>
            <w:r>
              <w:rPr>
                <w:rFonts w:ascii="Times New Roman" w:hAnsi="Times New Roman" w:cs="Times New Roman"/>
                <w:sz w:val="24"/>
                <w:szCs w:val="24"/>
              </w:rPr>
              <w:t>97366933,00</w:t>
            </w:r>
          </w:p>
        </w:tc>
      </w:tr>
      <w:tr w:rsidR="00825E32" w:rsidTr="00D73375">
        <w:tc>
          <w:tcPr>
            <w:tcW w:w="3070" w:type="dxa"/>
          </w:tcPr>
          <w:p w:rsidR="00825E32" w:rsidRDefault="00825E32" w:rsidP="009C53FC">
            <w:pPr>
              <w:rPr>
                <w:rFonts w:ascii="Times New Roman" w:hAnsi="Times New Roman" w:cs="Times New Roman"/>
                <w:sz w:val="24"/>
                <w:szCs w:val="24"/>
              </w:rPr>
            </w:pPr>
            <w:r>
              <w:rPr>
                <w:rFonts w:ascii="Times New Roman" w:hAnsi="Times New Roman" w:cs="Times New Roman"/>
                <w:sz w:val="24"/>
                <w:szCs w:val="24"/>
              </w:rPr>
              <w:t>К предыдущему году, сумма</w:t>
            </w:r>
          </w:p>
        </w:tc>
        <w:tc>
          <w:tcPr>
            <w:tcW w:w="3070" w:type="dxa"/>
          </w:tcPr>
          <w:p w:rsidR="00825E32" w:rsidRPr="00F95300" w:rsidRDefault="00825E32" w:rsidP="00D23274">
            <w:pPr>
              <w:jc w:val="center"/>
              <w:rPr>
                <w:rFonts w:ascii="Times New Roman" w:hAnsi="Times New Roman" w:cs="Times New Roman"/>
                <w:sz w:val="24"/>
                <w:szCs w:val="24"/>
              </w:rPr>
            </w:pPr>
          </w:p>
        </w:tc>
        <w:tc>
          <w:tcPr>
            <w:tcW w:w="3071" w:type="dxa"/>
          </w:tcPr>
          <w:p w:rsidR="00825E32" w:rsidRDefault="00D36AD1" w:rsidP="00D23274">
            <w:pPr>
              <w:jc w:val="center"/>
              <w:rPr>
                <w:rFonts w:ascii="Times New Roman" w:hAnsi="Times New Roman" w:cs="Times New Roman"/>
                <w:sz w:val="24"/>
                <w:szCs w:val="24"/>
              </w:rPr>
            </w:pPr>
            <w:r>
              <w:rPr>
                <w:rFonts w:ascii="Times New Roman" w:hAnsi="Times New Roman" w:cs="Times New Roman"/>
                <w:sz w:val="24"/>
                <w:szCs w:val="24"/>
              </w:rPr>
              <w:t>-22658358,18</w:t>
            </w:r>
          </w:p>
        </w:tc>
      </w:tr>
      <w:tr w:rsidR="00825E32" w:rsidTr="00D73375">
        <w:tc>
          <w:tcPr>
            <w:tcW w:w="3070" w:type="dxa"/>
          </w:tcPr>
          <w:p w:rsidR="00825E32" w:rsidRDefault="00825E32" w:rsidP="00D73375">
            <w:pPr>
              <w:rPr>
                <w:rFonts w:ascii="Times New Roman" w:hAnsi="Times New Roman" w:cs="Times New Roman"/>
                <w:sz w:val="24"/>
                <w:szCs w:val="24"/>
              </w:rPr>
            </w:pPr>
            <w:r>
              <w:rPr>
                <w:rFonts w:ascii="Times New Roman" w:hAnsi="Times New Roman" w:cs="Times New Roman"/>
                <w:sz w:val="24"/>
                <w:szCs w:val="24"/>
              </w:rPr>
              <w:t>К предыдущему году, %</w:t>
            </w:r>
          </w:p>
        </w:tc>
        <w:tc>
          <w:tcPr>
            <w:tcW w:w="3070" w:type="dxa"/>
          </w:tcPr>
          <w:p w:rsidR="00825E32" w:rsidRPr="00F95300" w:rsidRDefault="00825E32" w:rsidP="00D23274">
            <w:pPr>
              <w:jc w:val="center"/>
              <w:rPr>
                <w:rFonts w:ascii="Times New Roman" w:hAnsi="Times New Roman" w:cs="Times New Roman"/>
                <w:sz w:val="24"/>
                <w:szCs w:val="24"/>
              </w:rPr>
            </w:pPr>
          </w:p>
        </w:tc>
        <w:tc>
          <w:tcPr>
            <w:tcW w:w="3071" w:type="dxa"/>
          </w:tcPr>
          <w:p w:rsidR="00825E32" w:rsidRDefault="00D36AD1" w:rsidP="00D23274">
            <w:pPr>
              <w:jc w:val="center"/>
              <w:rPr>
                <w:rFonts w:ascii="Times New Roman" w:hAnsi="Times New Roman" w:cs="Times New Roman"/>
                <w:sz w:val="24"/>
                <w:szCs w:val="24"/>
              </w:rPr>
            </w:pPr>
            <w:r>
              <w:rPr>
                <w:rFonts w:ascii="Times New Roman" w:hAnsi="Times New Roman" w:cs="Times New Roman"/>
                <w:sz w:val="24"/>
                <w:szCs w:val="24"/>
              </w:rPr>
              <w:t>81,1</w:t>
            </w:r>
          </w:p>
        </w:tc>
      </w:tr>
      <w:tr w:rsidR="00825E32" w:rsidTr="00D73375">
        <w:tc>
          <w:tcPr>
            <w:tcW w:w="3070" w:type="dxa"/>
          </w:tcPr>
          <w:p w:rsidR="00825E32" w:rsidRDefault="00825E32" w:rsidP="00D73375">
            <w:pPr>
              <w:rPr>
                <w:rFonts w:ascii="Times New Roman" w:hAnsi="Times New Roman" w:cs="Times New Roman"/>
                <w:sz w:val="24"/>
                <w:szCs w:val="24"/>
              </w:rPr>
            </w:pPr>
            <w:r>
              <w:rPr>
                <w:rFonts w:ascii="Times New Roman" w:hAnsi="Times New Roman" w:cs="Times New Roman"/>
                <w:sz w:val="24"/>
                <w:szCs w:val="24"/>
              </w:rPr>
              <w:t>Дефицит (-), профицит (+) бюджета</w:t>
            </w:r>
          </w:p>
        </w:tc>
        <w:tc>
          <w:tcPr>
            <w:tcW w:w="3070" w:type="dxa"/>
          </w:tcPr>
          <w:p w:rsidR="00825E32" w:rsidRPr="00F95300" w:rsidRDefault="00D36AD1" w:rsidP="008B3B1F">
            <w:pPr>
              <w:jc w:val="center"/>
              <w:rPr>
                <w:rFonts w:ascii="Times New Roman" w:hAnsi="Times New Roman" w:cs="Times New Roman"/>
                <w:sz w:val="24"/>
                <w:szCs w:val="24"/>
              </w:rPr>
            </w:pPr>
            <w:r>
              <w:rPr>
                <w:rFonts w:ascii="Times New Roman" w:hAnsi="Times New Roman" w:cs="Times New Roman"/>
                <w:sz w:val="24"/>
                <w:szCs w:val="24"/>
              </w:rPr>
              <w:t>-</w:t>
            </w:r>
            <w:r w:rsidRPr="00D36AD1">
              <w:rPr>
                <w:rFonts w:ascii="Times New Roman" w:hAnsi="Times New Roman" w:cs="Times New Roman"/>
                <w:sz w:val="24"/>
                <w:szCs w:val="24"/>
              </w:rPr>
              <w:t>9 952 790,00</w:t>
            </w:r>
          </w:p>
        </w:tc>
        <w:tc>
          <w:tcPr>
            <w:tcW w:w="3071" w:type="dxa"/>
          </w:tcPr>
          <w:p w:rsidR="00825E32" w:rsidRDefault="00D23274" w:rsidP="00D23274">
            <w:pPr>
              <w:jc w:val="center"/>
              <w:rPr>
                <w:rFonts w:ascii="Times New Roman" w:hAnsi="Times New Roman" w:cs="Times New Roman"/>
                <w:sz w:val="24"/>
                <w:szCs w:val="24"/>
              </w:rPr>
            </w:pPr>
            <w:r>
              <w:rPr>
                <w:rFonts w:ascii="Times New Roman" w:hAnsi="Times New Roman" w:cs="Times New Roman"/>
                <w:sz w:val="24"/>
                <w:szCs w:val="24"/>
              </w:rPr>
              <w:t>0</w:t>
            </w:r>
          </w:p>
        </w:tc>
      </w:tr>
      <w:tr w:rsidR="00825E32" w:rsidTr="00D73375">
        <w:tc>
          <w:tcPr>
            <w:tcW w:w="3070" w:type="dxa"/>
          </w:tcPr>
          <w:p w:rsidR="00825E32" w:rsidRDefault="00825E32" w:rsidP="00D73375">
            <w:pPr>
              <w:rPr>
                <w:rFonts w:ascii="Times New Roman" w:hAnsi="Times New Roman" w:cs="Times New Roman"/>
                <w:sz w:val="24"/>
                <w:szCs w:val="24"/>
              </w:rPr>
            </w:pPr>
            <w:r>
              <w:rPr>
                <w:rFonts w:ascii="Times New Roman" w:hAnsi="Times New Roman" w:cs="Times New Roman"/>
                <w:sz w:val="24"/>
                <w:szCs w:val="24"/>
              </w:rPr>
              <w:t>К предыдущему году, сумма</w:t>
            </w:r>
          </w:p>
        </w:tc>
        <w:tc>
          <w:tcPr>
            <w:tcW w:w="3070" w:type="dxa"/>
          </w:tcPr>
          <w:p w:rsidR="00825E32" w:rsidRPr="00F95300" w:rsidRDefault="00825E32" w:rsidP="00D23274">
            <w:pPr>
              <w:jc w:val="center"/>
              <w:rPr>
                <w:rFonts w:ascii="Times New Roman" w:hAnsi="Times New Roman" w:cs="Times New Roman"/>
                <w:sz w:val="24"/>
                <w:szCs w:val="24"/>
              </w:rPr>
            </w:pPr>
          </w:p>
        </w:tc>
        <w:tc>
          <w:tcPr>
            <w:tcW w:w="3071" w:type="dxa"/>
          </w:tcPr>
          <w:p w:rsidR="00825E32" w:rsidRDefault="00D23274" w:rsidP="00D23274">
            <w:pPr>
              <w:jc w:val="center"/>
              <w:rPr>
                <w:rFonts w:ascii="Times New Roman" w:hAnsi="Times New Roman" w:cs="Times New Roman"/>
                <w:sz w:val="24"/>
                <w:szCs w:val="24"/>
              </w:rPr>
            </w:pPr>
            <w:r>
              <w:rPr>
                <w:rFonts w:ascii="Times New Roman" w:hAnsi="Times New Roman" w:cs="Times New Roman"/>
                <w:sz w:val="24"/>
                <w:szCs w:val="24"/>
              </w:rPr>
              <w:t>0</w:t>
            </w:r>
          </w:p>
        </w:tc>
      </w:tr>
    </w:tbl>
    <w:p w:rsidR="00D73375" w:rsidRDefault="00905B12" w:rsidP="00D73375">
      <w:pPr>
        <w:ind w:left="360"/>
        <w:rPr>
          <w:rFonts w:ascii="Times New Roman" w:hAnsi="Times New Roman" w:cs="Times New Roman"/>
          <w:sz w:val="24"/>
          <w:szCs w:val="24"/>
        </w:rPr>
      </w:pPr>
      <w:r w:rsidRPr="00905B12">
        <w:rPr>
          <w:rFonts w:ascii="Times New Roman" w:hAnsi="Times New Roman" w:cs="Times New Roman"/>
          <w:sz w:val="24"/>
          <w:szCs w:val="24"/>
        </w:rPr>
        <w:t xml:space="preserve">Дефицит бюджета городского </w:t>
      </w:r>
      <w:r>
        <w:rPr>
          <w:rFonts w:ascii="Times New Roman" w:hAnsi="Times New Roman" w:cs="Times New Roman"/>
          <w:sz w:val="24"/>
          <w:szCs w:val="24"/>
        </w:rPr>
        <w:t>округа</w:t>
      </w:r>
      <w:r w:rsidRPr="00905B12">
        <w:rPr>
          <w:rFonts w:ascii="Times New Roman" w:hAnsi="Times New Roman" w:cs="Times New Roman"/>
          <w:sz w:val="24"/>
          <w:szCs w:val="24"/>
        </w:rPr>
        <w:t xml:space="preserve"> на 201</w:t>
      </w:r>
      <w:r w:rsidR="00B25A79">
        <w:rPr>
          <w:rFonts w:ascii="Times New Roman" w:hAnsi="Times New Roman" w:cs="Times New Roman"/>
          <w:sz w:val="24"/>
          <w:szCs w:val="24"/>
        </w:rPr>
        <w:t>8</w:t>
      </w:r>
      <w:r>
        <w:rPr>
          <w:rFonts w:ascii="Times New Roman" w:hAnsi="Times New Roman" w:cs="Times New Roman"/>
          <w:sz w:val="24"/>
          <w:szCs w:val="24"/>
        </w:rPr>
        <w:t xml:space="preserve"> </w:t>
      </w:r>
      <w:r w:rsidRPr="00905B12">
        <w:rPr>
          <w:rFonts w:ascii="Times New Roman" w:hAnsi="Times New Roman" w:cs="Times New Roman"/>
          <w:sz w:val="24"/>
          <w:szCs w:val="24"/>
        </w:rPr>
        <w:t xml:space="preserve">год предусмотрен равным 0. Представленным проектом муниципальный долг городского </w:t>
      </w:r>
      <w:r>
        <w:rPr>
          <w:rFonts w:ascii="Times New Roman" w:hAnsi="Times New Roman" w:cs="Times New Roman"/>
          <w:sz w:val="24"/>
          <w:szCs w:val="24"/>
        </w:rPr>
        <w:t>округа</w:t>
      </w:r>
      <w:r w:rsidRPr="00905B12">
        <w:rPr>
          <w:rFonts w:ascii="Times New Roman" w:hAnsi="Times New Roman" w:cs="Times New Roman"/>
          <w:sz w:val="24"/>
          <w:szCs w:val="24"/>
        </w:rPr>
        <w:t xml:space="preserve"> спрогнозирован по состоянию на 01.01.201</w:t>
      </w:r>
      <w:r w:rsidR="00B25A79">
        <w:rPr>
          <w:rFonts w:ascii="Times New Roman" w:hAnsi="Times New Roman" w:cs="Times New Roman"/>
          <w:sz w:val="24"/>
          <w:szCs w:val="24"/>
        </w:rPr>
        <w:t>8</w:t>
      </w:r>
      <w:r w:rsidRPr="00905B12">
        <w:rPr>
          <w:rFonts w:ascii="Times New Roman" w:hAnsi="Times New Roman" w:cs="Times New Roman"/>
          <w:sz w:val="24"/>
          <w:szCs w:val="24"/>
        </w:rPr>
        <w:t>– в сумме равной 0</w:t>
      </w:r>
      <w:r>
        <w:rPr>
          <w:rFonts w:ascii="Times New Roman" w:hAnsi="Times New Roman" w:cs="Times New Roman"/>
          <w:sz w:val="24"/>
          <w:szCs w:val="24"/>
        </w:rPr>
        <w:t>.</w:t>
      </w:r>
    </w:p>
    <w:p w:rsidR="004D4B29" w:rsidRPr="004D4B29" w:rsidRDefault="00905B12" w:rsidP="004D4B29">
      <w:pPr>
        <w:ind w:left="360"/>
        <w:jc w:val="center"/>
        <w:rPr>
          <w:rFonts w:ascii="Times New Roman" w:hAnsi="Times New Roman" w:cs="Times New Roman"/>
          <w:b/>
          <w:sz w:val="24"/>
          <w:szCs w:val="24"/>
        </w:rPr>
      </w:pPr>
      <w:r w:rsidRPr="004D4B29">
        <w:rPr>
          <w:rFonts w:ascii="Times New Roman" w:hAnsi="Times New Roman" w:cs="Times New Roman"/>
          <w:b/>
          <w:sz w:val="24"/>
          <w:szCs w:val="24"/>
        </w:rPr>
        <w:t xml:space="preserve">4. Доходная часть </w:t>
      </w:r>
      <w:proofErr w:type="gramStart"/>
      <w:r w:rsidRPr="004D4B29">
        <w:rPr>
          <w:rFonts w:ascii="Times New Roman" w:hAnsi="Times New Roman" w:cs="Times New Roman"/>
          <w:b/>
          <w:sz w:val="24"/>
          <w:szCs w:val="24"/>
        </w:rPr>
        <w:t>бюджета</w:t>
      </w:r>
      <w:proofErr w:type="gramEnd"/>
      <w:r w:rsidRPr="004D4B29">
        <w:rPr>
          <w:rFonts w:ascii="Times New Roman" w:hAnsi="Times New Roman" w:cs="Times New Roman"/>
          <w:b/>
          <w:sz w:val="24"/>
          <w:szCs w:val="24"/>
        </w:rPr>
        <w:t xml:space="preserve"> </w:t>
      </w:r>
      <w:r w:rsidR="004D4B29">
        <w:rPr>
          <w:rFonts w:ascii="Times New Roman" w:hAnsi="Times New Roman" w:cs="Times New Roman"/>
          <w:b/>
          <w:sz w:val="24"/>
          <w:szCs w:val="24"/>
        </w:rPr>
        <w:t>ЗАТО Солнечный</w:t>
      </w:r>
    </w:p>
    <w:p w:rsidR="004D4B29" w:rsidRDefault="00905B12" w:rsidP="00D73375">
      <w:pPr>
        <w:ind w:left="360"/>
        <w:rPr>
          <w:rFonts w:ascii="Times New Roman" w:hAnsi="Times New Roman" w:cs="Times New Roman"/>
          <w:sz w:val="24"/>
          <w:szCs w:val="24"/>
        </w:rPr>
      </w:pPr>
      <w:r w:rsidRPr="00905B12">
        <w:rPr>
          <w:rFonts w:ascii="Times New Roman" w:hAnsi="Times New Roman" w:cs="Times New Roman"/>
          <w:sz w:val="24"/>
          <w:szCs w:val="24"/>
        </w:rPr>
        <w:t xml:space="preserve"> В соответствии с Бюджетным кодексом Российской Федерации, Положением «О бюджетном процессе в </w:t>
      </w:r>
      <w:r w:rsidR="004D4B29">
        <w:rPr>
          <w:rFonts w:ascii="Times New Roman" w:hAnsi="Times New Roman" w:cs="Times New Roman"/>
          <w:sz w:val="24"/>
          <w:szCs w:val="24"/>
        </w:rPr>
        <w:t>ЗАТО Солнечный</w:t>
      </w:r>
      <w:r w:rsidR="00B25A79">
        <w:rPr>
          <w:rFonts w:ascii="Times New Roman" w:hAnsi="Times New Roman" w:cs="Times New Roman"/>
          <w:sz w:val="24"/>
          <w:szCs w:val="24"/>
        </w:rPr>
        <w:t>»</w:t>
      </w:r>
      <w:r w:rsidRPr="00905B12">
        <w:rPr>
          <w:rFonts w:ascii="Times New Roman" w:hAnsi="Times New Roman" w:cs="Times New Roman"/>
          <w:sz w:val="24"/>
          <w:szCs w:val="24"/>
        </w:rPr>
        <w:t xml:space="preserve">, утвержденным решением </w:t>
      </w:r>
      <w:r w:rsidR="004D4B29">
        <w:rPr>
          <w:rFonts w:ascii="Times New Roman" w:hAnsi="Times New Roman" w:cs="Times New Roman"/>
          <w:sz w:val="24"/>
          <w:szCs w:val="24"/>
        </w:rPr>
        <w:t>Думы ЗАТО Солнечный</w:t>
      </w:r>
      <w:r w:rsidRPr="00905B12">
        <w:rPr>
          <w:rFonts w:ascii="Times New Roman" w:hAnsi="Times New Roman" w:cs="Times New Roman"/>
          <w:sz w:val="24"/>
          <w:szCs w:val="24"/>
        </w:rPr>
        <w:t xml:space="preserve"> </w:t>
      </w:r>
      <w:r w:rsidR="004D4B29" w:rsidRPr="004D4B29">
        <w:rPr>
          <w:rFonts w:ascii="Times New Roman" w:hAnsi="Times New Roman" w:cs="Times New Roman"/>
          <w:sz w:val="24"/>
          <w:szCs w:val="24"/>
        </w:rPr>
        <w:t>№</w:t>
      </w:r>
      <w:r w:rsidR="00B25A79">
        <w:rPr>
          <w:rFonts w:ascii="Times New Roman" w:hAnsi="Times New Roman" w:cs="Times New Roman"/>
          <w:sz w:val="24"/>
          <w:szCs w:val="24"/>
        </w:rPr>
        <w:t>28-5</w:t>
      </w:r>
      <w:r w:rsidR="004D4B29" w:rsidRPr="004D4B29">
        <w:rPr>
          <w:rFonts w:ascii="Times New Roman" w:hAnsi="Times New Roman" w:cs="Times New Roman"/>
          <w:sz w:val="24"/>
          <w:szCs w:val="24"/>
        </w:rPr>
        <w:t xml:space="preserve"> от </w:t>
      </w:r>
      <w:r w:rsidR="00B25A79">
        <w:rPr>
          <w:rFonts w:ascii="Times New Roman" w:hAnsi="Times New Roman" w:cs="Times New Roman"/>
          <w:sz w:val="24"/>
          <w:szCs w:val="24"/>
        </w:rPr>
        <w:t>12.05.2016</w:t>
      </w:r>
      <w:r w:rsidR="004D4B29" w:rsidRPr="004D4B29">
        <w:rPr>
          <w:rFonts w:ascii="Times New Roman" w:hAnsi="Times New Roman" w:cs="Times New Roman"/>
          <w:sz w:val="24"/>
          <w:szCs w:val="24"/>
        </w:rPr>
        <w:t xml:space="preserve">, </w:t>
      </w:r>
      <w:r w:rsidRPr="00905B12">
        <w:rPr>
          <w:rFonts w:ascii="Times New Roman" w:hAnsi="Times New Roman" w:cs="Times New Roman"/>
          <w:sz w:val="24"/>
          <w:szCs w:val="24"/>
        </w:rPr>
        <w:t xml:space="preserve"> формирование доходов бюджета городского </w:t>
      </w:r>
      <w:r w:rsidR="004D4B29">
        <w:rPr>
          <w:rFonts w:ascii="Times New Roman" w:hAnsi="Times New Roman" w:cs="Times New Roman"/>
          <w:sz w:val="24"/>
          <w:szCs w:val="24"/>
        </w:rPr>
        <w:t>округа</w:t>
      </w:r>
      <w:r w:rsidRPr="00905B12">
        <w:rPr>
          <w:rFonts w:ascii="Times New Roman" w:hAnsi="Times New Roman" w:cs="Times New Roman"/>
          <w:sz w:val="24"/>
          <w:szCs w:val="24"/>
        </w:rPr>
        <w:t xml:space="preserve"> на очередной финансовый год осуществлялось на основе прогноза социально- экономического развития </w:t>
      </w:r>
      <w:r w:rsidR="004D4B29">
        <w:rPr>
          <w:rFonts w:ascii="Times New Roman" w:hAnsi="Times New Roman" w:cs="Times New Roman"/>
          <w:sz w:val="24"/>
          <w:szCs w:val="24"/>
        </w:rPr>
        <w:t>ЗАТО Солнечный</w:t>
      </w:r>
      <w:r w:rsidRPr="00905B12">
        <w:rPr>
          <w:rFonts w:ascii="Times New Roman" w:hAnsi="Times New Roman" w:cs="Times New Roman"/>
          <w:sz w:val="24"/>
          <w:szCs w:val="24"/>
        </w:rPr>
        <w:t xml:space="preserve"> на 201</w:t>
      </w:r>
      <w:r w:rsidR="00B25A79">
        <w:rPr>
          <w:rFonts w:ascii="Times New Roman" w:hAnsi="Times New Roman" w:cs="Times New Roman"/>
          <w:sz w:val="24"/>
          <w:szCs w:val="24"/>
        </w:rPr>
        <w:t>8</w:t>
      </w:r>
      <w:r w:rsidRPr="00905B12">
        <w:rPr>
          <w:rFonts w:ascii="Times New Roman" w:hAnsi="Times New Roman" w:cs="Times New Roman"/>
          <w:sz w:val="24"/>
          <w:szCs w:val="24"/>
        </w:rPr>
        <w:t xml:space="preserve"> год и </w:t>
      </w:r>
      <w:r w:rsidR="004D4B29">
        <w:rPr>
          <w:rFonts w:ascii="Times New Roman" w:hAnsi="Times New Roman" w:cs="Times New Roman"/>
          <w:sz w:val="24"/>
          <w:szCs w:val="24"/>
        </w:rPr>
        <w:t>плановый период</w:t>
      </w:r>
      <w:r w:rsidRPr="00905B12">
        <w:rPr>
          <w:rFonts w:ascii="Times New Roman" w:hAnsi="Times New Roman" w:cs="Times New Roman"/>
          <w:sz w:val="24"/>
          <w:szCs w:val="24"/>
        </w:rPr>
        <w:t xml:space="preserve"> 201</w:t>
      </w:r>
      <w:r w:rsidR="00B25A79">
        <w:rPr>
          <w:rFonts w:ascii="Times New Roman" w:hAnsi="Times New Roman" w:cs="Times New Roman"/>
          <w:sz w:val="24"/>
          <w:szCs w:val="24"/>
        </w:rPr>
        <w:t>9</w:t>
      </w:r>
      <w:r w:rsidR="004D4B29">
        <w:rPr>
          <w:rFonts w:ascii="Times New Roman" w:hAnsi="Times New Roman" w:cs="Times New Roman"/>
          <w:sz w:val="24"/>
          <w:szCs w:val="24"/>
        </w:rPr>
        <w:t xml:space="preserve"> и 20</w:t>
      </w:r>
      <w:r w:rsidR="00B25A79">
        <w:rPr>
          <w:rFonts w:ascii="Times New Roman" w:hAnsi="Times New Roman" w:cs="Times New Roman"/>
          <w:sz w:val="24"/>
          <w:szCs w:val="24"/>
        </w:rPr>
        <w:t>20</w:t>
      </w:r>
      <w:r w:rsidRPr="00905B12">
        <w:rPr>
          <w:rFonts w:ascii="Times New Roman" w:hAnsi="Times New Roman" w:cs="Times New Roman"/>
          <w:sz w:val="24"/>
          <w:szCs w:val="24"/>
        </w:rPr>
        <w:t xml:space="preserve"> год</w:t>
      </w:r>
      <w:r w:rsidR="004D4B29">
        <w:rPr>
          <w:rFonts w:ascii="Times New Roman" w:hAnsi="Times New Roman" w:cs="Times New Roman"/>
          <w:sz w:val="24"/>
          <w:szCs w:val="24"/>
        </w:rPr>
        <w:t>ов</w:t>
      </w:r>
      <w:r w:rsidRPr="00905B12">
        <w:rPr>
          <w:rFonts w:ascii="Times New Roman" w:hAnsi="Times New Roman" w:cs="Times New Roman"/>
          <w:sz w:val="24"/>
          <w:szCs w:val="24"/>
        </w:rPr>
        <w:t>, основных направлений налоговой и бюджетной политики на 201</w:t>
      </w:r>
      <w:r w:rsidR="00B25A79">
        <w:rPr>
          <w:rFonts w:ascii="Times New Roman" w:hAnsi="Times New Roman" w:cs="Times New Roman"/>
          <w:sz w:val="24"/>
          <w:szCs w:val="24"/>
        </w:rPr>
        <w:t>8</w:t>
      </w:r>
      <w:r w:rsidR="004D4B29">
        <w:rPr>
          <w:rFonts w:ascii="Times New Roman" w:hAnsi="Times New Roman" w:cs="Times New Roman"/>
          <w:sz w:val="24"/>
          <w:szCs w:val="24"/>
        </w:rPr>
        <w:t xml:space="preserve"> год и на </w:t>
      </w:r>
      <w:r w:rsidRPr="00905B12">
        <w:rPr>
          <w:rFonts w:ascii="Times New Roman" w:hAnsi="Times New Roman" w:cs="Times New Roman"/>
          <w:sz w:val="24"/>
          <w:szCs w:val="24"/>
        </w:rPr>
        <w:t xml:space="preserve">период </w:t>
      </w:r>
      <w:r w:rsidR="00B25A79">
        <w:rPr>
          <w:rFonts w:ascii="Times New Roman" w:hAnsi="Times New Roman" w:cs="Times New Roman"/>
          <w:sz w:val="24"/>
          <w:szCs w:val="24"/>
        </w:rPr>
        <w:t xml:space="preserve">2019 и </w:t>
      </w:r>
      <w:r w:rsidR="004D4B29">
        <w:rPr>
          <w:rFonts w:ascii="Times New Roman" w:hAnsi="Times New Roman" w:cs="Times New Roman"/>
          <w:sz w:val="24"/>
          <w:szCs w:val="24"/>
        </w:rPr>
        <w:t xml:space="preserve"> 20</w:t>
      </w:r>
      <w:r w:rsidR="00B25A79">
        <w:rPr>
          <w:rFonts w:ascii="Times New Roman" w:hAnsi="Times New Roman" w:cs="Times New Roman"/>
          <w:sz w:val="24"/>
          <w:szCs w:val="24"/>
        </w:rPr>
        <w:t>20</w:t>
      </w:r>
      <w:r w:rsidR="004D4B29">
        <w:rPr>
          <w:rFonts w:ascii="Times New Roman" w:hAnsi="Times New Roman" w:cs="Times New Roman"/>
          <w:sz w:val="24"/>
          <w:szCs w:val="24"/>
        </w:rPr>
        <w:t xml:space="preserve"> </w:t>
      </w:r>
      <w:proofErr w:type="spellStart"/>
      <w:r w:rsidR="004D4B29">
        <w:rPr>
          <w:rFonts w:ascii="Times New Roman" w:hAnsi="Times New Roman" w:cs="Times New Roman"/>
          <w:sz w:val="24"/>
          <w:szCs w:val="24"/>
        </w:rPr>
        <w:t>г</w:t>
      </w:r>
      <w:r w:rsidR="00B25A79">
        <w:rPr>
          <w:rFonts w:ascii="Times New Roman" w:hAnsi="Times New Roman" w:cs="Times New Roman"/>
          <w:sz w:val="24"/>
          <w:szCs w:val="24"/>
        </w:rPr>
        <w:t>г</w:t>
      </w:r>
      <w:proofErr w:type="spellEnd"/>
      <w:r w:rsidRPr="00905B12">
        <w:rPr>
          <w:rFonts w:ascii="Times New Roman" w:hAnsi="Times New Roman" w:cs="Times New Roman"/>
          <w:sz w:val="24"/>
          <w:szCs w:val="24"/>
        </w:rPr>
        <w:t>, расчетов</w:t>
      </w:r>
      <w:r w:rsidR="004D4B29">
        <w:rPr>
          <w:rFonts w:ascii="Times New Roman" w:hAnsi="Times New Roman" w:cs="Times New Roman"/>
          <w:sz w:val="24"/>
          <w:szCs w:val="24"/>
        </w:rPr>
        <w:t xml:space="preserve"> прогнозов, представленных главными администраторами поступлений в бюджет и оценки поступлений доходов в бюджет в 201</w:t>
      </w:r>
      <w:r w:rsidR="00B25A79">
        <w:rPr>
          <w:rFonts w:ascii="Times New Roman" w:hAnsi="Times New Roman" w:cs="Times New Roman"/>
          <w:sz w:val="24"/>
          <w:szCs w:val="24"/>
        </w:rPr>
        <w:t>7</w:t>
      </w:r>
      <w:r w:rsidR="004D4B29">
        <w:rPr>
          <w:rFonts w:ascii="Times New Roman" w:hAnsi="Times New Roman" w:cs="Times New Roman"/>
          <w:sz w:val="24"/>
          <w:szCs w:val="24"/>
        </w:rPr>
        <w:t xml:space="preserve"> году</w:t>
      </w:r>
      <w:r w:rsidRPr="00905B12">
        <w:rPr>
          <w:rFonts w:ascii="Times New Roman" w:hAnsi="Times New Roman" w:cs="Times New Roman"/>
          <w:sz w:val="24"/>
          <w:szCs w:val="24"/>
        </w:rPr>
        <w:t xml:space="preserve">. </w:t>
      </w:r>
    </w:p>
    <w:p w:rsidR="004D4B29" w:rsidRDefault="00905B12" w:rsidP="00D73375">
      <w:pPr>
        <w:ind w:left="360"/>
        <w:rPr>
          <w:rFonts w:ascii="Times New Roman" w:hAnsi="Times New Roman" w:cs="Times New Roman"/>
          <w:sz w:val="24"/>
          <w:szCs w:val="24"/>
        </w:rPr>
      </w:pPr>
      <w:r w:rsidRPr="00905B12">
        <w:rPr>
          <w:rFonts w:ascii="Times New Roman" w:hAnsi="Times New Roman" w:cs="Times New Roman"/>
          <w:sz w:val="24"/>
          <w:szCs w:val="24"/>
        </w:rPr>
        <w:t xml:space="preserve">Общий объем доходов бюджета прогнозируется: </w:t>
      </w:r>
    </w:p>
    <w:p w:rsidR="00B25A79" w:rsidRPr="00D36AD1" w:rsidRDefault="00905B12" w:rsidP="00B25A79">
      <w:pPr>
        <w:ind w:left="360"/>
        <w:rPr>
          <w:rFonts w:ascii="Times New Roman" w:hAnsi="Times New Roman" w:cs="Times New Roman"/>
          <w:sz w:val="24"/>
          <w:szCs w:val="24"/>
        </w:rPr>
      </w:pPr>
      <w:r w:rsidRPr="00905B12">
        <w:rPr>
          <w:rFonts w:ascii="Times New Roman" w:hAnsi="Times New Roman" w:cs="Times New Roman"/>
          <w:sz w:val="24"/>
          <w:szCs w:val="24"/>
        </w:rPr>
        <w:t>- на 201</w:t>
      </w:r>
      <w:r w:rsidR="00B25A79">
        <w:rPr>
          <w:rFonts w:ascii="Times New Roman" w:hAnsi="Times New Roman" w:cs="Times New Roman"/>
          <w:sz w:val="24"/>
          <w:szCs w:val="24"/>
        </w:rPr>
        <w:t>8</w:t>
      </w:r>
      <w:r w:rsidRPr="00905B12">
        <w:rPr>
          <w:rFonts w:ascii="Times New Roman" w:hAnsi="Times New Roman" w:cs="Times New Roman"/>
          <w:sz w:val="24"/>
          <w:szCs w:val="24"/>
        </w:rPr>
        <w:t xml:space="preserve"> год – в сумме </w:t>
      </w:r>
      <w:r w:rsidR="00B25A79">
        <w:rPr>
          <w:rFonts w:ascii="Times New Roman" w:hAnsi="Times New Roman" w:cs="Times New Roman"/>
          <w:sz w:val="24"/>
          <w:szCs w:val="24"/>
        </w:rPr>
        <w:t>97366933,00</w:t>
      </w:r>
      <w:r w:rsidR="004D4B29">
        <w:rPr>
          <w:rFonts w:ascii="Times New Roman" w:hAnsi="Times New Roman" w:cs="Times New Roman"/>
          <w:sz w:val="24"/>
          <w:szCs w:val="24"/>
        </w:rPr>
        <w:t xml:space="preserve"> </w:t>
      </w:r>
      <w:r w:rsidRPr="00905B12">
        <w:rPr>
          <w:rFonts w:ascii="Times New Roman" w:hAnsi="Times New Roman" w:cs="Times New Roman"/>
          <w:sz w:val="24"/>
          <w:szCs w:val="24"/>
        </w:rPr>
        <w:t>руб., что ниже утвержденных бюджетных</w:t>
      </w:r>
      <w:r w:rsidR="005B5C93">
        <w:rPr>
          <w:rFonts w:ascii="Times New Roman" w:hAnsi="Times New Roman" w:cs="Times New Roman"/>
          <w:sz w:val="24"/>
          <w:szCs w:val="24"/>
        </w:rPr>
        <w:t xml:space="preserve"> назначений на 201</w:t>
      </w:r>
      <w:r w:rsidR="00B25A79">
        <w:rPr>
          <w:rFonts w:ascii="Times New Roman" w:hAnsi="Times New Roman" w:cs="Times New Roman"/>
          <w:sz w:val="24"/>
          <w:szCs w:val="24"/>
        </w:rPr>
        <w:t>7</w:t>
      </w:r>
      <w:r w:rsidRPr="00905B12">
        <w:rPr>
          <w:rFonts w:ascii="Times New Roman" w:hAnsi="Times New Roman" w:cs="Times New Roman"/>
          <w:sz w:val="24"/>
          <w:szCs w:val="24"/>
        </w:rPr>
        <w:t xml:space="preserve"> год на </w:t>
      </w:r>
      <w:r w:rsidR="00D36AD1" w:rsidRPr="00D36AD1">
        <w:rPr>
          <w:rFonts w:ascii="Times New Roman" w:hAnsi="Times New Roman" w:cs="Times New Roman"/>
          <w:sz w:val="24"/>
          <w:szCs w:val="24"/>
        </w:rPr>
        <w:t>12705568,18</w:t>
      </w:r>
      <w:r w:rsidR="00D36AD1">
        <w:rPr>
          <w:rFonts w:ascii="Times New Roman" w:hAnsi="Times New Roman" w:cs="Times New Roman"/>
          <w:sz w:val="24"/>
          <w:szCs w:val="24"/>
        </w:rPr>
        <w:t xml:space="preserve"> руб. или на 11,5%.</w:t>
      </w:r>
    </w:p>
    <w:p w:rsidR="00B25A79" w:rsidRPr="00B25A79" w:rsidRDefault="00B25A79" w:rsidP="00B25A79">
      <w:pPr>
        <w:ind w:left="360"/>
        <w:rPr>
          <w:rFonts w:ascii="Times New Roman" w:hAnsi="Times New Roman" w:cs="Times New Roman"/>
          <w:sz w:val="24"/>
          <w:szCs w:val="24"/>
        </w:rPr>
      </w:pPr>
      <w:r>
        <w:rPr>
          <w:rFonts w:ascii="Times New Roman" w:hAnsi="Times New Roman" w:cs="Times New Roman"/>
          <w:sz w:val="24"/>
          <w:szCs w:val="24"/>
        </w:rPr>
        <w:t>Следует отметить, что проектом решения о бюджете не учтены безвозмездные поступления в виде субсидий из областного бюджета Тверской области, которые будут распределены главными распорядителями</w:t>
      </w:r>
      <w:r w:rsidR="004F50E3">
        <w:rPr>
          <w:rFonts w:ascii="Times New Roman" w:hAnsi="Times New Roman" w:cs="Times New Roman"/>
          <w:sz w:val="24"/>
          <w:szCs w:val="24"/>
        </w:rPr>
        <w:t xml:space="preserve"> средств областного бюджета Тверской области в течении 2018-2020 гг.</w:t>
      </w:r>
    </w:p>
    <w:p w:rsidR="00B25A79" w:rsidRDefault="00E56051" w:rsidP="00B25A79">
      <w:pPr>
        <w:ind w:left="360"/>
        <w:jc w:val="center"/>
        <w:rPr>
          <w:rFonts w:ascii="Times New Roman" w:hAnsi="Times New Roman" w:cs="Times New Roman"/>
          <w:b/>
          <w:sz w:val="24"/>
          <w:szCs w:val="24"/>
        </w:rPr>
      </w:pPr>
      <w:r w:rsidRPr="00E56051">
        <w:rPr>
          <w:rFonts w:ascii="Times New Roman" w:hAnsi="Times New Roman" w:cs="Times New Roman"/>
          <w:b/>
          <w:sz w:val="24"/>
          <w:szCs w:val="24"/>
        </w:rPr>
        <w:t>Налоговые и неналоговые доходы</w:t>
      </w:r>
    </w:p>
    <w:p w:rsidR="00B06331" w:rsidRDefault="00E56051" w:rsidP="00D73375">
      <w:pPr>
        <w:ind w:left="360"/>
        <w:rPr>
          <w:rFonts w:ascii="Times New Roman" w:hAnsi="Times New Roman" w:cs="Times New Roman"/>
          <w:sz w:val="24"/>
          <w:szCs w:val="24"/>
        </w:rPr>
      </w:pPr>
      <w:r w:rsidRPr="00E56051">
        <w:rPr>
          <w:rFonts w:ascii="Times New Roman" w:hAnsi="Times New Roman" w:cs="Times New Roman"/>
          <w:sz w:val="24"/>
          <w:szCs w:val="24"/>
        </w:rPr>
        <w:t xml:space="preserve">Прогноз поступлений по данной группе доходов </w:t>
      </w:r>
      <w:proofErr w:type="gramStart"/>
      <w:r w:rsidRPr="00E56051">
        <w:rPr>
          <w:rFonts w:ascii="Times New Roman" w:hAnsi="Times New Roman" w:cs="Times New Roman"/>
          <w:sz w:val="24"/>
          <w:szCs w:val="24"/>
        </w:rPr>
        <w:t>бюджета</w:t>
      </w:r>
      <w:proofErr w:type="gramEnd"/>
      <w:r w:rsidRPr="00E56051">
        <w:rPr>
          <w:rFonts w:ascii="Times New Roman" w:hAnsi="Times New Roman" w:cs="Times New Roman"/>
          <w:sz w:val="24"/>
          <w:szCs w:val="24"/>
        </w:rPr>
        <w:t xml:space="preserve"> </w:t>
      </w:r>
      <w:r w:rsidR="00CB0019">
        <w:rPr>
          <w:rFonts w:ascii="Times New Roman" w:hAnsi="Times New Roman" w:cs="Times New Roman"/>
          <w:sz w:val="24"/>
          <w:szCs w:val="24"/>
        </w:rPr>
        <w:t>ЗАТО Солнечный</w:t>
      </w:r>
      <w:r w:rsidRPr="00E56051">
        <w:rPr>
          <w:rFonts w:ascii="Times New Roman" w:hAnsi="Times New Roman" w:cs="Times New Roman"/>
          <w:sz w:val="24"/>
          <w:szCs w:val="24"/>
        </w:rPr>
        <w:t xml:space="preserve"> составил: - на 201</w:t>
      </w:r>
      <w:r w:rsidR="00B25A79">
        <w:rPr>
          <w:rFonts w:ascii="Times New Roman" w:hAnsi="Times New Roman" w:cs="Times New Roman"/>
          <w:sz w:val="24"/>
          <w:szCs w:val="24"/>
        </w:rPr>
        <w:t>8</w:t>
      </w:r>
      <w:r w:rsidRPr="00E56051">
        <w:rPr>
          <w:rFonts w:ascii="Times New Roman" w:hAnsi="Times New Roman" w:cs="Times New Roman"/>
          <w:sz w:val="24"/>
          <w:szCs w:val="24"/>
        </w:rPr>
        <w:t xml:space="preserve"> год – </w:t>
      </w:r>
      <w:r w:rsidR="004F50E3">
        <w:rPr>
          <w:rFonts w:ascii="Times New Roman" w:hAnsi="Times New Roman" w:cs="Times New Roman"/>
          <w:sz w:val="24"/>
          <w:szCs w:val="24"/>
        </w:rPr>
        <w:t>16990633,00</w:t>
      </w:r>
      <w:r w:rsidR="00CB0019">
        <w:rPr>
          <w:rFonts w:ascii="Times New Roman" w:hAnsi="Times New Roman" w:cs="Times New Roman"/>
          <w:sz w:val="24"/>
          <w:szCs w:val="24"/>
        </w:rPr>
        <w:t xml:space="preserve"> </w:t>
      </w:r>
      <w:r w:rsidRPr="00E56051">
        <w:rPr>
          <w:rFonts w:ascii="Times New Roman" w:hAnsi="Times New Roman" w:cs="Times New Roman"/>
          <w:sz w:val="24"/>
          <w:szCs w:val="24"/>
        </w:rPr>
        <w:t>руб., с</w:t>
      </w:r>
      <w:r w:rsidR="00B06331">
        <w:rPr>
          <w:rFonts w:ascii="Times New Roman" w:hAnsi="Times New Roman" w:cs="Times New Roman"/>
          <w:sz w:val="24"/>
          <w:szCs w:val="24"/>
        </w:rPr>
        <w:t xml:space="preserve"> </w:t>
      </w:r>
      <w:r w:rsidR="004F50E3">
        <w:rPr>
          <w:rFonts w:ascii="Times New Roman" w:hAnsi="Times New Roman" w:cs="Times New Roman"/>
          <w:sz w:val="24"/>
          <w:szCs w:val="24"/>
        </w:rPr>
        <w:t>увеличе</w:t>
      </w:r>
      <w:r w:rsidRPr="00E56051">
        <w:rPr>
          <w:rFonts w:ascii="Times New Roman" w:hAnsi="Times New Roman" w:cs="Times New Roman"/>
          <w:sz w:val="24"/>
          <w:szCs w:val="24"/>
        </w:rPr>
        <w:t>нием к ожидаемому исполнению 201</w:t>
      </w:r>
      <w:r w:rsidR="004F50E3">
        <w:rPr>
          <w:rFonts w:ascii="Times New Roman" w:hAnsi="Times New Roman" w:cs="Times New Roman"/>
          <w:sz w:val="24"/>
          <w:szCs w:val="24"/>
        </w:rPr>
        <w:t>7</w:t>
      </w:r>
      <w:r w:rsidRPr="00E56051">
        <w:rPr>
          <w:rFonts w:ascii="Times New Roman" w:hAnsi="Times New Roman" w:cs="Times New Roman"/>
          <w:sz w:val="24"/>
          <w:szCs w:val="24"/>
        </w:rPr>
        <w:t xml:space="preserve"> года на </w:t>
      </w:r>
      <w:r w:rsidR="00B06331">
        <w:rPr>
          <w:rFonts w:ascii="Times New Roman" w:hAnsi="Times New Roman" w:cs="Times New Roman"/>
          <w:sz w:val="24"/>
          <w:szCs w:val="24"/>
        </w:rPr>
        <w:t>1,4</w:t>
      </w:r>
      <w:r w:rsidRPr="00E56051">
        <w:rPr>
          <w:rFonts w:ascii="Times New Roman" w:hAnsi="Times New Roman" w:cs="Times New Roman"/>
          <w:sz w:val="24"/>
          <w:szCs w:val="24"/>
        </w:rPr>
        <w:t xml:space="preserve"> % (ожидаемое исполнение за 201</w:t>
      </w:r>
      <w:r w:rsidR="004F50E3">
        <w:rPr>
          <w:rFonts w:ascii="Times New Roman" w:hAnsi="Times New Roman" w:cs="Times New Roman"/>
          <w:sz w:val="24"/>
          <w:szCs w:val="24"/>
        </w:rPr>
        <w:t>7</w:t>
      </w:r>
      <w:r w:rsidRPr="00E56051">
        <w:rPr>
          <w:rFonts w:ascii="Times New Roman" w:hAnsi="Times New Roman" w:cs="Times New Roman"/>
          <w:sz w:val="24"/>
          <w:szCs w:val="24"/>
        </w:rPr>
        <w:t xml:space="preserve"> год – </w:t>
      </w:r>
      <w:r w:rsidR="004F50E3">
        <w:rPr>
          <w:rFonts w:ascii="Times New Roman" w:hAnsi="Times New Roman" w:cs="Times New Roman"/>
          <w:sz w:val="24"/>
          <w:szCs w:val="24"/>
        </w:rPr>
        <w:t>16753618,39</w:t>
      </w:r>
      <w:r w:rsidR="00CB0019">
        <w:rPr>
          <w:rFonts w:ascii="Times New Roman" w:hAnsi="Times New Roman" w:cs="Times New Roman"/>
          <w:sz w:val="24"/>
          <w:szCs w:val="24"/>
        </w:rPr>
        <w:t xml:space="preserve"> </w:t>
      </w:r>
      <w:r w:rsidR="004F50E3">
        <w:rPr>
          <w:rFonts w:ascii="Times New Roman" w:hAnsi="Times New Roman" w:cs="Times New Roman"/>
          <w:sz w:val="24"/>
          <w:szCs w:val="24"/>
        </w:rPr>
        <w:t>руб.)</w:t>
      </w:r>
    </w:p>
    <w:p w:rsidR="00B06331" w:rsidRDefault="00B06331" w:rsidP="00D73375">
      <w:pPr>
        <w:ind w:left="360"/>
        <w:rPr>
          <w:rFonts w:ascii="Times New Roman" w:hAnsi="Times New Roman" w:cs="Times New Roman"/>
          <w:sz w:val="24"/>
          <w:szCs w:val="24"/>
        </w:rPr>
      </w:pPr>
      <w:r>
        <w:rPr>
          <w:rFonts w:ascii="Times New Roman" w:hAnsi="Times New Roman" w:cs="Times New Roman"/>
          <w:sz w:val="24"/>
          <w:szCs w:val="24"/>
        </w:rPr>
        <w:t>- на 2019 год – 17256693,09 руб., с увеличением к прогнозу 2018 года на 1,6%</w:t>
      </w:r>
    </w:p>
    <w:p w:rsidR="00CB0019" w:rsidRDefault="00B06331" w:rsidP="00D73375">
      <w:pPr>
        <w:ind w:left="360"/>
        <w:rPr>
          <w:rFonts w:ascii="Times New Roman" w:hAnsi="Times New Roman" w:cs="Times New Roman"/>
          <w:sz w:val="24"/>
          <w:szCs w:val="24"/>
        </w:rPr>
      </w:pPr>
      <w:r>
        <w:rPr>
          <w:rFonts w:ascii="Times New Roman" w:hAnsi="Times New Roman" w:cs="Times New Roman"/>
          <w:sz w:val="24"/>
          <w:szCs w:val="24"/>
        </w:rPr>
        <w:t>- на 2020 год – 18175093,48 руб., с увеличением</w:t>
      </w:r>
      <w:r w:rsidR="003C2A58">
        <w:rPr>
          <w:rFonts w:ascii="Times New Roman" w:hAnsi="Times New Roman" w:cs="Times New Roman"/>
          <w:sz w:val="24"/>
          <w:szCs w:val="24"/>
        </w:rPr>
        <w:t xml:space="preserve"> к прогнозу 2019 года на 5,3%</w:t>
      </w:r>
      <w:r w:rsidR="00CB0019">
        <w:rPr>
          <w:rFonts w:ascii="Times New Roman" w:hAnsi="Times New Roman" w:cs="Times New Roman"/>
          <w:sz w:val="24"/>
          <w:szCs w:val="24"/>
        </w:rPr>
        <w:t>.</w:t>
      </w:r>
    </w:p>
    <w:p w:rsidR="003C2A58" w:rsidRDefault="003C2A58" w:rsidP="00D73375">
      <w:pPr>
        <w:ind w:left="360"/>
        <w:rPr>
          <w:rFonts w:ascii="Times New Roman" w:hAnsi="Times New Roman" w:cs="Times New Roman"/>
          <w:sz w:val="24"/>
          <w:szCs w:val="24"/>
        </w:rPr>
      </w:pPr>
      <w:r>
        <w:rPr>
          <w:rFonts w:ascii="Times New Roman" w:hAnsi="Times New Roman" w:cs="Times New Roman"/>
          <w:sz w:val="24"/>
          <w:szCs w:val="24"/>
        </w:rPr>
        <w:t xml:space="preserve">Налоговые и неналоговые доходы формируют 4 основных доходных источника: налог на доходы физических лиц, земельный налог, доход, </w:t>
      </w:r>
      <w:proofErr w:type="gramStart"/>
      <w:r>
        <w:rPr>
          <w:rFonts w:ascii="Times New Roman" w:hAnsi="Times New Roman" w:cs="Times New Roman"/>
          <w:sz w:val="24"/>
          <w:szCs w:val="24"/>
        </w:rPr>
        <w:t>получаемый  в</w:t>
      </w:r>
      <w:proofErr w:type="gramEnd"/>
      <w:r>
        <w:rPr>
          <w:rFonts w:ascii="Times New Roman" w:hAnsi="Times New Roman" w:cs="Times New Roman"/>
          <w:sz w:val="24"/>
          <w:szCs w:val="24"/>
        </w:rPr>
        <w:t xml:space="preserve">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доходы от оказания платных услуг (работ): 94,6% в прогнозе 2018 года, </w:t>
      </w:r>
      <w:r w:rsidR="00303DC0">
        <w:rPr>
          <w:rFonts w:ascii="Times New Roman" w:hAnsi="Times New Roman" w:cs="Times New Roman"/>
          <w:sz w:val="24"/>
          <w:szCs w:val="24"/>
        </w:rPr>
        <w:t>94,5% в прогнозе 2019 года, 94,6% в прогнозе 2020 года.</w:t>
      </w:r>
    </w:p>
    <w:p w:rsidR="00CB0019" w:rsidRDefault="00CB0019" w:rsidP="00D73375">
      <w:pPr>
        <w:ind w:left="360"/>
        <w:rPr>
          <w:rFonts w:ascii="Times New Roman" w:hAnsi="Times New Roman" w:cs="Times New Roman"/>
          <w:sz w:val="24"/>
          <w:szCs w:val="24"/>
        </w:rPr>
      </w:pPr>
      <w:r>
        <w:rPr>
          <w:rFonts w:ascii="Times New Roman" w:hAnsi="Times New Roman" w:cs="Times New Roman"/>
          <w:sz w:val="24"/>
          <w:szCs w:val="24"/>
        </w:rPr>
        <w:t>С</w:t>
      </w:r>
      <w:r w:rsidR="00E56051" w:rsidRPr="00E56051">
        <w:rPr>
          <w:rFonts w:ascii="Times New Roman" w:hAnsi="Times New Roman" w:cs="Times New Roman"/>
          <w:sz w:val="24"/>
          <w:szCs w:val="24"/>
        </w:rPr>
        <w:t xml:space="preserve">огласно </w:t>
      </w:r>
      <w:r>
        <w:rPr>
          <w:rFonts w:ascii="Times New Roman" w:hAnsi="Times New Roman" w:cs="Times New Roman"/>
          <w:sz w:val="24"/>
          <w:szCs w:val="24"/>
        </w:rPr>
        <w:t>утвержденных</w:t>
      </w:r>
      <w:r w:rsidR="00E56051" w:rsidRPr="00E56051">
        <w:rPr>
          <w:rFonts w:ascii="Times New Roman" w:hAnsi="Times New Roman" w:cs="Times New Roman"/>
          <w:sz w:val="24"/>
          <w:szCs w:val="24"/>
        </w:rPr>
        <w:t xml:space="preserve"> доходов бюджета в 201</w:t>
      </w:r>
      <w:r w:rsidR="00B06331">
        <w:rPr>
          <w:rFonts w:ascii="Times New Roman" w:hAnsi="Times New Roman" w:cs="Times New Roman"/>
          <w:sz w:val="24"/>
          <w:szCs w:val="24"/>
        </w:rPr>
        <w:t>7</w:t>
      </w:r>
      <w:r w:rsidR="00E56051" w:rsidRPr="00E56051">
        <w:rPr>
          <w:rFonts w:ascii="Times New Roman" w:hAnsi="Times New Roman" w:cs="Times New Roman"/>
          <w:sz w:val="24"/>
          <w:szCs w:val="24"/>
        </w:rPr>
        <w:t xml:space="preserve"> году доля налоговых и неналоговых доходов бюджета составит </w:t>
      </w:r>
      <w:r w:rsidR="00D36AD1" w:rsidRPr="00D36AD1">
        <w:rPr>
          <w:rFonts w:ascii="Times New Roman" w:hAnsi="Times New Roman" w:cs="Times New Roman"/>
          <w:sz w:val="24"/>
          <w:szCs w:val="24"/>
        </w:rPr>
        <w:t>15,1</w:t>
      </w:r>
      <w:proofErr w:type="gramStart"/>
      <w:r w:rsidR="00D36AD1" w:rsidRPr="00D36AD1">
        <w:rPr>
          <w:rFonts w:ascii="Times New Roman" w:hAnsi="Times New Roman" w:cs="Times New Roman"/>
          <w:sz w:val="24"/>
          <w:szCs w:val="24"/>
        </w:rPr>
        <w:t>%,</w:t>
      </w:r>
      <w:r w:rsidR="00D36AD1">
        <w:rPr>
          <w:rFonts w:ascii="Times New Roman" w:hAnsi="Times New Roman" w:cs="Times New Roman"/>
          <w:color w:val="FF0000"/>
          <w:sz w:val="24"/>
          <w:szCs w:val="24"/>
        </w:rPr>
        <w:t xml:space="preserve"> </w:t>
      </w:r>
      <w:r w:rsidR="00E56051" w:rsidRPr="00E56051">
        <w:rPr>
          <w:rFonts w:ascii="Times New Roman" w:hAnsi="Times New Roman" w:cs="Times New Roman"/>
          <w:sz w:val="24"/>
          <w:szCs w:val="24"/>
        </w:rPr>
        <w:t xml:space="preserve"> проектом</w:t>
      </w:r>
      <w:proofErr w:type="gramEnd"/>
      <w:r w:rsidR="00E56051" w:rsidRPr="00E56051">
        <w:rPr>
          <w:rFonts w:ascii="Times New Roman" w:hAnsi="Times New Roman" w:cs="Times New Roman"/>
          <w:sz w:val="24"/>
          <w:szCs w:val="24"/>
        </w:rPr>
        <w:t xml:space="preserve"> решения о бюджете доля налоговых и неналоговых доходов бюджета на 201</w:t>
      </w:r>
      <w:r w:rsidR="00B06331">
        <w:rPr>
          <w:rFonts w:ascii="Times New Roman" w:hAnsi="Times New Roman" w:cs="Times New Roman"/>
          <w:sz w:val="24"/>
          <w:szCs w:val="24"/>
        </w:rPr>
        <w:t>8</w:t>
      </w:r>
      <w:r w:rsidR="00E56051" w:rsidRPr="00E56051">
        <w:rPr>
          <w:rFonts w:ascii="Times New Roman" w:hAnsi="Times New Roman" w:cs="Times New Roman"/>
          <w:sz w:val="24"/>
          <w:szCs w:val="24"/>
        </w:rPr>
        <w:t xml:space="preserve"> год планир</w:t>
      </w:r>
      <w:r>
        <w:rPr>
          <w:rFonts w:ascii="Times New Roman" w:hAnsi="Times New Roman" w:cs="Times New Roman"/>
          <w:sz w:val="24"/>
          <w:szCs w:val="24"/>
        </w:rPr>
        <w:t xml:space="preserve">уется в размере </w:t>
      </w:r>
      <w:r w:rsidR="00B06331">
        <w:rPr>
          <w:rFonts w:ascii="Times New Roman" w:hAnsi="Times New Roman" w:cs="Times New Roman"/>
          <w:sz w:val="24"/>
          <w:szCs w:val="24"/>
        </w:rPr>
        <w:t>17,4</w:t>
      </w:r>
      <w:r>
        <w:rPr>
          <w:rFonts w:ascii="Times New Roman" w:hAnsi="Times New Roman" w:cs="Times New Roman"/>
          <w:sz w:val="24"/>
          <w:szCs w:val="24"/>
        </w:rPr>
        <w:t xml:space="preserve"> %</w:t>
      </w:r>
      <w:r w:rsidR="00E56051" w:rsidRPr="00E56051">
        <w:rPr>
          <w:rFonts w:ascii="Times New Roman" w:hAnsi="Times New Roman" w:cs="Times New Roman"/>
          <w:sz w:val="24"/>
          <w:szCs w:val="24"/>
        </w:rPr>
        <w:t>.</w:t>
      </w:r>
    </w:p>
    <w:p w:rsidR="00286133" w:rsidRPr="00286133" w:rsidRDefault="00286133" w:rsidP="00286133">
      <w:pPr>
        <w:ind w:left="360"/>
        <w:jc w:val="center"/>
        <w:rPr>
          <w:rFonts w:ascii="Times New Roman" w:hAnsi="Times New Roman" w:cs="Times New Roman"/>
          <w:b/>
          <w:sz w:val="24"/>
          <w:szCs w:val="24"/>
        </w:rPr>
      </w:pPr>
      <w:r w:rsidRPr="00286133">
        <w:rPr>
          <w:rFonts w:ascii="Times New Roman" w:hAnsi="Times New Roman" w:cs="Times New Roman"/>
          <w:b/>
          <w:sz w:val="24"/>
          <w:szCs w:val="24"/>
        </w:rPr>
        <w:t>Налоговые доходы</w:t>
      </w:r>
    </w:p>
    <w:p w:rsidR="00286133" w:rsidRPr="00286133" w:rsidRDefault="00286133" w:rsidP="00286133">
      <w:pPr>
        <w:ind w:left="360"/>
        <w:jc w:val="center"/>
        <w:rPr>
          <w:rFonts w:ascii="Times New Roman" w:hAnsi="Times New Roman" w:cs="Times New Roman"/>
          <w:b/>
          <w:sz w:val="24"/>
          <w:szCs w:val="24"/>
        </w:rPr>
      </w:pPr>
      <w:r w:rsidRPr="00286133">
        <w:rPr>
          <w:rFonts w:ascii="Times New Roman" w:hAnsi="Times New Roman" w:cs="Times New Roman"/>
          <w:b/>
          <w:sz w:val="24"/>
          <w:szCs w:val="24"/>
        </w:rPr>
        <w:t>Налог на доходы физических лиц</w:t>
      </w:r>
    </w:p>
    <w:p w:rsidR="00286133" w:rsidRDefault="00286133" w:rsidP="00D73375">
      <w:pPr>
        <w:ind w:left="360"/>
        <w:rPr>
          <w:rFonts w:ascii="Times New Roman" w:hAnsi="Times New Roman" w:cs="Times New Roman"/>
          <w:sz w:val="24"/>
          <w:szCs w:val="24"/>
        </w:rPr>
      </w:pPr>
      <w:r w:rsidRPr="00286133">
        <w:rPr>
          <w:rFonts w:ascii="Times New Roman" w:hAnsi="Times New Roman" w:cs="Times New Roman"/>
          <w:sz w:val="24"/>
          <w:szCs w:val="24"/>
        </w:rPr>
        <w:t xml:space="preserve"> В бюджет </w:t>
      </w:r>
      <w:r>
        <w:rPr>
          <w:rFonts w:ascii="Times New Roman" w:hAnsi="Times New Roman" w:cs="Times New Roman"/>
          <w:sz w:val="24"/>
          <w:szCs w:val="24"/>
        </w:rPr>
        <w:t>ЗАТО Солнечный</w:t>
      </w:r>
      <w:r w:rsidRPr="00286133">
        <w:rPr>
          <w:rFonts w:ascii="Times New Roman" w:hAnsi="Times New Roman" w:cs="Times New Roman"/>
          <w:sz w:val="24"/>
          <w:szCs w:val="24"/>
        </w:rPr>
        <w:t xml:space="preserve"> прогнозируется поступление </w:t>
      </w:r>
      <w:r>
        <w:rPr>
          <w:rFonts w:ascii="Times New Roman" w:hAnsi="Times New Roman" w:cs="Times New Roman"/>
          <w:sz w:val="24"/>
          <w:szCs w:val="24"/>
        </w:rPr>
        <w:t xml:space="preserve">налога на доходы физических </w:t>
      </w:r>
      <w:proofErr w:type="gramStart"/>
      <w:r>
        <w:rPr>
          <w:rFonts w:ascii="Times New Roman" w:hAnsi="Times New Roman" w:cs="Times New Roman"/>
          <w:sz w:val="24"/>
          <w:szCs w:val="24"/>
        </w:rPr>
        <w:t xml:space="preserve">лиц </w:t>
      </w:r>
      <w:r w:rsidRPr="00286133">
        <w:rPr>
          <w:rFonts w:ascii="Times New Roman" w:hAnsi="Times New Roman" w:cs="Times New Roman"/>
          <w:sz w:val="24"/>
          <w:szCs w:val="24"/>
        </w:rPr>
        <w:t xml:space="preserve"> </w:t>
      </w:r>
      <w:r w:rsidR="00303DC0">
        <w:rPr>
          <w:rFonts w:ascii="Times New Roman" w:hAnsi="Times New Roman" w:cs="Times New Roman"/>
          <w:sz w:val="24"/>
          <w:szCs w:val="24"/>
        </w:rPr>
        <w:t>в</w:t>
      </w:r>
      <w:proofErr w:type="gramEnd"/>
      <w:r w:rsidRPr="00286133">
        <w:rPr>
          <w:rFonts w:ascii="Times New Roman" w:hAnsi="Times New Roman" w:cs="Times New Roman"/>
          <w:sz w:val="24"/>
          <w:szCs w:val="24"/>
        </w:rPr>
        <w:t xml:space="preserve"> 201</w:t>
      </w:r>
      <w:r w:rsidR="00303DC0">
        <w:rPr>
          <w:rFonts w:ascii="Times New Roman" w:hAnsi="Times New Roman" w:cs="Times New Roman"/>
          <w:sz w:val="24"/>
          <w:szCs w:val="24"/>
        </w:rPr>
        <w:t>8</w:t>
      </w:r>
      <w:r w:rsidRPr="00286133">
        <w:rPr>
          <w:rFonts w:ascii="Times New Roman" w:hAnsi="Times New Roman" w:cs="Times New Roman"/>
          <w:sz w:val="24"/>
          <w:szCs w:val="24"/>
        </w:rPr>
        <w:t xml:space="preserve"> год в сумме </w:t>
      </w:r>
      <w:r w:rsidR="00303DC0">
        <w:rPr>
          <w:rFonts w:ascii="Times New Roman" w:hAnsi="Times New Roman" w:cs="Times New Roman"/>
          <w:sz w:val="24"/>
          <w:szCs w:val="24"/>
        </w:rPr>
        <w:t>11060656,00</w:t>
      </w:r>
      <w:r w:rsidRPr="00286133">
        <w:rPr>
          <w:rFonts w:ascii="Times New Roman" w:hAnsi="Times New Roman" w:cs="Times New Roman"/>
          <w:sz w:val="24"/>
          <w:szCs w:val="24"/>
        </w:rPr>
        <w:t xml:space="preserve"> руб., с темпом роста к ожидаемому исполнению за 201</w:t>
      </w:r>
      <w:r w:rsidR="00303DC0">
        <w:rPr>
          <w:rFonts w:ascii="Times New Roman" w:hAnsi="Times New Roman" w:cs="Times New Roman"/>
          <w:sz w:val="24"/>
          <w:szCs w:val="24"/>
        </w:rPr>
        <w:t>7</w:t>
      </w:r>
      <w:r w:rsidRPr="00286133">
        <w:rPr>
          <w:rFonts w:ascii="Times New Roman" w:hAnsi="Times New Roman" w:cs="Times New Roman"/>
          <w:sz w:val="24"/>
          <w:szCs w:val="24"/>
        </w:rPr>
        <w:t xml:space="preserve"> год 10</w:t>
      </w:r>
      <w:r w:rsidR="001D1BF5">
        <w:rPr>
          <w:rFonts w:ascii="Times New Roman" w:hAnsi="Times New Roman" w:cs="Times New Roman"/>
          <w:sz w:val="24"/>
          <w:szCs w:val="24"/>
        </w:rPr>
        <w:t>2</w:t>
      </w:r>
      <w:r>
        <w:rPr>
          <w:rFonts w:ascii="Times New Roman" w:hAnsi="Times New Roman" w:cs="Times New Roman"/>
          <w:sz w:val="24"/>
          <w:szCs w:val="24"/>
        </w:rPr>
        <w:t>,7</w:t>
      </w:r>
      <w:r w:rsidRPr="00286133">
        <w:rPr>
          <w:rFonts w:ascii="Times New Roman" w:hAnsi="Times New Roman" w:cs="Times New Roman"/>
          <w:sz w:val="24"/>
          <w:szCs w:val="24"/>
        </w:rPr>
        <w:t xml:space="preserve"> % (ожидаемое исполнение за 201</w:t>
      </w:r>
      <w:r w:rsidR="00303DC0">
        <w:rPr>
          <w:rFonts w:ascii="Times New Roman" w:hAnsi="Times New Roman" w:cs="Times New Roman"/>
          <w:sz w:val="24"/>
          <w:szCs w:val="24"/>
        </w:rPr>
        <w:t>7</w:t>
      </w:r>
      <w:r w:rsidRPr="00286133">
        <w:rPr>
          <w:rFonts w:ascii="Times New Roman" w:hAnsi="Times New Roman" w:cs="Times New Roman"/>
          <w:sz w:val="24"/>
          <w:szCs w:val="24"/>
        </w:rPr>
        <w:t xml:space="preserve"> год – </w:t>
      </w:r>
      <w:r w:rsidR="00303DC0">
        <w:rPr>
          <w:rFonts w:ascii="Times New Roman" w:hAnsi="Times New Roman" w:cs="Times New Roman"/>
          <w:sz w:val="24"/>
          <w:szCs w:val="24"/>
        </w:rPr>
        <w:t>10586573,23</w:t>
      </w:r>
      <w:r w:rsidRPr="00286133">
        <w:rPr>
          <w:rFonts w:ascii="Times New Roman" w:hAnsi="Times New Roman" w:cs="Times New Roman"/>
          <w:sz w:val="24"/>
          <w:szCs w:val="24"/>
        </w:rPr>
        <w:t xml:space="preserve"> руб.) </w:t>
      </w:r>
    </w:p>
    <w:p w:rsidR="005B5C93" w:rsidRDefault="00286133" w:rsidP="00D73375">
      <w:pPr>
        <w:ind w:left="360"/>
        <w:rPr>
          <w:rFonts w:ascii="Times New Roman" w:hAnsi="Times New Roman" w:cs="Times New Roman"/>
          <w:sz w:val="24"/>
          <w:szCs w:val="24"/>
        </w:rPr>
      </w:pPr>
      <w:r w:rsidRPr="00286133">
        <w:rPr>
          <w:rFonts w:ascii="Times New Roman" w:hAnsi="Times New Roman" w:cs="Times New Roman"/>
          <w:sz w:val="24"/>
          <w:szCs w:val="24"/>
        </w:rPr>
        <w:t xml:space="preserve">В структуре налоговых и неналоговых доходов </w:t>
      </w:r>
      <w:proofErr w:type="gramStart"/>
      <w:r w:rsidRPr="00286133">
        <w:rPr>
          <w:rFonts w:ascii="Times New Roman" w:hAnsi="Times New Roman" w:cs="Times New Roman"/>
          <w:sz w:val="24"/>
          <w:szCs w:val="24"/>
        </w:rPr>
        <w:t>бюджета</w:t>
      </w:r>
      <w:proofErr w:type="gramEnd"/>
      <w:r w:rsidRPr="00286133">
        <w:rPr>
          <w:rFonts w:ascii="Times New Roman" w:hAnsi="Times New Roman" w:cs="Times New Roman"/>
          <w:sz w:val="24"/>
          <w:szCs w:val="24"/>
        </w:rPr>
        <w:t xml:space="preserve"> </w:t>
      </w:r>
      <w:r>
        <w:rPr>
          <w:rFonts w:ascii="Times New Roman" w:hAnsi="Times New Roman" w:cs="Times New Roman"/>
          <w:sz w:val="24"/>
          <w:szCs w:val="24"/>
        </w:rPr>
        <w:t>ЗАТО Солнечный</w:t>
      </w:r>
      <w:r w:rsidRPr="00286133">
        <w:rPr>
          <w:rFonts w:ascii="Times New Roman" w:hAnsi="Times New Roman" w:cs="Times New Roman"/>
          <w:sz w:val="24"/>
          <w:szCs w:val="24"/>
        </w:rPr>
        <w:t xml:space="preserve"> прогноз налога на доходы физических лиц составляет</w:t>
      </w:r>
      <w:r>
        <w:rPr>
          <w:rFonts w:ascii="Times New Roman" w:hAnsi="Times New Roman" w:cs="Times New Roman"/>
          <w:sz w:val="24"/>
          <w:szCs w:val="24"/>
        </w:rPr>
        <w:t xml:space="preserve"> в 201</w:t>
      </w:r>
      <w:r w:rsidR="00303DC0">
        <w:rPr>
          <w:rFonts w:ascii="Times New Roman" w:hAnsi="Times New Roman" w:cs="Times New Roman"/>
          <w:sz w:val="24"/>
          <w:szCs w:val="24"/>
        </w:rPr>
        <w:t>8</w:t>
      </w:r>
      <w:r>
        <w:rPr>
          <w:rFonts w:ascii="Times New Roman" w:hAnsi="Times New Roman" w:cs="Times New Roman"/>
          <w:sz w:val="24"/>
          <w:szCs w:val="24"/>
        </w:rPr>
        <w:t xml:space="preserve"> году – 6</w:t>
      </w:r>
      <w:r w:rsidR="00303DC0">
        <w:rPr>
          <w:rFonts w:ascii="Times New Roman" w:hAnsi="Times New Roman" w:cs="Times New Roman"/>
          <w:sz w:val="24"/>
          <w:szCs w:val="24"/>
        </w:rPr>
        <w:t>5,1</w:t>
      </w:r>
      <w:r>
        <w:rPr>
          <w:rFonts w:ascii="Times New Roman" w:hAnsi="Times New Roman" w:cs="Times New Roman"/>
          <w:sz w:val="24"/>
          <w:szCs w:val="24"/>
        </w:rPr>
        <w:t xml:space="preserve"> %.</w:t>
      </w:r>
    </w:p>
    <w:p w:rsidR="00286133" w:rsidRDefault="00286133" w:rsidP="00D73375">
      <w:pPr>
        <w:ind w:left="360"/>
        <w:rPr>
          <w:rFonts w:ascii="Times New Roman" w:hAnsi="Times New Roman" w:cs="Times New Roman"/>
          <w:sz w:val="24"/>
          <w:szCs w:val="24"/>
        </w:rPr>
      </w:pPr>
      <w:r w:rsidRPr="00286133">
        <w:rPr>
          <w:rFonts w:ascii="Times New Roman" w:hAnsi="Times New Roman" w:cs="Times New Roman"/>
          <w:sz w:val="24"/>
          <w:szCs w:val="24"/>
        </w:rPr>
        <w:t xml:space="preserve">Прогноз по НДФЛ </w:t>
      </w:r>
      <w:r w:rsidR="00546DD5">
        <w:rPr>
          <w:rFonts w:ascii="Times New Roman" w:hAnsi="Times New Roman" w:cs="Times New Roman"/>
          <w:sz w:val="24"/>
          <w:szCs w:val="24"/>
        </w:rPr>
        <w:t>на 201</w:t>
      </w:r>
      <w:r w:rsidR="00303DC0">
        <w:rPr>
          <w:rFonts w:ascii="Times New Roman" w:hAnsi="Times New Roman" w:cs="Times New Roman"/>
          <w:sz w:val="24"/>
          <w:szCs w:val="24"/>
        </w:rPr>
        <w:t>8</w:t>
      </w:r>
      <w:r w:rsidR="00546DD5">
        <w:rPr>
          <w:rFonts w:ascii="Times New Roman" w:hAnsi="Times New Roman" w:cs="Times New Roman"/>
          <w:sz w:val="24"/>
          <w:szCs w:val="24"/>
        </w:rPr>
        <w:t xml:space="preserve"> год </w:t>
      </w:r>
      <w:r w:rsidRPr="00286133">
        <w:rPr>
          <w:rFonts w:ascii="Times New Roman" w:hAnsi="Times New Roman" w:cs="Times New Roman"/>
          <w:sz w:val="24"/>
          <w:szCs w:val="24"/>
        </w:rPr>
        <w:t>состоит из прогнозов по следующим доходным источникам:</w:t>
      </w:r>
    </w:p>
    <w:p w:rsidR="00286133" w:rsidRDefault="00546DD5" w:rsidP="00D73375">
      <w:pPr>
        <w:ind w:left="360"/>
        <w:rPr>
          <w:rFonts w:ascii="Times New Roman" w:hAnsi="Times New Roman" w:cs="Times New Roman"/>
          <w:sz w:val="24"/>
          <w:szCs w:val="24"/>
        </w:rPr>
      </w:pPr>
      <w:r>
        <w:rPr>
          <w:rFonts w:ascii="Times New Roman" w:hAnsi="Times New Roman" w:cs="Times New Roman"/>
          <w:sz w:val="24"/>
          <w:szCs w:val="24"/>
        </w:rPr>
        <w:t xml:space="preserve">- </w:t>
      </w:r>
      <w:r w:rsidR="00286133">
        <w:rPr>
          <w:rFonts w:ascii="Times New Roman" w:hAnsi="Times New Roman" w:cs="Times New Roman"/>
          <w:sz w:val="24"/>
          <w:szCs w:val="24"/>
        </w:rPr>
        <w:t>Налог на доходы физических лиц с доходов</w:t>
      </w:r>
      <w:r>
        <w:rPr>
          <w:rFonts w:ascii="Times New Roman" w:hAnsi="Times New Roman" w:cs="Times New Roman"/>
          <w:sz w:val="24"/>
          <w:szCs w:val="24"/>
        </w:rPr>
        <w:t xml:space="preserve">,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 </w:t>
      </w:r>
      <w:r w:rsidR="00303DC0">
        <w:rPr>
          <w:rFonts w:ascii="Times New Roman" w:hAnsi="Times New Roman" w:cs="Times New Roman"/>
          <w:sz w:val="24"/>
          <w:szCs w:val="24"/>
        </w:rPr>
        <w:t>11034354,00</w:t>
      </w:r>
      <w:r>
        <w:rPr>
          <w:rFonts w:ascii="Times New Roman" w:hAnsi="Times New Roman" w:cs="Times New Roman"/>
          <w:sz w:val="24"/>
          <w:szCs w:val="24"/>
        </w:rPr>
        <w:t xml:space="preserve"> руб.</w:t>
      </w:r>
    </w:p>
    <w:p w:rsidR="00546DD5" w:rsidRDefault="00546DD5" w:rsidP="00D73375">
      <w:pPr>
        <w:ind w:left="360"/>
        <w:rPr>
          <w:rFonts w:ascii="Times New Roman" w:hAnsi="Times New Roman" w:cs="Times New Roman"/>
          <w:sz w:val="24"/>
          <w:szCs w:val="24"/>
        </w:rPr>
      </w:pPr>
      <w:r>
        <w:rPr>
          <w:rFonts w:ascii="Times New Roman" w:hAnsi="Times New Roman" w:cs="Times New Roman"/>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w:t>
      </w:r>
      <w:r w:rsidR="00303DC0">
        <w:rPr>
          <w:rFonts w:ascii="Times New Roman" w:hAnsi="Times New Roman" w:cs="Times New Roman"/>
          <w:sz w:val="24"/>
          <w:szCs w:val="24"/>
        </w:rPr>
        <w:t>23525,00</w:t>
      </w:r>
      <w:r>
        <w:rPr>
          <w:rFonts w:ascii="Times New Roman" w:hAnsi="Times New Roman" w:cs="Times New Roman"/>
          <w:sz w:val="24"/>
          <w:szCs w:val="24"/>
        </w:rPr>
        <w:t xml:space="preserve"> руб.</w:t>
      </w:r>
    </w:p>
    <w:p w:rsidR="0016359E" w:rsidRDefault="0016359E" w:rsidP="00D73375">
      <w:pPr>
        <w:ind w:left="360"/>
        <w:rPr>
          <w:rFonts w:ascii="Times New Roman" w:hAnsi="Times New Roman" w:cs="Times New Roman"/>
          <w:sz w:val="24"/>
          <w:szCs w:val="24"/>
        </w:rPr>
      </w:pPr>
      <w:r>
        <w:rPr>
          <w:rFonts w:ascii="Times New Roman" w:hAnsi="Times New Roman" w:cs="Times New Roman"/>
          <w:sz w:val="24"/>
          <w:szCs w:val="24"/>
        </w:rPr>
        <w:t>- Налог на доходы физических лиц с доходов, полученных физическими лицами в соответствии со статьей 228 Налогового Кодекса Российской Федерации – 2</w:t>
      </w:r>
      <w:r w:rsidR="00303DC0">
        <w:rPr>
          <w:rFonts w:ascii="Times New Roman" w:hAnsi="Times New Roman" w:cs="Times New Roman"/>
          <w:sz w:val="24"/>
          <w:szCs w:val="24"/>
        </w:rPr>
        <w:t>777</w:t>
      </w:r>
      <w:r>
        <w:rPr>
          <w:rFonts w:ascii="Times New Roman" w:hAnsi="Times New Roman" w:cs="Times New Roman"/>
          <w:sz w:val="24"/>
          <w:szCs w:val="24"/>
        </w:rPr>
        <w:t>,00 руб.</w:t>
      </w:r>
    </w:p>
    <w:p w:rsidR="0016359E" w:rsidRDefault="0016359E" w:rsidP="0016359E">
      <w:pPr>
        <w:ind w:left="360"/>
        <w:rPr>
          <w:rFonts w:ascii="Times New Roman" w:hAnsi="Times New Roman" w:cs="Times New Roman"/>
          <w:sz w:val="24"/>
          <w:szCs w:val="24"/>
        </w:rPr>
      </w:pPr>
      <w:r w:rsidRPr="0016359E">
        <w:rPr>
          <w:rFonts w:ascii="Times New Roman" w:hAnsi="Times New Roman" w:cs="Times New Roman"/>
          <w:sz w:val="24"/>
          <w:szCs w:val="24"/>
        </w:rPr>
        <w:t>Расчеты прогноза поступления налога по вышеуказанным доходным источникам произведен</w:t>
      </w:r>
      <w:r w:rsidR="00AA1DDD">
        <w:rPr>
          <w:rFonts w:ascii="Times New Roman" w:hAnsi="Times New Roman" w:cs="Times New Roman"/>
          <w:sz w:val="24"/>
          <w:szCs w:val="24"/>
        </w:rPr>
        <w:t>ы</w:t>
      </w:r>
      <w:r w:rsidRPr="0016359E">
        <w:rPr>
          <w:rFonts w:ascii="Times New Roman" w:hAnsi="Times New Roman" w:cs="Times New Roman"/>
          <w:sz w:val="24"/>
          <w:szCs w:val="24"/>
        </w:rPr>
        <w:t xml:space="preserve"> </w:t>
      </w:r>
      <w:proofErr w:type="gramStart"/>
      <w:r w:rsidRPr="0016359E">
        <w:rPr>
          <w:rFonts w:ascii="Times New Roman" w:hAnsi="Times New Roman" w:cs="Times New Roman"/>
          <w:sz w:val="24"/>
          <w:szCs w:val="24"/>
        </w:rPr>
        <w:t>исходя  из</w:t>
      </w:r>
      <w:proofErr w:type="gramEnd"/>
      <w:r w:rsidRPr="0016359E">
        <w:rPr>
          <w:rFonts w:ascii="Times New Roman" w:hAnsi="Times New Roman" w:cs="Times New Roman"/>
          <w:sz w:val="24"/>
          <w:szCs w:val="24"/>
        </w:rPr>
        <w:t xml:space="preserve">  ожидаемого  поступления  по  </w:t>
      </w:r>
      <w:r>
        <w:rPr>
          <w:rFonts w:ascii="Times New Roman" w:hAnsi="Times New Roman" w:cs="Times New Roman"/>
          <w:sz w:val="24"/>
          <w:szCs w:val="24"/>
        </w:rPr>
        <w:t xml:space="preserve">ЗАТО Солнечный </w:t>
      </w:r>
      <w:r w:rsidRPr="0016359E">
        <w:rPr>
          <w:rFonts w:ascii="Times New Roman" w:hAnsi="Times New Roman" w:cs="Times New Roman"/>
          <w:sz w:val="24"/>
          <w:szCs w:val="24"/>
        </w:rPr>
        <w:t>за  201</w:t>
      </w:r>
      <w:r w:rsidR="0036630C">
        <w:rPr>
          <w:rFonts w:ascii="Times New Roman" w:hAnsi="Times New Roman" w:cs="Times New Roman"/>
          <w:sz w:val="24"/>
          <w:szCs w:val="24"/>
        </w:rPr>
        <w:t>7</w:t>
      </w:r>
      <w:r>
        <w:rPr>
          <w:rFonts w:ascii="Times New Roman" w:hAnsi="Times New Roman" w:cs="Times New Roman"/>
          <w:sz w:val="24"/>
          <w:szCs w:val="24"/>
        </w:rPr>
        <w:t xml:space="preserve"> год,</w:t>
      </w:r>
      <w:r w:rsidRPr="0016359E">
        <w:rPr>
          <w:rFonts w:ascii="Times New Roman" w:hAnsi="Times New Roman" w:cs="Times New Roman"/>
          <w:sz w:val="24"/>
          <w:szCs w:val="24"/>
        </w:rPr>
        <w:t xml:space="preserve">  темпа  роста  </w:t>
      </w:r>
      <w:r w:rsidR="0036630C">
        <w:rPr>
          <w:rFonts w:ascii="Times New Roman" w:hAnsi="Times New Roman" w:cs="Times New Roman"/>
          <w:sz w:val="24"/>
          <w:szCs w:val="24"/>
        </w:rPr>
        <w:t>фонда оплаты труда по данным Прогноза социально- экономического развития ЗАТО Солнечный</w:t>
      </w:r>
      <w:r w:rsidRPr="0016359E">
        <w:rPr>
          <w:rFonts w:ascii="Times New Roman" w:hAnsi="Times New Roman" w:cs="Times New Roman"/>
          <w:sz w:val="24"/>
          <w:szCs w:val="24"/>
        </w:rPr>
        <w:t xml:space="preserve"> (10</w:t>
      </w:r>
      <w:r>
        <w:rPr>
          <w:rFonts w:ascii="Times New Roman" w:hAnsi="Times New Roman" w:cs="Times New Roman"/>
          <w:sz w:val="24"/>
          <w:szCs w:val="24"/>
        </w:rPr>
        <w:t>4,</w:t>
      </w:r>
      <w:r w:rsidR="0036630C">
        <w:rPr>
          <w:rFonts w:ascii="Times New Roman" w:hAnsi="Times New Roman" w:cs="Times New Roman"/>
          <w:sz w:val="24"/>
          <w:szCs w:val="24"/>
        </w:rPr>
        <w:t>5</w:t>
      </w:r>
      <w:r w:rsidRPr="0016359E">
        <w:rPr>
          <w:rFonts w:ascii="Times New Roman" w:hAnsi="Times New Roman" w:cs="Times New Roman"/>
          <w:sz w:val="24"/>
          <w:szCs w:val="24"/>
        </w:rPr>
        <w:t>%)</w:t>
      </w:r>
      <w:r>
        <w:rPr>
          <w:rFonts w:ascii="Times New Roman" w:hAnsi="Times New Roman" w:cs="Times New Roman"/>
          <w:sz w:val="24"/>
          <w:szCs w:val="24"/>
        </w:rPr>
        <w:t>, отчета Межрайонной инспекции Федеральной налоговой службы №6 по Тверской области</w:t>
      </w:r>
      <w:r w:rsidR="00AA1DDD">
        <w:rPr>
          <w:rFonts w:ascii="Times New Roman" w:hAnsi="Times New Roman" w:cs="Times New Roman"/>
          <w:sz w:val="24"/>
          <w:szCs w:val="24"/>
        </w:rPr>
        <w:t xml:space="preserve"> по форме №5-НДФЛ «О налоговой базе и структуре начислений по налогу на доходы физических лиц» за отчетный год</w:t>
      </w:r>
      <w:r w:rsidRPr="0016359E">
        <w:rPr>
          <w:rFonts w:ascii="Times New Roman" w:hAnsi="Times New Roman" w:cs="Times New Roman"/>
          <w:sz w:val="24"/>
          <w:szCs w:val="24"/>
        </w:rPr>
        <w:t>.</w:t>
      </w:r>
      <w:r w:rsidR="00AA1DDD">
        <w:rPr>
          <w:rFonts w:ascii="Times New Roman" w:hAnsi="Times New Roman" w:cs="Times New Roman"/>
          <w:sz w:val="24"/>
          <w:szCs w:val="24"/>
        </w:rPr>
        <w:t xml:space="preserve"> Норматив отчислений в соответствии с БК РФ применялся 15%.</w:t>
      </w:r>
      <w:r w:rsidR="00B724C0">
        <w:rPr>
          <w:rFonts w:ascii="Times New Roman" w:hAnsi="Times New Roman" w:cs="Times New Roman"/>
          <w:sz w:val="24"/>
          <w:szCs w:val="24"/>
        </w:rPr>
        <w:t xml:space="preserve"> </w:t>
      </w:r>
    </w:p>
    <w:p w:rsidR="00AA1DDD" w:rsidRPr="00AA1DDD" w:rsidRDefault="00AA1DDD" w:rsidP="00AA1DDD">
      <w:pPr>
        <w:ind w:left="360"/>
        <w:rPr>
          <w:rFonts w:ascii="Times New Roman" w:hAnsi="Times New Roman" w:cs="Times New Roman"/>
          <w:sz w:val="24"/>
          <w:szCs w:val="24"/>
        </w:rPr>
      </w:pPr>
      <w:proofErr w:type="gramStart"/>
      <w:r w:rsidRPr="00AA1DDD">
        <w:rPr>
          <w:rFonts w:ascii="Times New Roman" w:hAnsi="Times New Roman" w:cs="Times New Roman"/>
          <w:sz w:val="24"/>
          <w:szCs w:val="24"/>
        </w:rPr>
        <w:t>Таким  образом</w:t>
      </w:r>
      <w:proofErr w:type="gramEnd"/>
      <w:r w:rsidRPr="00AA1DDD">
        <w:rPr>
          <w:rFonts w:ascii="Times New Roman" w:hAnsi="Times New Roman" w:cs="Times New Roman"/>
          <w:sz w:val="24"/>
          <w:szCs w:val="24"/>
        </w:rPr>
        <w:t>,  расчет  прогноза  по  НДФЛ  является  обоснованным  и реалистичным.</w:t>
      </w:r>
    </w:p>
    <w:p w:rsidR="00546DD5" w:rsidRPr="00546DD5" w:rsidRDefault="00546DD5" w:rsidP="00546DD5">
      <w:pPr>
        <w:ind w:left="360"/>
        <w:jc w:val="center"/>
        <w:rPr>
          <w:rFonts w:ascii="Times New Roman" w:hAnsi="Times New Roman" w:cs="Times New Roman"/>
          <w:b/>
          <w:sz w:val="24"/>
          <w:szCs w:val="24"/>
        </w:rPr>
      </w:pPr>
      <w:r w:rsidRPr="00546DD5">
        <w:rPr>
          <w:rFonts w:ascii="Times New Roman" w:hAnsi="Times New Roman" w:cs="Times New Roman"/>
          <w:b/>
          <w:sz w:val="24"/>
          <w:szCs w:val="24"/>
        </w:rPr>
        <w:t>Акцизы по подакцизным товарам (продукции), производимым на территории Российской Федерации</w:t>
      </w:r>
    </w:p>
    <w:p w:rsidR="00546DD5" w:rsidRDefault="00546DD5" w:rsidP="00D73375">
      <w:pPr>
        <w:ind w:left="360"/>
        <w:rPr>
          <w:rFonts w:ascii="Times New Roman" w:hAnsi="Times New Roman" w:cs="Times New Roman"/>
          <w:sz w:val="24"/>
          <w:szCs w:val="24"/>
        </w:rPr>
      </w:pPr>
      <w:r w:rsidRPr="00546DD5">
        <w:rPr>
          <w:rFonts w:ascii="Times New Roman" w:hAnsi="Times New Roman" w:cs="Times New Roman"/>
          <w:sz w:val="24"/>
          <w:szCs w:val="24"/>
        </w:rPr>
        <w:t xml:space="preserve"> </w:t>
      </w:r>
      <w:r w:rsidR="00F0672A">
        <w:rPr>
          <w:rFonts w:ascii="Times New Roman" w:hAnsi="Times New Roman" w:cs="Times New Roman"/>
          <w:sz w:val="24"/>
          <w:szCs w:val="24"/>
        </w:rPr>
        <w:t>Прогноз п</w:t>
      </w:r>
      <w:r w:rsidRPr="00546DD5">
        <w:rPr>
          <w:rFonts w:ascii="Times New Roman" w:hAnsi="Times New Roman" w:cs="Times New Roman"/>
          <w:sz w:val="24"/>
          <w:szCs w:val="24"/>
        </w:rPr>
        <w:t>оступлени</w:t>
      </w:r>
      <w:r w:rsidR="00F0672A">
        <w:rPr>
          <w:rFonts w:ascii="Times New Roman" w:hAnsi="Times New Roman" w:cs="Times New Roman"/>
          <w:sz w:val="24"/>
          <w:szCs w:val="24"/>
        </w:rPr>
        <w:t>я</w:t>
      </w:r>
      <w:r w:rsidRPr="00546DD5">
        <w:rPr>
          <w:rFonts w:ascii="Times New Roman" w:hAnsi="Times New Roman" w:cs="Times New Roman"/>
          <w:sz w:val="24"/>
          <w:szCs w:val="24"/>
        </w:rPr>
        <w:t xml:space="preserve"> акцизов по подакцизным товарам (продукции), производимым на территории РФ составил на 201</w:t>
      </w:r>
      <w:r w:rsidR="000C70DB">
        <w:rPr>
          <w:rFonts w:ascii="Times New Roman" w:hAnsi="Times New Roman" w:cs="Times New Roman"/>
          <w:sz w:val="24"/>
          <w:szCs w:val="24"/>
        </w:rPr>
        <w:t>8</w:t>
      </w:r>
      <w:r w:rsidRPr="00546DD5">
        <w:rPr>
          <w:rFonts w:ascii="Times New Roman" w:hAnsi="Times New Roman" w:cs="Times New Roman"/>
          <w:sz w:val="24"/>
          <w:szCs w:val="24"/>
        </w:rPr>
        <w:t xml:space="preserve"> год в сумме </w:t>
      </w:r>
      <w:r w:rsidR="000C70DB">
        <w:rPr>
          <w:rFonts w:ascii="Times New Roman" w:hAnsi="Times New Roman" w:cs="Times New Roman"/>
          <w:sz w:val="24"/>
          <w:szCs w:val="24"/>
        </w:rPr>
        <w:t>164774</w:t>
      </w:r>
      <w:r w:rsidR="00F0672A">
        <w:rPr>
          <w:rFonts w:ascii="Times New Roman" w:hAnsi="Times New Roman" w:cs="Times New Roman"/>
          <w:sz w:val="24"/>
          <w:szCs w:val="24"/>
        </w:rPr>
        <w:t>,00</w:t>
      </w:r>
      <w:r w:rsidRPr="00546DD5">
        <w:rPr>
          <w:rFonts w:ascii="Times New Roman" w:hAnsi="Times New Roman" w:cs="Times New Roman"/>
          <w:sz w:val="24"/>
          <w:szCs w:val="24"/>
        </w:rPr>
        <w:t xml:space="preserve"> руб., со снижением </w:t>
      </w:r>
      <w:proofErr w:type="gramStart"/>
      <w:r w:rsidRPr="00546DD5">
        <w:rPr>
          <w:rFonts w:ascii="Times New Roman" w:hAnsi="Times New Roman" w:cs="Times New Roman"/>
          <w:sz w:val="24"/>
          <w:szCs w:val="24"/>
        </w:rPr>
        <w:t>к  утвержденным</w:t>
      </w:r>
      <w:proofErr w:type="gramEnd"/>
      <w:r w:rsidRPr="00546DD5">
        <w:rPr>
          <w:rFonts w:ascii="Times New Roman" w:hAnsi="Times New Roman" w:cs="Times New Roman"/>
          <w:sz w:val="24"/>
          <w:szCs w:val="24"/>
        </w:rPr>
        <w:t xml:space="preserve"> назначениям 201</w:t>
      </w:r>
      <w:r w:rsidR="000C70DB">
        <w:rPr>
          <w:rFonts w:ascii="Times New Roman" w:hAnsi="Times New Roman" w:cs="Times New Roman"/>
          <w:sz w:val="24"/>
          <w:szCs w:val="24"/>
        </w:rPr>
        <w:t>7</w:t>
      </w:r>
      <w:r w:rsidRPr="00546DD5">
        <w:rPr>
          <w:rFonts w:ascii="Times New Roman" w:hAnsi="Times New Roman" w:cs="Times New Roman"/>
          <w:sz w:val="24"/>
          <w:szCs w:val="24"/>
        </w:rPr>
        <w:t xml:space="preserve"> года </w:t>
      </w:r>
      <w:r w:rsidRPr="00D36AD1">
        <w:rPr>
          <w:rFonts w:ascii="Times New Roman" w:hAnsi="Times New Roman" w:cs="Times New Roman"/>
          <w:sz w:val="24"/>
          <w:szCs w:val="24"/>
        </w:rPr>
        <w:t xml:space="preserve">на </w:t>
      </w:r>
      <w:r w:rsidR="00D36AD1">
        <w:rPr>
          <w:rFonts w:ascii="Times New Roman" w:hAnsi="Times New Roman" w:cs="Times New Roman"/>
          <w:sz w:val="24"/>
          <w:szCs w:val="24"/>
        </w:rPr>
        <w:t>90803,00</w:t>
      </w:r>
      <w:r w:rsidRPr="00D36AD1">
        <w:rPr>
          <w:rFonts w:ascii="Times New Roman" w:hAnsi="Times New Roman" w:cs="Times New Roman"/>
          <w:sz w:val="24"/>
          <w:szCs w:val="24"/>
        </w:rPr>
        <w:t xml:space="preserve"> руб. или на </w:t>
      </w:r>
      <w:r w:rsidR="00D36AD1">
        <w:rPr>
          <w:rFonts w:ascii="Times New Roman" w:hAnsi="Times New Roman" w:cs="Times New Roman"/>
          <w:sz w:val="24"/>
          <w:szCs w:val="24"/>
        </w:rPr>
        <w:t>35,5</w:t>
      </w:r>
      <w:r w:rsidRPr="00D36AD1">
        <w:rPr>
          <w:rFonts w:ascii="Times New Roman" w:hAnsi="Times New Roman" w:cs="Times New Roman"/>
          <w:sz w:val="24"/>
          <w:szCs w:val="24"/>
        </w:rPr>
        <w:t xml:space="preserve"> %.</w:t>
      </w:r>
    </w:p>
    <w:p w:rsidR="00546DD5" w:rsidRDefault="00546DD5" w:rsidP="00D73375">
      <w:pPr>
        <w:ind w:left="360"/>
        <w:rPr>
          <w:rFonts w:ascii="Times New Roman" w:hAnsi="Times New Roman" w:cs="Times New Roman"/>
          <w:sz w:val="24"/>
          <w:szCs w:val="24"/>
        </w:rPr>
      </w:pPr>
      <w:r w:rsidRPr="00546DD5">
        <w:rPr>
          <w:rFonts w:ascii="Times New Roman" w:hAnsi="Times New Roman" w:cs="Times New Roman"/>
          <w:sz w:val="24"/>
          <w:szCs w:val="24"/>
        </w:rPr>
        <w:t xml:space="preserve">В проекте </w:t>
      </w:r>
      <w:proofErr w:type="gramStart"/>
      <w:r w:rsidRPr="00546DD5">
        <w:rPr>
          <w:rFonts w:ascii="Times New Roman" w:hAnsi="Times New Roman" w:cs="Times New Roman"/>
          <w:sz w:val="24"/>
          <w:szCs w:val="24"/>
        </w:rPr>
        <w:t>бюджета</w:t>
      </w:r>
      <w:proofErr w:type="gramEnd"/>
      <w:r w:rsidRPr="00546DD5">
        <w:rPr>
          <w:rFonts w:ascii="Times New Roman" w:hAnsi="Times New Roman" w:cs="Times New Roman"/>
          <w:sz w:val="24"/>
          <w:szCs w:val="24"/>
        </w:rPr>
        <w:t xml:space="preserve"> </w:t>
      </w:r>
      <w:r>
        <w:rPr>
          <w:rFonts w:ascii="Times New Roman" w:hAnsi="Times New Roman" w:cs="Times New Roman"/>
          <w:sz w:val="24"/>
          <w:szCs w:val="24"/>
        </w:rPr>
        <w:t>ЗАТО Солнечный</w:t>
      </w:r>
      <w:r w:rsidRPr="00546DD5">
        <w:rPr>
          <w:rFonts w:ascii="Times New Roman" w:hAnsi="Times New Roman" w:cs="Times New Roman"/>
          <w:sz w:val="24"/>
          <w:szCs w:val="24"/>
        </w:rPr>
        <w:t xml:space="preserve"> прогноз по акцизам по подакцизным товарам (продукции), производимы</w:t>
      </w:r>
      <w:r w:rsidR="00651013">
        <w:rPr>
          <w:rFonts w:ascii="Times New Roman" w:hAnsi="Times New Roman" w:cs="Times New Roman"/>
          <w:sz w:val="24"/>
          <w:szCs w:val="24"/>
        </w:rPr>
        <w:t>м на территории РФ на 201</w:t>
      </w:r>
      <w:r w:rsidR="000C70DB">
        <w:rPr>
          <w:rFonts w:ascii="Times New Roman" w:hAnsi="Times New Roman" w:cs="Times New Roman"/>
          <w:sz w:val="24"/>
          <w:szCs w:val="24"/>
        </w:rPr>
        <w:t>8</w:t>
      </w:r>
      <w:r w:rsidRPr="00546DD5">
        <w:rPr>
          <w:rFonts w:ascii="Times New Roman" w:hAnsi="Times New Roman" w:cs="Times New Roman"/>
          <w:sz w:val="24"/>
          <w:szCs w:val="24"/>
        </w:rPr>
        <w:t xml:space="preserve"> год состоит из прогноза по следующим доходным источникам из расчета норматива отчислений </w:t>
      </w:r>
      <w:r w:rsidR="005B1039">
        <w:rPr>
          <w:rFonts w:ascii="Times New Roman" w:hAnsi="Times New Roman" w:cs="Times New Roman"/>
          <w:sz w:val="24"/>
          <w:szCs w:val="24"/>
        </w:rPr>
        <w:t>9</w:t>
      </w:r>
      <w:r w:rsidR="00F0672A">
        <w:rPr>
          <w:rFonts w:ascii="Times New Roman" w:hAnsi="Times New Roman" w:cs="Times New Roman"/>
          <w:sz w:val="24"/>
          <w:szCs w:val="24"/>
        </w:rPr>
        <w:t>0</w:t>
      </w:r>
      <w:r w:rsidRPr="00546DD5">
        <w:rPr>
          <w:rFonts w:ascii="Times New Roman" w:hAnsi="Times New Roman" w:cs="Times New Roman"/>
          <w:sz w:val="24"/>
          <w:szCs w:val="24"/>
        </w:rPr>
        <w:t xml:space="preserve"> %</w:t>
      </w:r>
      <w:r w:rsidR="00651013">
        <w:rPr>
          <w:rFonts w:ascii="Times New Roman" w:hAnsi="Times New Roman" w:cs="Times New Roman"/>
          <w:sz w:val="24"/>
          <w:szCs w:val="24"/>
        </w:rPr>
        <w:t>:</w:t>
      </w:r>
    </w:p>
    <w:p w:rsidR="00651013" w:rsidRDefault="00651013" w:rsidP="00D73375">
      <w:pPr>
        <w:ind w:left="360"/>
        <w:rPr>
          <w:rFonts w:ascii="Times New Roman" w:hAnsi="Times New Roman" w:cs="Times New Roman"/>
          <w:sz w:val="24"/>
          <w:szCs w:val="24"/>
        </w:rPr>
      </w:pPr>
      <w:r>
        <w:rPr>
          <w:rFonts w:ascii="Times New Roman" w:hAnsi="Times New Roman" w:cs="Times New Roman"/>
          <w:sz w:val="24"/>
          <w:szCs w:val="24"/>
        </w:rPr>
        <w:t xml:space="preserve">- </w:t>
      </w:r>
      <w:r w:rsidRPr="0065101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cs="Times New Roman"/>
          <w:sz w:val="24"/>
          <w:szCs w:val="24"/>
        </w:rPr>
        <w:t xml:space="preserve"> – </w:t>
      </w:r>
      <w:r w:rsidR="000C70DB">
        <w:rPr>
          <w:rFonts w:ascii="Times New Roman" w:hAnsi="Times New Roman" w:cs="Times New Roman"/>
          <w:sz w:val="24"/>
          <w:szCs w:val="24"/>
        </w:rPr>
        <w:t>66074</w:t>
      </w:r>
      <w:r>
        <w:rPr>
          <w:rFonts w:ascii="Times New Roman" w:hAnsi="Times New Roman" w:cs="Times New Roman"/>
          <w:sz w:val="24"/>
          <w:szCs w:val="24"/>
        </w:rPr>
        <w:t>,00 руб.</w:t>
      </w:r>
    </w:p>
    <w:p w:rsidR="00651013" w:rsidRDefault="00651013" w:rsidP="00D73375">
      <w:pPr>
        <w:ind w:left="360"/>
        <w:rPr>
          <w:rFonts w:ascii="Times New Roman" w:hAnsi="Times New Roman" w:cs="Times New Roman"/>
          <w:sz w:val="24"/>
          <w:szCs w:val="24"/>
        </w:rPr>
      </w:pPr>
      <w:r>
        <w:rPr>
          <w:rFonts w:ascii="Times New Roman" w:hAnsi="Times New Roman" w:cs="Times New Roman"/>
          <w:sz w:val="24"/>
          <w:szCs w:val="24"/>
        </w:rPr>
        <w:t xml:space="preserve">- </w:t>
      </w:r>
      <w:r w:rsidRPr="00651013">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651013">
        <w:rPr>
          <w:rFonts w:ascii="Times New Roman" w:hAnsi="Times New Roman" w:cs="Times New Roman"/>
          <w:sz w:val="24"/>
          <w:szCs w:val="24"/>
        </w:rPr>
        <w:t>инжекторных</w:t>
      </w:r>
      <w:proofErr w:type="spellEnd"/>
      <w:r w:rsidRPr="00651013">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cs="Times New Roman"/>
          <w:sz w:val="24"/>
          <w:szCs w:val="24"/>
        </w:rPr>
        <w:t xml:space="preserve"> – </w:t>
      </w:r>
      <w:r w:rsidR="000C70DB">
        <w:rPr>
          <w:rFonts w:ascii="Times New Roman" w:hAnsi="Times New Roman" w:cs="Times New Roman"/>
          <w:sz w:val="24"/>
          <w:szCs w:val="24"/>
        </w:rPr>
        <w:t>659</w:t>
      </w:r>
      <w:r>
        <w:rPr>
          <w:rFonts w:ascii="Times New Roman" w:hAnsi="Times New Roman" w:cs="Times New Roman"/>
          <w:sz w:val="24"/>
          <w:szCs w:val="24"/>
        </w:rPr>
        <w:t>,00 руб.</w:t>
      </w:r>
    </w:p>
    <w:p w:rsidR="00651013" w:rsidRDefault="00651013" w:rsidP="00D73375">
      <w:pPr>
        <w:ind w:left="360"/>
        <w:rPr>
          <w:rFonts w:ascii="Times New Roman" w:hAnsi="Times New Roman" w:cs="Times New Roman"/>
          <w:sz w:val="24"/>
          <w:szCs w:val="24"/>
        </w:rPr>
      </w:pPr>
      <w:r>
        <w:rPr>
          <w:rFonts w:ascii="Times New Roman" w:hAnsi="Times New Roman" w:cs="Times New Roman"/>
          <w:sz w:val="24"/>
          <w:szCs w:val="24"/>
        </w:rPr>
        <w:t xml:space="preserve">- </w:t>
      </w:r>
      <w:r w:rsidRPr="00651013">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cs="Times New Roman"/>
          <w:sz w:val="24"/>
          <w:szCs w:val="24"/>
        </w:rPr>
        <w:t xml:space="preserve"> -</w:t>
      </w:r>
      <w:r w:rsidR="000C70DB">
        <w:rPr>
          <w:rFonts w:ascii="Times New Roman" w:hAnsi="Times New Roman" w:cs="Times New Roman"/>
          <w:sz w:val="24"/>
          <w:szCs w:val="24"/>
        </w:rPr>
        <w:t>111058</w:t>
      </w:r>
      <w:r>
        <w:rPr>
          <w:rFonts w:ascii="Times New Roman" w:hAnsi="Times New Roman" w:cs="Times New Roman"/>
          <w:sz w:val="24"/>
          <w:szCs w:val="24"/>
        </w:rPr>
        <w:t>,00 руб.</w:t>
      </w:r>
    </w:p>
    <w:p w:rsidR="00651013" w:rsidRDefault="00651013" w:rsidP="00D73375">
      <w:pPr>
        <w:ind w:left="360"/>
        <w:rPr>
          <w:rFonts w:ascii="Times New Roman" w:hAnsi="Times New Roman" w:cs="Times New Roman"/>
          <w:sz w:val="24"/>
          <w:szCs w:val="24"/>
        </w:rPr>
      </w:pPr>
      <w:r>
        <w:rPr>
          <w:rFonts w:ascii="Times New Roman" w:hAnsi="Times New Roman" w:cs="Times New Roman"/>
          <w:sz w:val="24"/>
          <w:szCs w:val="24"/>
        </w:rPr>
        <w:t xml:space="preserve">- </w:t>
      </w:r>
      <w:r w:rsidRPr="0065101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0C70DB">
        <w:rPr>
          <w:rFonts w:ascii="Times New Roman" w:hAnsi="Times New Roman" w:cs="Times New Roman"/>
          <w:sz w:val="24"/>
          <w:szCs w:val="24"/>
        </w:rPr>
        <w:t>13017</w:t>
      </w:r>
      <w:r>
        <w:rPr>
          <w:rFonts w:ascii="Times New Roman" w:hAnsi="Times New Roman" w:cs="Times New Roman"/>
          <w:sz w:val="24"/>
          <w:szCs w:val="24"/>
        </w:rPr>
        <w:t>,00 руб.).</w:t>
      </w:r>
    </w:p>
    <w:p w:rsidR="00F0672A" w:rsidRDefault="00F0672A" w:rsidP="00F0672A">
      <w:pPr>
        <w:ind w:left="360"/>
        <w:rPr>
          <w:rFonts w:ascii="Times New Roman" w:hAnsi="Times New Roman" w:cs="Times New Roman"/>
          <w:sz w:val="24"/>
          <w:szCs w:val="24"/>
        </w:rPr>
      </w:pPr>
      <w:proofErr w:type="gramStart"/>
      <w:r w:rsidRPr="00F0672A">
        <w:rPr>
          <w:rFonts w:ascii="Times New Roman" w:hAnsi="Times New Roman" w:cs="Times New Roman"/>
          <w:sz w:val="24"/>
          <w:szCs w:val="24"/>
        </w:rPr>
        <w:t>В  структуре</w:t>
      </w:r>
      <w:proofErr w:type="gramEnd"/>
      <w:r w:rsidRPr="00F0672A">
        <w:rPr>
          <w:rFonts w:ascii="Times New Roman" w:hAnsi="Times New Roman" w:cs="Times New Roman"/>
          <w:sz w:val="24"/>
          <w:szCs w:val="24"/>
        </w:rPr>
        <w:t xml:space="preserve">  налоговых  и  неналоговых  доходов  бюджета  </w:t>
      </w:r>
      <w:r>
        <w:rPr>
          <w:rFonts w:ascii="Times New Roman" w:hAnsi="Times New Roman" w:cs="Times New Roman"/>
          <w:sz w:val="24"/>
          <w:szCs w:val="24"/>
        </w:rPr>
        <w:t>ЗАТО Солнечный</w:t>
      </w:r>
      <w:r w:rsidRPr="00F0672A">
        <w:rPr>
          <w:rFonts w:ascii="Times New Roman" w:hAnsi="Times New Roman" w:cs="Times New Roman"/>
          <w:sz w:val="24"/>
          <w:szCs w:val="24"/>
        </w:rPr>
        <w:t xml:space="preserve"> акцизы по подакцизным товарам (продукции), производимым на территории РФ в 201</w:t>
      </w:r>
      <w:r w:rsidR="000C70DB">
        <w:rPr>
          <w:rFonts w:ascii="Times New Roman" w:hAnsi="Times New Roman" w:cs="Times New Roman"/>
          <w:sz w:val="24"/>
          <w:szCs w:val="24"/>
        </w:rPr>
        <w:t>8</w:t>
      </w:r>
      <w:r>
        <w:rPr>
          <w:rFonts w:ascii="Times New Roman" w:hAnsi="Times New Roman" w:cs="Times New Roman"/>
          <w:sz w:val="24"/>
          <w:szCs w:val="24"/>
        </w:rPr>
        <w:t xml:space="preserve"> </w:t>
      </w:r>
      <w:r w:rsidRPr="00F0672A">
        <w:rPr>
          <w:rFonts w:ascii="Times New Roman" w:hAnsi="Times New Roman" w:cs="Times New Roman"/>
          <w:sz w:val="24"/>
          <w:szCs w:val="24"/>
        </w:rPr>
        <w:t xml:space="preserve">году составят </w:t>
      </w:r>
      <w:r w:rsidR="00166482">
        <w:rPr>
          <w:rFonts w:ascii="Times New Roman" w:hAnsi="Times New Roman" w:cs="Times New Roman"/>
          <w:sz w:val="24"/>
          <w:szCs w:val="24"/>
        </w:rPr>
        <w:t>0,96</w:t>
      </w:r>
      <w:r w:rsidRPr="00F0672A">
        <w:rPr>
          <w:rFonts w:ascii="Times New Roman" w:hAnsi="Times New Roman" w:cs="Times New Roman"/>
          <w:sz w:val="24"/>
          <w:szCs w:val="24"/>
        </w:rPr>
        <w:t>%, что ниже, чем в 201</w:t>
      </w:r>
      <w:r w:rsidR="00166482">
        <w:rPr>
          <w:rFonts w:ascii="Times New Roman" w:hAnsi="Times New Roman" w:cs="Times New Roman"/>
          <w:sz w:val="24"/>
          <w:szCs w:val="24"/>
        </w:rPr>
        <w:t>7</w:t>
      </w:r>
      <w:r w:rsidRPr="00F0672A">
        <w:rPr>
          <w:rFonts w:ascii="Times New Roman" w:hAnsi="Times New Roman" w:cs="Times New Roman"/>
          <w:sz w:val="24"/>
          <w:szCs w:val="24"/>
        </w:rPr>
        <w:t xml:space="preserve"> году </w:t>
      </w:r>
      <w:r w:rsidRPr="00D36AD1">
        <w:rPr>
          <w:rFonts w:ascii="Times New Roman" w:hAnsi="Times New Roman" w:cs="Times New Roman"/>
          <w:sz w:val="24"/>
          <w:szCs w:val="24"/>
        </w:rPr>
        <w:t>на 0,</w:t>
      </w:r>
      <w:r w:rsidR="00D36AD1">
        <w:rPr>
          <w:rFonts w:ascii="Times New Roman" w:hAnsi="Times New Roman" w:cs="Times New Roman"/>
          <w:sz w:val="24"/>
          <w:szCs w:val="24"/>
        </w:rPr>
        <w:t>58</w:t>
      </w:r>
      <w:r w:rsidRPr="00D36AD1">
        <w:rPr>
          <w:rFonts w:ascii="Times New Roman" w:hAnsi="Times New Roman" w:cs="Times New Roman"/>
          <w:sz w:val="24"/>
          <w:szCs w:val="24"/>
        </w:rPr>
        <w:t xml:space="preserve"> процентных пункта</w:t>
      </w:r>
      <w:r w:rsidRPr="00F0672A">
        <w:rPr>
          <w:rFonts w:ascii="Times New Roman" w:hAnsi="Times New Roman" w:cs="Times New Roman"/>
          <w:sz w:val="24"/>
          <w:szCs w:val="24"/>
        </w:rPr>
        <w:t>.</w:t>
      </w:r>
    </w:p>
    <w:p w:rsidR="008F16FA" w:rsidRDefault="008F16FA" w:rsidP="008F16FA">
      <w:pPr>
        <w:ind w:left="360"/>
        <w:jc w:val="center"/>
        <w:rPr>
          <w:rFonts w:ascii="Times New Roman" w:hAnsi="Times New Roman" w:cs="Times New Roman"/>
          <w:b/>
          <w:sz w:val="24"/>
          <w:szCs w:val="24"/>
        </w:rPr>
      </w:pPr>
      <w:r w:rsidRPr="008F16FA">
        <w:rPr>
          <w:rFonts w:ascii="Times New Roman" w:hAnsi="Times New Roman" w:cs="Times New Roman"/>
          <w:b/>
          <w:sz w:val="24"/>
          <w:szCs w:val="24"/>
        </w:rPr>
        <w:t>Единый налог на вмененный доход для отдельных видов деятельности</w:t>
      </w:r>
    </w:p>
    <w:p w:rsidR="008F16FA" w:rsidRDefault="008F16FA" w:rsidP="008F16FA">
      <w:pPr>
        <w:ind w:left="360"/>
        <w:rPr>
          <w:rFonts w:ascii="Times New Roman" w:hAnsi="Times New Roman" w:cs="Times New Roman"/>
          <w:sz w:val="24"/>
          <w:szCs w:val="24"/>
        </w:rPr>
      </w:pPr>
      <w:r w:rsidRPr="008F16FA">
        <w:rPr>
          <w:rFonts w:ascii="Times New Roman" w:hAnsi="Times New Roman" w:cs="Times New Roman"/>
          <w:sz w:val="24"/>
          <w:szCs w:val="24"/>
        </w:rPr>
        <w:t>Контингент данного налога прогнозируется на 201</w:t>
      </w:r>
      <w:r w:rsidR="00166482">
        <w:rPr>
          <w:rFonts w:ascii="Times New Roman" w:hAnsi="Times New Roman" w:cs="Times New Roman"/>
          <w:sz w:val="24"/>
          <w:szCs w:val="24"/>
        </w:rPr>
        <w:t>8</w:t>
      </w:r>
      <w:r>
        <w:rPr>
          <w:rFonts w:ascii="Times New Roman" w:hAnsi="Times New Roman" w:cs="Times New Roman"/>
          <w:sz w:val="24"/>
          <w:szCs w:val="24"/>
        </w:rPr>
        <w:t xml:space="preserve"> год</w:t>
      </w:r>
      <w:r w:rsidRPr="008F16FA">
        <w:rPr>
          <w:rFonts w:ascii="Times New Roman" w:hAnsi="Times New Roman" w:cs="Times New Roman"/>
          <w:sz w:val="24"/>
          <w:szCs w:val="24"/>
        </w:rPr>
        <w:t xml:space="preserve"> в сумме </w:t>
      </w:r>
      <w:r w:rsidR="00E7322F">
        <w:rPr>
          <w:rFonts w:ascii="Times New Roman" w:hAnsi="Times New Roman" w:cs="Times New Roman"/>
          <w:sz w:val="24"/>
          <w:szCs w:val="24"/>
        </w:rPr>
        <w:t>302344,00</w:t>
      </w:r>
      <w:r w:rsidR="00CE4F2F">
        <w:rPr>
          <w:rFonts w:ascii="Times New Roman" w:hAnsi="Times New Roman" w:cs="Times New Roman"/>
          <w:sz w:val="24"/>
          <w:szCs w:val="24"/>
        </w:rPr>
        <w:t xml:space="preserve"> </w:t>
      </w:r>
      <w:proofErr w:type="gramStart"/>
      <w:r w:rsidR="00CE4F2F">
        <w:rPr>
          <w:rFonts w:ascii="Times New Roman" w:hAnsi="Times New Roman" w:cs="Times New Roman"/>
          <w:sz w:val="24"/>
          <w:szCs w:val="24"/>
        </w:rPr>
        <w:t>р</w:t>
      </w:r>
      <w:r w:rsidRPr="008F16FA">
        <w:rPr>
          <w:rFonts w:ascii="Times New Roman" w:hAnsi="Times New Roman" w:cs="Times New Roman"/>
          <w:sz w:val="24"/>
          <w:szCs w:val="24"/>
        </w:rPr>
        <w:t>уб..</w:t>
      </w:r>
      <w:proofErr w:type="gramEnd"/>
      <w:r w:rsidRPr="008F16FA">
        <w:rPr>
          <w:rFonts w:ascii="Times New Roman" w:hAnsi="Times New Roman" w:cs="Times New Roman"/>
          <w:sz w:val="24"/>
          <w:szCs w:val="24"/>
        </w:rPr>
        <w:t xml:space="preserve"> Норматив отчислений в бюджет </w:t>
      </w:r>
      <w:r>
        <w:rPr>
          <w:rFonts w:ascii="Times New Roman" w:hAnsi="Times New Roman" w:cs="Times New Roman"/>
          <w:sz w:val="24"/>
          <w:szCs w:val="24"/>
        </w:rPr>
        <w:t>в соответствии с БК РФ</w:t>
      </w:r>
      <w:r w:rsidRPr="008F16FA">
        <w:rPr>
          <w:rFonts w:ascii="Times New Roman" w:hAnsi="Times New Roman" w:cs="Times New Roman"/>
          <w:sz w:val="24"/>
          <w:szCs w:val="24"/>
        </w:rPr>
        <w:t xml:space="preserve"> составляет 100 %</w:t>
      </w:r>
      <w:r>
        <w:rPr>
          <w:rFonts w:ascii="Times New Roman" w:hAnsi="Times New Roman" w:cs="Times New Roman"/>
          <w:sz w:val="24"/>
          <w:szCs w:val="24"/>
        </w:rPr>
        <w:t>.</w:t>
      </w:r>
    </w:p>
    <w:p w:rsidR="005B1039" w:rsidRDefault="005B1039" w:rsidP="005B1039">
      <w:pPr>
        <w:ind w:left="360"/>
        <w:rPr>
          <w:rFonts w:ascii="Times New Roman" w:hAnsi="Times New Roman" w:cs="Times New Roman"/>
          <w:sz w:val="24"/>
          <w:szCs w:val="24"/>
        </w:rPr>
      </w:pPr>
      <w:proofErr w:type="gramStart"/>
      <w:r w:rsidRPr="005B1039">
        <w:rPr>
          <w:rFonts w:ascii="Times New Roman" w:hAnsi="Times New Roman" w:cs="Times New Roman"/>
          <w:sz w:val="24"/>
          <w:szCs w:val="24"/>
        </w:rPr>
        <w:t>Расчет  прогноза</w:t>
      </w:r>
      <w:proofErr w:type="gramEnd"/>
      <w:r w:rsidRPr="005B1039">
        <w:rPr>
          <w:rFonts w:ascii="Times New Roman" w:hAnsi="Times New Roman" w:cs="Times New Roman"/>
          <w:sz w:val="24"/>
          <w:szCs w:val="24"/>
        </w:rPr>
        <w:t xml:space="preserve">  единого  налога</w:t>
      </w:r>
      <w:r w:rsidR="009C53FC">
        <w:rPr>
          <w:rFonts w:ascii="Times New Roman" w:hAnsi="Times New Roman" w:cs="Times New Roman"/>
          <w:sz w:val="24"/>
          <w:szCs w:val="24"/>
        </w:rPr>
        <w:t xml:space="preserve"> </w:t>
      </w:r>
      <w:r w:rsidRPr="005B1039">
        <w:rPr>
          <w:rFonts w:ascii="Times New Roman" w:hAnsi="Times New Roman" w:cs="Times New Roman"/>
          <w:sz w:val="24"/>
          <w:szCs w:val="24"/>
        </w:rPr>
        <w:t>на  вмененный  доход  для  отдельных  видов деятельности произведен на основе  показателей</w:t>
      </w:r>
      <w:r w:rsidR="009C53FC">
        <w:rPr>
          <w:rFonts w:ascii="Times New Roman" w:hAnsi="Times New Roman" w:cs="Times New Roman"/>
          <w:sz w:val="24"/>
          <w:szCs w:val="24"/>
        </w:rPr>
        <w:t xml:space="preserve"> </w:t>
      </w:r>
      <w:r w:rsidRPr="005B1039">
        <w:rPr>
          <w:rFonts w:ascii="Times New Roman" w:hAnsi="Times New Roman" w:cs="Times New Roman"/>
          <w:sz w:val="24"/>
          <w:szCs w:val="24"/>
        </w:rPr>
        <w:t xml:space="preserve">отчета формы </w:t>
      </w:r>
      <w:r w:rsidR="009C53FC">
        <w:rPr>
          <w:rFonts w:ascii="Times New Roman" w:hAnsi="Times New Roman" w:cs="Times New Roman"/>
          <w:sz w:val="24"/>
          <w:szCs w:val="24"/>
        </w:rPr>
        <w:t>№</w:t>
      </w:r>
      <w:r w:rsidRPr="005B1039">
        <w:rPr>
          <w:rFonts w:ascii="Times New Roman" w:hAnsi="Times New Roman" w:cs="Times New Roman"/>
          <w:sz w:val="24"/>
          <w:szCs w:val="24"/>
        </w:rPr>
        <w:t xml:space="preserve"> 5 -ЕНВД «Отчет о налоговой базе и структуре начислений по единому налогу  на  вмененный  доход  для  определенных  видов  деятельности»  за  </w:t>
      </w:r>
      <w:r w:rsidR="009C53FC">
        <w:rPr>
          <w:rFonts w:ascii="Times New Roman" w:hAnsi="Times New Roman" w:cs="Times New Roman"/>
          <w:sz w:val="24"/>
          <w:szCs w:val="24"/>
        </w:rPr>
        <w:t>отчетный год</w:t>
      </w:r>
      <w:r w:rsidRPr="005B1039">
        <w:rPr>
          <w:rFonts w:ascii="Times New Roman" w:hAnsi="Times New Roman" w:cs="Times New Roman"/>
          <w:sz w:val="24"/>
          <w:szCs w:val="24"/>
        </w:rPr>
        <w:t xml:space="preserve">, </w:t>
      </w:r>
      <w:r w:rsidR="0038453E">
        <w:rPr>
          <w:rFonts w:ascii="Times New Roman" w:hAnsi="Times New Roman" w:cs="Times New Roman"/>
          <w:sz w:val="24"/>
          <w:szCs w:val="24"/>
        </w:rPr>
        <w:t>оценка ожидаемого</w:t>
      </w:r>
      <w:r w:rsidR="009C53FC">
        <w:rPr>
          <w:rFonts w:ascii="Times New Roman" w:hAnsi="Times New Roman" w:cs="Times New Roman"/>
          <w:sz w:val="24"/>
          <w:szCs w:val="24"/>
        </w:rPr>
        <w:t xml:space="preserve"> исполнени</w:t>
      </w:r>
      <w:r w:rsidR="0038453E">
        <w:rPr>
          <w:rFonts w:ascii="Times New Roman" w:hAnsi="Times New Roman" w:cs="Times New Roman"/>
          <w:sz w:val="24"/>
          <w:szCs w:val="24"/>
        </w:rPr>
        <w:t>я</w:t>
      </w:r>
      <w:r w:rsidR="009C53FC">
        <w:rPr>
          <w:rFonts w:ascii="Times New Roman" w:hAnsi="Times New Roman" w:cs="Times New Roman"/>
          <w:sz w:val="24"/>
          <w:szCs w:val="24"/>
        </w:rPr>
        <w:t xml:space="preserve"> бюджета ЗАТО Солнечный за 201</w:t>
      </w:r>
      <w:r w:rsidR="0038453E">
        <w:rPr>
          <w:rFonts w:ascii="Times New Roman" w:hAnsi="Times New Roman" w:cs="Times New Roman"/>
          <w:sz w:val="24"/>
          <w:szCs w:val="24"/>
        </w:rPr>
        <w:t>7</w:t>
      </w:r>
      <w:r w:rsidR="00CE4F2F">
        <w:rPr>
          <w:rFonts w:ascii="Times New Roman" w:hAnsi="Times New Roman" w:cs="Times New Roman"/>
          <w:sz w:val="24"/>
          <w:szCs w:val="24"/>
        </w:rPr>
        <w:t xml:space="preserve"> год</w:t>
      </w:r>
      <w:r w:rsidR="009C53FC">
        <w:rPr>
          <w:rFonts w:ascii="Times New Roman" w:hAnsi="Times New Roman" w:cs="Times New Roman"/>
          <w:sz w:val="24"/>
          <w:szCs w:val="24"/>
        </w:rPr>
        <w:t>.</w:t>
      </w:r>
    </w:p>
    <w:p w:rsidR="00CE4F2F" w:rsidRDefault="00CE4F2F" w:rsidP="005B1039">
      <w:pPr>
        <w:ind w:left="360"/>
        <w:rPr>
          <w:rFonts w:ascii="Times New Roman" w:hAnsi="Times New Roman" w:cs="Times New Roman"/>
          <w:sz w:val="24"/>
          <w:szCs w:val="24"/>
        </w:rPr>
      </w:pPr>
      <w:r>
        <w:rPr>
          <w:rFonts w:ascii="Times New Roman" w:hAnsi="Times New Roman" w:cs="Times New Roman"/>
          <w:sz w:val="24"/>
          <w:szCs w:val="24"/>
        </w:rPr>
        <w:t xml:space="preserve">В представленном расчете в Пояснительной записке по прогнозу поступления доходов в бюджет ЗАТО Солнечный на 2018 год и плановый период </w:t>
      </w:r>
      <w:r w:rsidR="0038453E">
        <w:rPr>
          <w:rFonts w:ascii="Times New Roman" w:hAnsi="Times New Roman" w:cs="Times New Roman"/>
          <w:sz w:val="24"/>
          <w:szCs w:val="24"/>
        </w:rPr>
        <w:t>2</w:t>
      </w:r>
      <w:r>
        <w:rPr>
          <w:rFonts w:ascii="Times New Roman" w:hAnsi="Times New Roman" w:cs="Times New Roman"/>
          <w:sz w:val="24"/>
          <w:szCs w:val="24"/>
        </w:rPr>
        <w:t>019 и 2020 годов</w:t>
      </w:r>
      <w:r w:rsidR="0038453E">
        <w:rPr>
          <w:rFonts w:ascii="Times New Roman" w:hAnsi="Times New Roman" w:cs="Times New Roman"/>
          <w:sz w:val="24"/>
          <w:szCs w:val="24"/>
        </w:rPr>
        <w:t xml:space="preserve"> в таблице 3 Строке 1 «Ожидаемое поступление ЕНВД за текущий год» графе «Оценка 2017 год» указана сумма 290715,00 руб., в приложении к проекту бюджета в таблице «Оценка ожидаемого исполнения бюджета ЗАТО Солнечный за 2017 год»  ожидаемая оценка исполнения по единому налогу на вмененный доход для отдельных видов деятельности указана сумма 291451,62 руб. Следовательно, учитывая рекомендованные индексы потребительских цен прогноз поступлений по данному налогу в 2018 году должен составить</w:t>
      </w:r>
      <w:r w:rsidR="00E7322F">
        <w:rPr>
          <w:rFonts w:ascii="Times New Roman" w:hAnsi="Times New Roman" w:cs="Times New Roman"/>
          <w:sz w:val="24"/>
          <w:szCs w:val="24"/>
        </w:rPr>
        <w:t xml:space="preserve"> 303110,00 руб., в 2019 году – 315234,00 руб., в 2020 году – 327843,00 руб.</w:t>
      </w:r>
    </w:p>
    <w:p w:rsidR="009C53FC" w:rsidRDefault="009C53FC" w:rsidP="009C53FC">
      <w:pPr>
        <w:ind w:left="360"/>
        <w:rPr>
          <w:rFonts w:ascii="Times New Roman" w:hAnsi="Times New Roman" w:cs="Times New Roman"/>
          <w:sz w:val="24"/>
          <w:szCs w:val="24"/>
        </w:rPr>
      </w:pPr>
      <w:proofErr w:type="gramStart"/>
      <w:r w:rsidRPr="009C53FC">
        <w:rPr>
          <w:rFonts w:ascii="Times New Roman" w:hAnsi="Times New Roman" w:cs="Times New Roman"/>
          <w:sz w:val="24"/>
          <w:szCs w:val="24"/>
        </w:rPr>
        <w:t>В  структуре</w:t>
      </w:r>
      <w:proofErr w:type="gramEnd"/>
      <w:r w:rsidRPr="009C53FC">
        <w:rPr>
          <w:rFonts w:ascii="Times New Roman" w:hAnsi="Times New Roman" w:cs="Times New Roman"/>
          <w:sz w:val="24"/>
          <w:szCs w:val="24"/>
        </w:rPr>
        <w:t xml:space="preserve">  налоговых  и  неналоговых  доходов  бюджета  </w:t>
      </w:r>
      <w:r>
        <w:rPr>
          <w:rFonts w:ascii="Times New Roman" w:hAnsi="Times New Roman" w:cs="Times New Roman"/>
          <w:sz w:val="24"/>
          <w:szCs w:val="24"/>
        </w:rPr>
        <w:t xml:space="preserve">ЗАТО Солнечный </w:t>
      </w:r>
      <w:r w:rsidRPr="009C53FC">
        <w:rPr>
          <w:rFonts w:ascii="Times New Roman" w:hAnsi="Times New Roman" w:cs="Times New Roman"/>
          <w:sz w:val="24"/>
          <w:szCs w:val="24"/>
        </w:rPr>
        <w:t>единый налог на вмененный доход для отдельных видов деятельности</w:t>
      </w:r>
      <w:r>
        <w:rPr>
          <w:rFonts w:ascii="Times New Roman" w:hAnsi="Times New Roman" w:cs="Times New Roman"/>
          <w:sz w:val="24"/>
          <w:szCs w:val="24"/>
        </w:rPr>
        <w:t xml:space="preserve"> </w:t>
      </w:r>
      <w:r w:rsidRPr="009C53FC">
        <w:rPr>
          <w:rFonts w:ascii="Times New Roman" w:hAnsi="Times New Roman" w:cs="Times New Roman"/>
          <w:sz w:val="24"/>
          <w:szCs w:val="24"/>
        </w:rPr>
        <w:t>в 201</w:t>
      </w:r>
      <w:r w:rsidR="00E7322F">
        <w:rPr>
          <w:rFonts w:ascii="Times New Roman" w:hAnsi="Times New Roman" w:cs="Times New Roman"/>
          <w:sz w:val="24"/>
          <w:szCs w:val="24"/>
        </w:rPr>
        <w:t>8</w:t>
      </w:r>
      <w:r>
        <w:rPr>
          <w:rFonts w:ascii="Times New Roman" w:hAnsi="Times New Roman" w:cs="Times New Roman"/>
          <w:sz w:val="24"/>
          <w:szCs w:val="24"/>
        </w:rPr>
        <w:t xml:space="preserve"> </w:t>
      </w:r>
      <w:r w:rsidRPr="009C53FC">
        <w:rPr>
          <w:rFonts w:ascii="Times New Roman" w:hAnsi="Times New Roman" w:cs="Times New Roman"/>
          <w:sz w:val="24"/>
          <w:szCs w:val="24"/>
        </w:rPr>
        <w:t>году состав</w:t>
      </w:r>
      <w:r w:rsidR="00E7322F">
        <w:rPr>
          <w:rFonts w:ascii="Times New Roman" w:hAnsi="Times New Roman" w:cs="Times New Roman"/>
          <w:sz w:val="24"/>
          <w:szCs w:val="24"/>
        </w:rPr>
        <w:t>ит 1,8</w:t>
      </w:r>
      <w:r w:rsidR="00D36AD1">
        <w:rPr>
          <w:rFonts w:ascii="Times New Roman" w:hAnsi="Times New Roman" w:cs="Times New Roman"/>
          <w:sz w:val="24"/>
          <w:szCs w:val="24"/>
        </w:rPr>
        <w:t>%.</w:t>
      </w:r>
    </w:p>
    <w:p w:rsidR="009C53FC" w:rsidRDefault="00E7322F" w:rsidP="009C53FC">
      <w:pPr>
        <w:ind w:left="360"/>
        <w:rPr>
          <w:rFonts w:ascii="Times New Roman" w:hAnsi="Times New Roman" w:cs="Times New Roman"/>
          <w:sz w:val="24"/>
          <w:szCs w:val="24"/>
        </w:rPr>
      </w:pPr>
      <w:proofErr w:type="gramStart"/>
      <w:r>
        <w:rPr>
          <w:rFonts w:ascii="Times New Roman" w:hAnsi="Times New Roman" w:cs="Times New Roman"/>
          <w:sz w:val="24"/>
          <w:szCs w:val="24"/>
        </w:rPr>
        <w:t>При р</w:t>
      </w:r>
      <w:r w:rsidR="009C53FC" w:rsidRPr="009C53FC">
        <w:rPr>
          <w:rFonts w:ascii="Times New Roman" w:hAnsi="Times New Roman" w:cs="Times New Roman"/>
          <w:sz w:val="24"/>
          <w:szCs w:val="24"/>
        </w:rPr>
        <w:t>асчёт</w:t>
      </w:r>
      <w:proofErr w:type="gramEnd"/>
      <w:r w:rsidR="009C53FC" w:rsidRPr="009C53FC">
        <w:rPr>
          <w:rFonts w:ascii="Times New Roman" w:hAnsi="Times New Roman" w:cs="Times New Roman"/>
          <w:sz w:val="24"/>
          <w:szCs w:val="24"/>
        </w:rPr>
        <w:t xml:space="preserve"> прогноза поступлений единого налога на вмененный доход для отдельных</w:t>
      </w:r>
      <w:r w:rsidR="009C53FC">
        <w:rPr>
          <w:rFonts w:ascii="Times New Roman" w:hAnsi="Times New Roman" w:cs="Times New Roman"/>
          <w:sz w:val="24"/>
          <w:szCs w:val="24"/>
        </w:rPr>
        <w:t xml:space="preserve"> </w:t>
      </w:r>
      <w:r w:rsidR="009C53FC" w:rsidRPr="009C53FC">
        <w:rPr>
          <w:rFonts w:ascii="Times New Roman" w:hAnsi="Times New Roman" w:cs="Times New Roman"/>
          <w:sz w:val="24"/>
          <w:szCs w:val="24"/>
        </w:rPr>
        <w:t>видов деятельности на 201</w:t>
      </w:r>
      <w:r>
        <w:rPr>
          <w:rFonts w:ascii="Times New Roman" w:hAnsi="Times New Roman" w:cs="Times New Roman"/>
          <w:sz w:val="24"/>
          <w:szCs w:val="24"/>
        </w:rPr>
        <w:t>8</w:t>
      </w:r>
      <w:r w:rsidR="009C53FC">
        <w:rPr>
          <w:rFonts w:ascii="Times New Roman" w:hAnsi="Times New Roman" w:cs="Times New Roman"/>
          <w:sz w:val="24"/>
          <w:szCs w:val="24"/>
        </w:rPr>
        <w:t xml:space="preserve"> </w:t>
      </w:r>
      <w:r w:rsidR="009C53FC" w:rsidRPr="009C53FC">
        <w:rPr>
          <w:rFonts w:ascii="Times New Roman" w:hAnsi="Times New Roman" w:cs="Times New Roman"/>
          <w:sz w:val="24"/>
          <w:szCs w:val="24"/>
        </w:rPr>
        <w:t xml:space="preserve">год </w:t>
      </w:r>
      <w:r>
        <w:rPr>
          <w:rFonts w:ascii="Times New Roman" w:hAnsi="Times New Roman" w:cs="Times New Roman"/>
          <w:sz w:val="24"/>
          <w:szCs w:val="24"/>
        </w:rPr>
        <w:t>рекомендуется учесть указанные замечания</w:t>
      </w:r>
      <w:r w:rsidR="009C53FC" w:rsidRPr="009C53FC">
        <w:rPr>
          <w:rFonts w:ascii="Times New Roman" w:hAnsi="Times New Roman" w:cs="Times New Roman"/>
          <w:sz w:val="24"/>
          <w:szCs w:val="24"/>
        </w:rPr>
        <w:t>.</w:t>
      </w:r>
    </w:p>
    <w:p w:rsidR="00107204" w:rsidRPr="00107204" w:rsidRDefault="00107204" w:rsidP="00107204">
      <w:pPr>
        <w:ind w:left="360"/>
        <w:jc w:val="center"/>
        <w:rPr>
          <w:rFonts w:ascii="Times New Roman" w:hAnsi="Times New Roman" w:cs="Times New Roman"/>
          <w:b/>
          <w:sz w:val="24"/>
          <w:szCs w:val="24"/>
        </w:rPr>
      </w:pPr>
      <w:r w:rsidRPr="00107204">
        <w:rPr>
          <w:rFonts w:ascii="Times New Roman" w:hAnsi="Times New Roman" w:cs="Times New Roman"/>
          <w:b/>
          <w:sz w:val="24"/>
          <w:szCs w:val="24"/>
        </w:rPr>
        <w:t>Налог, взимаемый в связи с применением патентной системы налогообложения</w:t>
      </w:r>
    </w:p>
    <w:p w:rsidR="00107204" w:rsidRDefault="00107204" w:rsidP="009C53FC">
      <w:pPr>
        <w:ind w:left="360"/>
        <w:rPr>
          <w:rFonts w:ascii="Times New Roman" w:hAnsi="Times New Roman" w:cs="Times New Roman"/>
          <w:sz w:val="24"/>
          <w:szCs w:val="24"/>
        </w:rPr>
      </w:pPr>
      <w:r>
        <w:rPr>
          <w:rFonts w:ascii="Times New Roman" w:hAnsi="Times New Roman" w:cs="Times New Roman"/>
          <w:sz w:val="24"/>
          <w:szCs w:val="24"/>
        </w:rPr>
        <w:t xml:space="preserve">Методика расчета поступлений налога, взимаемого в связи с применением патентной системы налогообложения, согласно пояснительной записки к проекту </w:t>
      </w:r>
      <w:proofErr w:type="gramStart"/>
      <w:r>
        <w:rPr>
          <w:rFonts w:ascii="Times New Roman" w:hAnsi="Times New Roman" w:cs="Times New Roman"/>
          <w:sz w:val="24"/>
          <w:szCs w:val="24"/>
        </w:rPr>
        <w:t>бюджета,  в</w:t>
      </w:r>
      <w:proofErr w:type="gramEnd"/>
      <w:r>
        <w:rPr>
          <w:rFonts w:ascii="Times New Roman" w:hAnsi="Times New Roman" w:cs="Times New Roman"/>
          <w:sz w:val="24"/>
          <w:szCs w:val="24"/>
        </w:rPr>
        <w:t xml:space="preserve"> настоящее время разрабатывается.  Прогноз поступления </w:t>
      </w:r>
      <w:proofErr w:type="gramStart"/>
      <w:r>
        <w:rPr>
          <w:rFonts w:ascii="Times New Roman" w:hAnsi="Times New Roman" w:cs="Times New Roman"/>
          <w:sz w:val="24"/>
          <w:szCs w:val="24"/>
        </w:rPr>
        <w:t>доходов  определен</w:t>
      </w:r>
      <w:proofErr w:type="gramEnd"/>
      <w:r>
        <w:rPr>
          <w:rFonts w:ascii="Times New Roman" w:hAnsi="Times New Roman" w:cs="Times New Roman"/>
          <w:sz w:val="24"/>
          <w:szCs w:val="24"/>
        </w:rPr>
        <w:t xml:space="preserve"> по прогнозу социально- экономического развития на 2018 год и плановый период 2019 и 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 в 2018 году – 20896,00 руб., в 2019 году – 21732,00 руб., в 2020 году – 22602,00 руб. </w:t>
      </w:r>
    </w:p>
    <w:p w:rsidR="00107204" w:rsidRDefault="00107204" w:rsidP="009C53FC">
      <w:pPr>
        <w:ind w:left="360"/>
        <w:rPr>
          <w:rFonts w:ascii="Times New Roman" w:hAnsi="Times New Roman" w:cs="Times New Roman"/>
          <w:sz w:val="24"/>
          <w:szCs w:val="24"/>
        </w:rPr>
      </w:pPr>
      <w:r>
        <w:rPr>
          <w:rFonts w:ascii="Times New Roman" w:hAnsi="Times New Roman" w:cs="Times New Roman"/>
          <w:sz w:val="24"/>
          <w:szCs w:val="24"/>
        </w:rPr>
        <w:t xml:space="preserve">Данные взаимоувязаны, прогноз считать реалистичным. </w:t>
      </w:r>
    </w:p>
    <w:p w:rsidR="008F16FA" w:rsidRDefault="008F16FA" w:rsidP="008F16FA">
      <w:pPr>
        <w:ind w:left="360"/>
        <w:jc w:val="center"/>
        <w:rPr>
          <w:rFonts w:ascii="Times New Roman" w:hAnsi="Times New Roman" w:cs="Times New Roman"/>
          <w:b/>
          <w:sz w:val="24"/>
          <w:szCs w:val="24"/>
        </w:rPr>
      </w:pPr>
      <w:r w:rsidRPr="008F16FA">
        <w:rPr>
          <w:rFonts w:ascii="Times New Roman" w:hAnsi="Times New Roman" w:cs="Times New Roman"/>
          <w:b/>
          <w:sz w:val="24"/>
          <w:szCs w:val="24"/>
        </w:rPr>
        <w:t>Налог на имущество физических лиц</w:t>
      </w:r>
      <w:r w:rsidR="004E524E">
        <w:rPr>
          <w:rFonts w:ascii="Times New Roman" w:hAnsi="Times New Roman" w:cs="Times New Roman"/>
          <w:b/>
          <w:sz w:val="24"/>
          <w:szCs w:val="24"/>
        </w:rPr>
        <w:t xml:space="preserve"> </w:t>
      </w:r>
      <w:r w:rsidR="004610FA">
        <w:rPr>
          <w:rFonts w:ascii="Times New Roman" w:hAnsi="Times New Roman" w:cs="Times New Roman"/>
          <w:b/>
          <w:sz w:val="24"/>
          <w:szCs w:val="24"/>
        </w:rPr>
        <w:t xml:space="preserve"> </w:t>
      </w:r>
    </w:p>
    <w:p w:rsidR="00010C5D" w:rsidRDefault="00257E22" w:rsidP="00010C5D">
      <w:pPr>
        <w:ind w:left="360"/>
        <w:rPr>
          <w:rFonts w:ascii="Times New Roman" w:hAnsi="Times New Roman" w:cs="Times New Roman"/>
          <w:sz w:val="24"/>
          <w:szCs w:val="24"/>
        </w:rPr>
      </w:pPr>
      <w:r w:rsidRPr="00257E22">
        <w:rPr>
          <w:rFonts w:ascii="Times New Roman" w:hAnsi="Times New Roman" w:cs="Times New Roman"/>
          <w:sz w:val="24"/>
          <w:szCs w:val="24"/>
        </w:rPr>
        <w:t>Контингент данного налога прогнозируется на 201</w:t>
      </w:r>
      <w:r w:rsidR="00F55AF9">
        <w:rPr>
          <w:rFonts w:ascii="Times New Roman" w:hAnsi="Times New Roman" w:cs="Times New Roman"/>
          <w:sz w:val="24"/>
          <w:szCs w:val="24"/>
        </w:rPr>
        <w:t>8</w:t>
      </w:r>
      <w:r>
        <w:rPr>
          <w:rFonts w:ascii="Times New Roman" w:hAnsi="Times New Roman" w:cs="Times New Roman"/>
          <w:sz w:val="24"/>
          <w:szCs w:val="24"/>
        </w:rPr>
        <w:t xml:space="preserve"> год</w:t>
      </w:r>
      <w:r w:rsidRPr="00257E22">
        <w:rPr>
          <w:rFonts w:ascii="Times New Roman" w:hAnsi="Times New Roman" w:cs="Times New Roman"/>
          <w:sz w:val="24"/>
          <w:szCs w:val="24"/>
        </w:rPr>
        <w:t xml:space="preserve"> </w:t>
      </w:r>
      <w:r w:rsidR="00010C5D">
        <w:rPr>
          <w:rFonts w:ascii="Times New Roman" w:hAnsi="Times New Roman" w:cs="Times New Roman"/>
          <w:sz w:val="24"/>
          <w:szCs w:val="24"/>
        </w:rPr>
        <w:t xml:space="preserve">на основании </w:t>
      </w:r>
      <w:r w:rsidR="00F55AF9">
        <w:rPr>
          <w:rFonts w:ascii="Times New Roman" w:hAnsi="Times New Roman" w:cs="Times New Roman"/>
          <w:sz w:val="24"/>
          <w:szCs w:val="24"/>
        </w:rPr>
        <w:t>оценки ожидаемого поступления в</w:t>
      </w:r>
      <w:r w:rsidR="00010C5D">
        <w:rPr>
          <w:rFonts w:ascii="Times New Roman" w:hAnsi="Times New Roman" w:cs="Times New Roman"/>
          <w:sz w:val="24"/>
          <w:szCs w:val="24"/>
        </w:rPr>
        <w:t xml:space="preserve"> </w:t>
      </w:r>
      <w:proofErr w:type="gramStart"/>
      <w:r w:rsidR="00010C5D">
        <w:rPr>
          <w:rFonts w:ascii="Times New Roman" w:hAnsi="Times New Roman" w:cs="Times New Roman"/>
          <w:sz w:val="24"/>
          <w:szCs w:val="24"/>
        </w:rPr>
        <w:t>бюджет</w:t>
      </w:r>
      <w:proofErr w:type="gramEnd"/>
      <w:r w:rsidR="00010C5D">
        <w:rPr>
          <w:rFonts w:ascii="Times New Roman" w:hAnsi="Times New Roman" w:cs="Times New Roman"/>
          <w:sz w:val="24"/>
          <w:szCs w:val="24"/>
        </w:rPr>
        <w:t xml:space="preserve"> ЗАТО Солнечный за 201</w:t>
      </w:r>
      <w:r w:rsidR="00F55AF9">
        <w:rPr>
          <w:rFonts w:ascii="Times New Roman" w:hAnsi="Times New Roman" w:cs="Times New Roman"/>
          <w:sz w:val="24"/>
          <w:szCs w:val="24"/>
        </w:rPr>
        <w:t>7</w:t>
      </w:r>
      <w:r w:rsidR="00010C5D">
        <w:rPr>
          <w:rFonts w:ascii="Times New Roman" w:hAnsi="Times New Roman" w:cs="Times New Roman"/>
          <w:sz w:val="24"/>
          <w:szCs w:val="24"/>
        </w:rPr>
        <w:t xml:space="preserve"> год и информации налоговых органов на 01.01.201</w:t>
      </w:r>
      <w:r w:rsidR="00F55AF9">
        <w:rPr>
          <w:rFonts w:ascii="Times New Roman" w:hAnsi="Times New Roman" w:cs="Times New Roman"/>
          <w:sz w:val="24"/>
          <w:szCs w:val="24"/>
        </w:rPr>
        <w:t>7</w:t>
      </w:r>
      <w:r w:rsidR="00010C5D">
        <w:rPr>
          <w:rFonts w:ascii="Times New Roman" w:hAnsi="Times New Roman" w:cs="Times New Roman"/>
          <w:sz w:val="24"/>
          <w:szCs w:val="24"/>
        </w:rPr>
        <w:t xml:space="preserve">, передаваемой в финансовые органы местных администраций на основании Приказа 65н. </w:t>
      </w:r>
      <w:r w:rsidR="00F55AF9">
        <w:rPr>
          <w:rFonts w:ascii="Times New Roman" w:hAnsi="Times New Roman" w:cs="Times New Roman"/>
          <w:sz w:val="24"/>
          <w:szCs w:val="24"/>
        </w:rPr>
        <w:t xml:space="preserve">Сумма исчисленного налога на имущество физических лиц составила 112260,00 руб., прогнозируемые поступления в виде неисполненных обязательств, возможных к взысканию – 8800,00 руб. Таким образом, сумма налога </w:t>
      </w:r>
      <w:r w:rsidR="00F73EA0">
        <w:rPr>
          <w:rFonts w:ascii="Times New Roman" w:hAnsi="Times New Roman" w:cs="Times New Roman"/>
          <w:sz w:val="24"/>
          <w:szCs w:val="24"/>
        </w:rPr>
        <w:t xml:space="preserve">на 2018 год - </w:t>
      </w:r>
      <w:r w:rsidR="00F55AF9" w:rsidRPr="00F55AF9">
        <w:rPr>
          <w:rFonts w:ascii="Times New Roman" w:hAnsi="Times New Roman" w:cs="Times New Roman"/>
          <w:sz w:val="24"/>
          <w:szCs w:val="24"/>
        </w:rPr>
        <w:t xml:space="preserve">121060,00 руб.  </w:t>
      </w:r>
      <w:r w:rsidR="00010C5D">
        <w:rPr>
          <w:rFonts w:ascii="Times New Roman" w:hAnsi="Times New Roman" w:cs="Times New Roman"/>
          <w:sz w:val="24"/>
          <w:szCs w:val="24"/>
        </w:rPr>
        <w:t>На 201</w:t>
      </w:r>
      <w:r w:rsidR="00F73EA0">
        <w:rPr>
          <w:rFonts w:ascii="Times New Roman" w:hAnsi="Times New Roman" w:cs="Times New Roman"/>
          <w:sz w:val="24"/>
          <w:szCs w:val="24"/>
        </w:rPr>
        <w:t>9</w:t>
      </w:r>
      <w:r w:rsidR="00010C5D">
        <w:rPr>
          <w:rFonts w:ascii="Times New Roman" w:hAnsi="Times New Roman" w:cs="Times New Roman"/>
          <w:sz w:val="24"/>
          <w:szCs w:val="24"/>
        </w:rPr>
        <w:t>- 20</w:t>
      </w:r>
      <w:r w:rsidR="00F73EA0">
        <w:rPr>
          <w:rFonts w:ascii="Times New Roman" w:hAnsi="Times New Roman" w:cs="Times New Roman"/>
          <w:sz w:val="24"/>
          <w:szCs w:val="24"/>
        </w:rPr>
        <w:t>20</w:t>
      </w:r>
      <w:r w:rsidR="00010C5D">
        <w:rPr>
          <w:rFonts w:ascii="Times New Roman" w:hAnsi="Times New Roman" w:cs="Times New Roman"/>
          <w:sz w:val="24"/>
          <w:szCs w:val="24"/>
        </w:rPr>
        <w:t xml:space="preserve"> </w:t>
      </w:r>
      <w:proofErr w:type="spellStart"/>
      <w:r w:rsidR="00010C5D">
        <w:rPr>
          <w:rFonts w:ascii="Times New Roman" w:hAnsi="Times New Roman" w:cs="Times New Roman"/>
          <w:sz w:val="24"/>
          <w:szCs w:val="24"/>
        </w:rPr>
        <w:t>гг</w:t>
      </w:r>
      <w:proofErr w:type="spellEnd"/>
      <w:r w:rsidR="00010C5D">
        <w:rPr>
          <w:rFonts w:ascii="Times New Roman" w:hAnsi="Times New Roman" w:cs="Times New Roman"/>
          <w:sz w:val="24"/>
          <w:szCs w:val="24"/>
        </w:rPr>
        <w:t xml:space="preserve"> прогноз поступления данного налога </w:t>
      </w:r>
      <w:r w:rsidR="00F73EA0">
        <w:rPr>
          <w:rFonts w:ascii="Times New Roman" w:hAnsi="Times New Roman" w:cs="Times New Roman"/>
          <w:sz w:val="24"/>
          <w:szCs w:val="24"/>
        </w:rPr>
        <w:t>121060,00</w:t>
      </w:r>
      <w:r w:rsidR="00010C5D">
        <w:rPr>
          <w:rFonts w:ascii="Times New Roman" w:hAnsi="Times New Roman" w:cs="Times New Roman"/>
          <w:sz w:val="24"/>
          <w:szCs w:val="24"/>
        </w:rPr>
        <w:t xml:space="preserve"> руб. соответственно за каждый период.</w:t>
      </w:r>
    </w:p>
    <w:p w:rsidR="00257E22" w:rsidRDefault="00010C5D" w:rsidP="00010C5D">
      <w:pPr>
        <w:ind w:left="360"/>
        <w:rPr>
          <w:rFonts w:ascii="Times New Roman" w:hAnsi="Times New Roman" w:cs="Times New Roman"/>
          <w:sz w:val="24"/>
          <w:szCs w:val="24"/>
        </w:rPr>
      </w:pPr>
      <w:r w:rsidRPr="00010C5D">
        <w:t xml:space="preserve"> </w:t>
      </w:r>
      <w:proofErr w:type="gramStart"/>
      <w:r w:rsidRPr="00010C5D">
        <w:rPr>
          <w:rFonts w:ascii="Times New Roman" w:hAnsi="Times New Roman" w:cs="Times New Roman"/>
          <w:sz w:val="24"/>
          <w:szCs w:val="24"/>
        </w:rPr>
        <w:t>Расчёт  прогноза</w:t>
      </w:r>
      <w:proofErr w:type="gramEnd"/>
      <w:r w:rsidRPr="00010C5D">
        <w:rPr>
          <w:rFonts w:ascii="Times New Roman" w:hAnsi="Times New Roman" w:cs="Times New Roman"/>
          <w:sz w:val="24"/>
          <w:szCs w:val="24"/>
        </w:rPr>
        <w:t xml:space="preserve">  поступлений налога</w:t>
      </w:r>
      <w:r>
        <w:rPr>
          <w:rFonts w:ascii="Times New Roman" w:hAnsi="Times New Roman" w:cs="Times New Roman"/>
          <w:sz w:val="24"/>
          <w:szCs w:val="24"/>
        </w:rPr>
        <w:t xml:space="preserve"> на имущество физических лиц </w:t>
      </w:r>
      <w:r w:rsidRPr="00010C5D">
        <w:rPr>
          <w:rFonts w:ascii="Times New Roman" w:hAnsi="Times New Roman" w:cs="Times New Roman"/>
          <w:sz w:val="24"/>
          <w:szCs w:val="24"/>
        </w:rPr>
        <w:t>на 201</w:t>
      </w:r>
      <w:r w:rsidR="00F73EA0">
        <w:rPr>
          <w:rFonts w:ascii="Times New Roman" w:hAnsi="Times New Roman" w:cs="Times New Roman"/>
          <w:sz w:val="24"/>
          <w:szCs w:val="24"/>
        </w:rPr>
        <w:t>8</w:t>
      </w:r>
      <w:r>
        <w:rPr>
          <w:rFonts w:ascii="Times New Roman" w:hAnsi="Times New Roman" w:cs="Times New Roman"/>
          <w:sz w:val="24"/>
          <w:szCs w:val="24"/>
        </w:rPr>
        <w:t xml:space="preserve"> </w:t>
      </w:r>
      <w:r w:rsidRPr="00010C5D">
        <w:rPr>
          <w:rFonts w:ascii="Times New Roman" w:hAnsi="Times New Roman" w:cs="Times New Roman"/>
          <w:sz w:val="24"/>
          <w:szCs w:val="24"/>
        </w:rPr>
        <w:t>год можно признать</w:t>
      </w:r>
      <w:r>
        <w:rPr>
          <w:rFonts w:ascii="Times New Roman" w:hAnsi="Times New Roman" w:cs="Times New Roman"/>
          <w:sz w:val="24"/>
          <w:szCs w:val="24"/>
        </w:rPr>
        <w:t xml:space="preserve"> </w:t>
      </w:r>
      <w:r w:rsidRPr="00010C5D">
        <w:rPr>
          <w:rFonts w:ascii="Times New Roman" w:hAnsi="Times New Roman" w:cs="Times New Roman"/>
          <w:sz w:val="24"/>
          <w:szCs w:val="24"/>
        </w:rPr>
        <w:t>реалистичным.</w:t>
      </w:r>
    </w:p>
    <w:p w:rsidR="00257E22" w:rsidRDefault="00257E22" w:rsidP="00257E22">
      <w:pPr>
        <w:ind w:left="360"/>
        <w:jc w:val="center"/>
        <w:rPr>
          <w:rFonts w:ascii="Times New Roman" w:hAnsi="Times New Roman" w:cs="Times New Roman"/>
          <w:b/>
          <w:sz w:val="24"/>
          <w:szCs w:val="24"/>
        </w:rPr>
      </w:pPr>
      <w:r w:rsidRPr="00257E22">
        <w:rPr>
          <w:rFonts w:ascii="Times New Roman" w:hAnsi="Times New Roman" w:cs="Times New Roman"/>
          <w:b/>
          <w:sz w:val="24"/>
          <w:szCs w:val="24"/>
        </w:rPr>
        <w:t>Земельный налог</w:t>
      </w:r>
    </w:p>
    <w:p w:rsidR="00257E22" w:rsidRDefault="00257E22" w:rsidP="00257E22">
      <w:pPr>
        <w:ind w:left="360"/>
        <w:rPr>
          <w:rFonts w:ascii="Times New Roman" w:hAnsi="Times New Roman" w:cs="Times New Roman"/>
          <w:sz w:val="24"/>
          <w:szCs w:val="24"/>
        </w:rPr>
      </w:pPr>
      <w:r w:rsidRPr="008F16FA">
        <w:rPr>
          <w:rFonts w:ascii="Times New Roman" w:hAnsi="Times New Roman" w:cs="Times New Roman"/>
          <w:sz w:val="24"/>
          <w:szCs w:val="24"/>
        </w:rPr>
        <w:t>Контингент данного налога прогнозируется на 201</w:t>
      </w:r>
      <w:r w:rsidR="00F73EA0">
        <w:rPr>
          <w:rFonts w:ascii="Times New Roman" w:hAnsi="Times New Roman" w:cs="Times New Roman"/>
          <w:sz w:val="24"/>
          <w:szCs w:val="24"/>
        </w:rPr>
        <w:t>8</w:t>
      </w:r>
      <w:r>
        <w:rPr>
          <w:rFonts w:ascii="Times New Roman" w:hAnsi="Times New Roman" w:cs="Times New Roman"/>
          <w:sz w:val="24"/>
          <w:szCs w:val="24"/>
        </w:rPr>
        <w:t xml:space="preserve"> год</w:t>
      </w:r>
      <w:r w:rsidRPr="008F16FA">
        <w:rPr>
          <w:rFonts w:ascii="Times New Roman" w:hAnsi="Times New Roman" w:cs="Times New Roman"/>
          <w:sz w:val="24"/>
          <w:szCs w:val="24"/>
        </w:rPr>
        <w:t xml:space="preserve"> в сумме </w:t>
      </w:r>
      <w:r>
        <w:rPr>
          <w:rFonts w:ascii="Times New Roman" w:hAnsi="Times New Roman" w:cs="Times New Roman"/>
          <w:sz w:val="24"/>
          <w:szCs w:val="24"/>
        </w:rPr>
        <w:t>876052,48</w:t>
      </w:r>
      <w:r w:rsidRPr="008F16FA">
        <w:rPr>
          <w:rFonts w:ascii="Times New Roman" w:hAnsi="Times New Roman" w:cs="Times New Roman"/>
          <w:sz w:val="24"/>
          <w:szCs w:val="24"/>
        </w:rPr>
        <w:t xml:space="preserve"> </w:t>
      </w:r>
      <w:proofErr w:type="gramStart"/>
      <w:r w:rsidRPr="008F16FA">
        <w:rPr>
          <w:rFonts w:ascii="Times New Roman" w:hAnsi="Times New Roman" w:cs="Times New Roman"/>
          <w:sz w:val="24"/>
          <w:szCs w:val="24"/>
        </w:rPr>
        <w:t>руб..</w:t>
      </w:r>
      <w:proofErr w:type="gramEnd"/>
      <w:r>
        <w:rPr>
          <w:rFonts w:ascii="Times New Roman" w:hAnsi="Times New Roman" w:cs="Times New Roman"/>
          <w:sz w:val="24"/>
          <w:szCs w:val="24"/>
        </w:rPr>
        <w:t xml:space="preserve"> Ставка земельного налога составляет 1,5%. Согласно данным налогового органа и финансового отдела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Солнечный</w:t>
      </w:r>
      <w:r w:rsidR="00010C5D">
        <w:rPr>
          <w:rFonts w:ascii="Times New Roman" w:hAnsi="Times New Roman" w:cs="Times New Roman"/>
          <w:sz w:val="24"/>
          <w:szCs w:val="24"/>
        </w:rPr>
        <w:t xml:space="preserve"> на территории ЗАТО Солнечный 7 налогоплательщиков, из них 6 муниципальных казенных учреждений, на основании Решения Думы ЗАТО Солнечный от 14.12.2011 №43-4 «О земельном налоге»</w:t>
      </w:r>
      <w:r>
        <w:rPr>
          <w:rFonts w:ascii="Times New Roman" w:hAnsi="Times New Roman" w:cs="Times New Roman"/>
          <w:sz w:val="24"/>
          <w:szCs w:val="24"/>
        </w:rPr>
        <w:t xml:space="preserve"> </w:t>
      </w:r>
      <w:r w:rsidR="00010C5D">
        <w:rPr>
          <w:rFonts w:ascii="Times New Roman" w:hAnsi="Times New Roman" w:cs="Times New Roman"/>
          <w:sz w:val="24"/>
          <w:szCs w:val="24"/>
        </w:rPr>
        <w:t>пользуются льготами по уплате налога. Е</w:t>
      </w:r>
      <w:r>
        <w:rPr>
          <w:rFonts w:ascii="Times New Roman" w:hAnsi="Times New Roman" w:cs="Times New Roman"/>
          <w:sz w:val="24"/>
          <w:szCs w:val="24"/>
        </w:rPr>
        <w:t>динственным плате</w:t>
      </w:r>
      <w:r w:rsidR="00B31BD8">
        <w:rPr>
          <w:rFonts w:ascii="Times New Roman" w:hAnsi="Times New Roman" w:cs="Times New Roman"/>
          <w:sz w:val="24"/>
          <w:szCs w:val="24"/>
        </w:rPr>
        <w:t xml:space="preserve">льщиком земельного налога на </w:t>
      </w:r>
      <w:proofErr w:type="gramStart"/>
      <w:r w:rsidR="00B31BD8">
        <w:rPr>
          <w:rFonts w:ascii="Times New Roman" w:hAnsi="Times New Roman" w:cs="Times New Roman"/>
          <w:sz w:val="24"/>
          <w:szCs w:val="24"/>
        </w:rPr>
        <w:t>территории</w:t>
      </w:r>
      <w:proofErr w:type="gramEnd"/>
      <w:r w:rsidR="00B31BD8">
        <w:rPr>
          <w:rFonts w:ascii="Times New Roman" w:hAnsi="Times New Roman" w:cs="Times New Roman"/>
          <w:sz w:val="24"/>
          <w:szCs w:val="24"/>
        </w:rPr>
        <w:t xml:space="preserve"> ЗАТО Солнечный является ФГБУЗ «МСЧ №139 ФМБА России».</w:t>
      </w:r>
      <w:r w:rsidR="00DA1956">
        <w:rPr>
          <w:rFonts w:ascii="Times New Roman" w:hAnsi="Times New Roman" w:cs="Times New Roman"/>
          <w:sz w:val="24"/>
          <w:szCs w:val="24"/>
        </w:rPr>
        <w:t xml:space="preserve"> Расчет суммы налога произведен исходя из кадастровой стоимости земельного участка</w:t>
      </w:r>
      <w:r w:rsidR="00DA1956" w:rsidRPr="00DA1956">
        <w:t xml:space="preserve"> </w:t>
      </w:r>
      <w:r w:rsidR="00DA1956" w:rsidRPr="00DA1956">
        <w:rPr>
          <w:rFonts w:ascii="Times New Roman" w:hAnsi="Times New Roman" w:cs="Times New Roman"/>
          <w:sz w:val="24"/>
          <w:szCs w:val="24"/>
        </w:rPr>
        <w:t>ФГБУЗ «МСЧ №139 ФМБА России»</w:t>
      </w:r>
      <w:r w:rsidR="00DA1956">
        <w:rPr>
          <w:rFonts w:ascii="Times New Roman" w:hAnsi="Times New Roman" w:cs="Times New Roman"/>
          <w:sz w:val="24"/>
          <w:szCs w:val="24"/>
        </w:rPr>
        <w:t xml:space="preserve"> </w:t>
      </w:r>
      <w:r w:rsidR="00F73EA0">
        <w:rPr>
          <w:rFonts w:ascii="Times New Roman" w:hAnsi="Times New Roman" w:cs="Times New Roman"/>
          <w:sz w:val="24"/>
          <w:szCs w:val="24"/>
        </w:rPr>
        <w:t xml:space="preserve">(58403498,92 руб.) </w:t>
      </w:r>
      <w:r w:rsidR="00DA1956">
        <w:rPr>
          <w:rFonts w:ascii="Times New Roman" w:hAnsi="Times New Roman" w:cs="Times New Roman"/>
          <w:sz w:val="24"/>
          <w:szCs w:val="24"/>
        </w:rPr>
        <w:t>и ставки земельного налога.</w:t>
      </w:r>
    </w:p>
    <w:p w:rsidR="00DA1956" w:rsidRPr="00DA1956" w:rsidRDefault="00DA1956" w:rsidP="00DA1956">
      <w:pPr>
        <w:ind w:left="360"/>
        <w:rPr>
          <w:rFonts w:ascii="Times New Roman" w:hAnsi="Times New Roman" w:cs="Times New Roman"/>
          <w:sz w:val="24"/>
          <w:szCs w:val="24"/>
        </w:rPr>
      </w:pPr>
      <w:r w:rsidRPr="00DA1956">
        <w:rPr>
          <w:rFonts w:ascii="Times New Roman" w:hAnsi="Times New Roman" w:cs="Times New Roman"/>
          <w:sz w:val="24"/>
          <w:szCs w:val="24"/>
        </w:rPr>
        <w:t xml:space="preserve">На 2018- 2019 </w:t>
      </w:r>
      <w:proofErr w:type="spellStart"/>
      <w:r w:rsidRPr="00DA1956">
        <w:rPr>
          <w:rFonts w:ascii="Times New Roman" w:hAnsi="Times New Roman" w:cs="Times New Roman"/>
          <w:sz w:val="24"/>
          <w:szCs w:val="24"/>
        </w:rPr>
        <w:t>гг</w:t>
      </w:r>
      <w:proofErr w:type="spellEnd"/>
      <w:r w:rsidRPr="00DA1956">
        <w:rPr>
          <w:rFonts w:ascii="Times New Roman" w:hAnsi="Times New Roman" w:cs="Times New Roman"/>
          <w:sz w:val="24"/>
          <w:szCs w:val="24"/>
        </w:rPr>
        <w:t xml:space="preserve"> прогноз поступления данного налога </w:t>
      </w:r>
      <w:r w:rsidR="00F73EA0">
        <w:rPr>
          <w:rFonts w:ascii="Times New Roman" w:hAnsi="Times New Roman" w:cs="Times New Roman"/>
          <w:sz w:val="24"/>
          <w:szCs w:val="24"/>
        </w:rPr>
        <w:t>876052,48</w:t>
      </w:r>
      <w:r w:rsidRPr="00DA1956">
        <w:rPr>
          <w:rFonts w:ascii="Times New Roman" w:hAnsi="Times New Roman" w:cs="Times New Roman"/>
          <w:sz w:val="24"/>
          <w:szCs w:val="24"/>
        </w:rPr>
        <w:t xml:space="preserve"> руб. соответственно за каждый период.</w:t>
      </w:r>
    </w:p>
    <w:p w:rsidR="00DA1956" w:rsidRDefault="00DA1956" w:rsidP="00DA1956">
      <w:pPr>
        <w:ind w:left="360"/>
        <w:rPr>
          <w:rFonts w:ascii="Times New Roman" w:hAnsi="Times New Roman" w:cs="Times New Roman"/>
          <w:sz w:val="24"/>
          <w:szCs w:val="24"/>
        </w:rPr>
      </w:pPr>
      <w:r w:rsidRPr="00DA1956">
        <w:rPr>
          <w:rFonts w:ascii="Times New Roman" w:hAnsi="Times New Roman" w:cs="Times New Roman"/>
          <w:sz w:val="24"/>
          <w:szCs w:val="24"/>
        </w:rPr>
        <w:t xml:space="preserve"> </w:t>
      </w:r>
      <w:proofErr w:type="gramStart"/>
      <w:r w:rsidRPr="00DA1956">
        <w:rPr>
          <w:rFonts w:ascii="Times New Roman" w:hAnsi="Times New Roman" w:cs="Times New Roman"/>
          <w:sz w:val="24"/>
          <w:szCs w:val="24"/>
        </w:rPr>
        <w:t>Расчёт  прогноза</w:t>
      </w:r>
      <w:proofErr w:type="gramEnd"/>
      <w:r w:rsidRPr="00DA1956">
        <w:rPr>
          <w:rFonts w:ascii="Times New Roman" w:hAnsi="Times New Roman" w:cs="Times New Roman"/>
          <w:sz w:val="24"/>
          <w:szCs w:val="24"/>
        </w:rPr>
        <w:t xml:space="preserve">  поступлений </w:t>
      </w:r>
      <w:r>
        <w:rPr>
          <w:rFonts w:ascii="Times New Roman" w:hAnsi="Times New Roman" w:cs="Times New Roman"/>
          <w:sz w:val="24"/>
          <w:szCs w:val="24"/>
        </w:rPr>
        <w:t xml:space="preserve">земельного </w:t>
      </w:r>
      <w:r w:rsidRPr="00DA1956">
        <w:rPr>
          <w:rFonts w:ascii="Times New Roman" w:hAnsi="Times New Roman" w:cs="Times New Roman"/>
          <w:sz w:val="24"/>
          <w:szCs w:val="24"/>
        </w:rPr>
        <w:t>налога на 201</w:t>
      </w:r>
      <w:r w:rsidR="00F73EA0">
        <w:rPr>
          <w:rFonts w:ascii="Times New Roman" w:hAnsi="Times New Roman" w:cs="Times New Roman"/>
          <w:sz w:val="24"/>
          <w:szCs w:val="24"/>
        </w:rPr>
        <w:t>8</w:t>
      </w:r>
      <w:r w:rsidRPr="00DA1956">
        <w:rPr>
          <w:rFonts w:ascii="Times New Roman" w:hAnsi="Times New Roman" w:cs="Times New Roman"/>
          <w:sz w:val="24"/>
          <w:szCs w:val="24"/>
        </w:rPr>
        <w:t xml:space="preserve"> год можно признать реалистичным.</w:t>
      </w:r>
    </w:p>
    <w:p w:rsidR="004610FA" w:rsidRDefault="001821E2" w:rsidP="001821E2">
      <w:pPr>
        <w:ind w:left="360"/>
        <w:jc w:val="center"/>
        <w:rPr>
          <w:rFonts w:ascii="Times New Roman" w:hAnsi="Times New Roman" w:cs="Times New Roman"/>
          <w:b/>
          <w:sz w:val="24"/>
          <w:szCs w:val="24"/>
        </w:rPr>
      </w:pPr>
      <w:r w:rsidRPr="001821E2">
        <w:rPr>
          <w:rFonts w:ascii="Times New Roman" w:hAnsi="Times New Roman" w:cs="Times New Roman"/>
          <w:b/>
          <w:sz w:val="24"/>
          <w:szCs w:val="24"/>
        </w:rPr>
        <w:t>Государственная пошлина</w:t>
      </w:r>
    </w:p>
    <w:p w:rsidR="001821E2" w:rsidRDefault="001821E2" w:rsidP="001821E2">
      <w:pPr>
        <w:ind w:left="360"/>
        <w:rPr>
          <w:rFonts w:ascii="Times New Roman" w:hAnsi="Times New Roman" w:cs="Times New Roman"/>
          <w:sz w:val="24"/>
          <w:szCs w:val="24"/>
        </w:rPr>
      </w:pPr>
      <w:r>
        <w:rPr>
          <w:rFonts w:ascii="Times New Roman" w:hAnsi="Times New Roman" w:cs="Times New Roman"/>
          <w:sz w:val="24"/>
          <w:szCs w:val="24"/>
        </w:rPr>
        <w:t>Поступление государственной пошлины прогнозируется по делам, рассматриваемым в судах общей юрисдикции</w:t>
      </w:r>
      <w:r w:rsidR="00BA2769">
        <w:rPr>
          <w:rFonts w:ascii="Times New Roman" w:hAnsi="Times New Roman" w:cs="Times New Roman"/>
          <w:sz w:val="24"/>
          <w:szCs w:val="24"/>
        </w:rPr>
        <w:t>,</w:t>
      </w:r>
      <w:r>
        <w:rPr>
          <w:rFonts w:ascii="Times New Roman" w:hAnsi="Times New Roman" w:cs="Times New Roman"/>
          <w:sz w:val="24"/>
          <w:szCs w:val="24"/>
        </w:rPr>
        <w:t xml:space="preserve"> мировыми судьями. Фактические поступления за </w:t>
      </w:r>
      <w:r w:rsidR="00DA1956">
        <w:rPr>
          <w:rFonts w:ascii="Times New Roman" w:hAnsi="Times New Roman" w:cs="Times New Roman"/>
          <w:sz w:val="24"/>
          <w:szCs w:val="24"/>
        </w:rPr>
        <w:t>201</w:t>
      </w:r>
      <w:r w:rsidR="00BA2769">
        <w:rPr>
          <w:rFonts w:ascii="Times New Roman" w:hAnsi="Times New Roman" w:cs="Times New Roman"/>
          <w:sz w:val="24"/>
          <w:szCs w:val="24"/>
        </w:rPr>
        <w:t>6</w:t>
      </w:r>
      <w:r>
        <w:rPr>
          <w:rFonts w:ascii="Times New Roman" w:hAnsi="Times New Roman" w:cs="Times New Roman"/>
          <w:sz w:val="24"/>
          <w:szCs w:val="24"/>
        </w:rPr>
        <w:t xml:space="preserve"> г. составили </w:t>
      </w:r>
      <w:r w:rsidR="00BA2769">
        <w:rPr>
          <w:rFonts w:ascii="Times New Roman" w:hAnsi="Times New Roman" w:cs="Times New Roman"/>
          <w:sz w:val="24"/>
          <w:szCs w:val="24"/>
        </w:rPr>
        <w:t>16</w:t>
      </w:r>
      <w:r w:rsidR="00DA1956">
        <w:rPr>
          <w:rFonts w:ascii="Times New Roman" w:hAnsi="Times New Roman" w:cs="Times New Roman"/>
          <w:sz w:val="24"/>
          <w:szCs w:val="24"/>
        </w:rPr>
        <w:t>00</w:t>
      </w:r>
      <w:r>
        <w:rPr>
          <w:rFonts w:ascii="Times New Roman" w:hAnsi="Times New Roman" w:cs="Times New Roman"/>
          <w:sz w:val="24"/>
          <w:szCs w:val="24"/>
        </w:rPr>
        <w:t xml:space="preserve">,00 руб. </w:t>
      </w:r>
      <w:r w:rsidR="00DA1956">
        <w:rPr>
          <w:rFonts w:ascii="Times New Roman" w:hAnsi="Times New Roman" w:cs="Times New Roman"/>
          <w:sz w:val="24"/>
          <w:szCs w:val="24"/>
        </w:rPr>
        <w:t xml:space="preserve">За </w:t>
      </w:r>
      <w:r w:rsidR="00BA2769">
        <w:rPr>
          <w:rFonts w:ascii="Times New Roman" w:hAnsi="Times New Roman" w:cs="Times New Roman"/>
          <w:sz w:val="24"/>
          <w:szCs w:val="24"/>
        </w:rPr>
        <w:t>9</w:t>
      </w:r>
      <w:r w:rsidR="00DA1956">
        <w:rPr>
          <w:rFonts w:ascii="Times New Roman" w:hAnsi="Times New Roman" w:cs="Times New Roman"/>
          <w:sz w:val="24"/>
          <w:szCs w:val="24"/>
        </w:rPr>
        <w:t xml:space="preserve"> </w:t>
      </w:r>
      <w:r w:rsidR="00BA2769">
        <w:rPr>
          <w:rFonts w:ascii="Times New Roman" w:hAnsi="Times New Roman" w:cs="Times New Roman"/>
          <w:sz w:val="24"/>
          <w:szCs w:val="24"/>
        </w:rPr>
        <w:t>месяцев</w:t>
      </w:r>
      <w:r w:rsidR="00DA1956">
        <w:rPr>
          <w:rFonts w:ascii="Times New Roman" w:hAnsi="Times New Roman" w:cs="Times New Roman"/>
          <w:sz w:val="24"/>
          <w:szCs w:val="24"/>
        </w:rPr>
        <w:t xml:space="preserve"> 201</w:t>
      </w:r>
      <w:r w:rsidR="00BA2769">
        <w:rPr>
          <w:rFonts w:ascii="Times New Roman" w:hAnsi="Times New Roman" w:cs="Times New Roman"/>
          <w:sz w:val="24"/>
          <w:szCs w:val="24"/>
        </w:rPr>
        <w:t>7</w:t>
      </w:r>
      <w:r w:rsidR="00DA1956">
        <w:rPr>
          <w:rFonts w:ascii="Times New Roman" w:hAnsi="Times New Roman" w:cs="Times New Roman"/>
          <w:sz w:val="24"/>
          <w:szCs w:val="24"/>
        </w:rPr>
        <w:t xml:space="preserve"> года поступления составили 600,00 руб. </w:t>
      </w:r>
      <w:r>
        <w:rPr>
          <w:rFonts w:ascii="Times New Roman" w:hAnsi="Times New Roman" w:cs="Times New Roman"/>
          <w:sz w:val="24"/>
          <w:szCs w:val="24"/>
        </w:rPr>
        <w:t>Коэффициент динамики поступлений - 0,5. Исходя из этого сумма госпошлины на 201</w:t>
      </w:r>
      <w:r w:rsidR="00BA2769">
        <w:rPr>
          <w:rFonts w:ascii="Times New Roman" w:hAnsi="Times New Roman" w:cs="Times New Roman"/>
          <w:sz w:val="24"/>
          <w:szCs w:val="24"/>
        </w:rPr>
        <w:t>8</w:t>
      </w:r>
      <w:r w:rsidR="00DA1956">
        <w:rPr>
          <w:rFonts w:ascii="Times New Roman" w:hAnsi="Times New Roman" w:cs="Times New Roman"/>
          <w:sz w:val="24"/>
          <w:szCs w:val="24"/>
        </w:rPr>
        <w:t>-20</w:t>
      </w:r>
      <w:r w:rsidR="00BA2769">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00DA1956">
        <w:rPr>
          <w:rFonts w:ascii="Times New Roman" w:hAnsi="Times New Roman" w:cs="Times New Roman"/>
          <w:sz w:val="24"/>
          <w:szCs w:val="24"/>
        </w:rPr>
        <w:t>г</w:t>
      </w:r>
      <w:proofErr w:type="spellEnd"/>
      <w:r>
        <w:rPr>
          <w:rFonts w:ascii="Times New Roman" w:hAnsi="Times New Roman" w:cs="Times New Roman"/>
          <w:sz w:val="24"/>
          <w:szCs w:val="24"/>
        </w:rPr>
        <w:t xml:space="preserve"> </w:t>
      </w:r>
      <w:r w:rsidR="00BA2769">
        <w:rPr>
          <w:rFonts w:ascii="Times New Roman" w:hAnsi="Times New Roman" w:cs="Times New Roman"/>
          <w:sz w:val="24"/>
          <w:szCs w:val="24"/>
        </w:rPr>
        <w:t>должна быть с</w:t>
      </w:r>
      <w:r>
        <w:rPr>
          <w:rFonts w:ascii="Times New Roman" w:hAnsi="Times New Roman" w:cs="Times New Roman"/>
          <w:sz w:val="24"/>
          <w:szCs w:val="24"/>
        </w:rPr>
        <w:t>прогнозир</w:t>
      </w:r>
      <w:r w:rsidR="00BA2769">
        <w:rPr>
          <w:rFonts w:ascii="Times New Roman" w:hAnsi="Times New Roman" w:cs="Times New Roman"/>
          <w:sz w:val="24"/>
          <w:szCs w:val="24"/>
        </w:rPr>
        <w:t>ована</w:t>
      </w:r>
      <w:r>
        <w:rPr>
          <w:rFonts w:ascii="Times New Roman" w:hAnsi="Times New Roman" w:cs="Times New Roman"/>
          <w:sz w:val="24"/>
          <w:szCs w:val="24"/>
        </w:rPr>
        <w:t xml:space="preserve"> в размере </w:t>
      </w:r>
      <w:r w:rsidR="00BA2769">
        <w:rPr>
          <w:rFonts w:ascii="Times New Roman" w:hAnsi="Times New Roman" w:cs="Times New Roman"/>
          <w:sz w:val="24"/>
          <w:szCs w:val="24"/>
        </w:rPr>
        <w:t>8</w:t>
      </w:r>
      <w:r w:rsidR="00DA1956">
        <w:rPr>
          <w:rFonts w:ascii="Times New Roman" w:hAnsi="Times New Roman" w:cs="Times New Roman"/>
          <w:sz w:val="24"/>
          <w:szCs w:val="24"/>
        </w:rPr>
        <w:t>00,00</w:t>
      </w:r>
      <w:r>
        <w:rPr>
          <w:rFonts w:ascii="Times New Roman" w:hAnsi="Times New Roman" w:cs="Times New Roman"/>
          <w:sz w:val="24"/>
          <w:szCs w:val="24"/>
        </w:rPr>
        <w:t xml:space="preserve"> руб.</w:t>
      </w:r>
      <w:r w:rsidR="00BA2769">
        <w:rPr>
          <w:rFonts w:ascii="Times New Roman" w:hAnsi="Times New Roman" w:cs="Times New Roman"/>
          <w:sz w:val="24"/>
          <w:szCs w:val="24"/>
        </w:rPr>
        <w:t xml:space="preserve"> в год, в представленном проекте бюджета прогноз составляет 1200,00 руб. в год.</w:t>
      </w:r>
    </w:p>
    <w:p w:rsidR="00DA1956" w:rsidRDefault="00DA1956" w:rsidP="001821E2">
      <w:pPr>
        <w:ind w:left="360"/>
        <w:rPr>
          <w:rFonts w:ascii="Times New Roman" w:hAnsi="Times New Roman" w:cs="Times New Roman"/>
          <w:sz w:val="24"/>
          <w:szCs w:val="24"/>
        </w:rPr>
      </w:pPr>
      <w:proofErr w:type="gramStart"/>
      <w:r w:rsidRPr="00DA1956">
        <w:rPr>
          <w:rFonts w:ascii="Times New Roman" w:hAnsi="Times New Roman" w:cs="Times New Roman"/>
          <w:sz w:val="24"/>
          <w:szCs w:val="24"/>
        </w:rPr>
        <w:t>Таким  образом</w:t>
      </w:r>
      <w:proofErr w:type="gramEnd"/>
      <w:r w:rsidRPr="00DA1956">
        <w:rPr>
          <w:rFonts w:ascii="Times New Roman" w:hAnsi="Times New Roman" w:cs="Times New Roman"/>
          <w:sz w:val="24"/>
          <w:szCs w:val="24"/>
        </w:rPr>
        <w:t xml:space="preserve">,  </w:t>
      </w:r>
      <w:r w:rsidR="000A553F">
        <w:rPr>
          <w:rFonts w:ascii="Times New Roman" w:hAnsi="Times New Roman" w:cs="Times New Roman"/>
          <w:sz w:val="24"/>
          <w:szCs w:val="24"/>
        </w:rPr>
        <w:t>рекомендуется учесть указанные замечания</w:t>
      </w:r>
      <w:r w:rsidRPr="00DA1956">
        <w:rPr>
          <w:rFonts w:ascii="Times New Roman" w:hAnsi="Times New Roman" w:cs="Times New Roman"/>
          <w:sz w:val="24"/>
          <w:szCs w:val="24"/>
        </w:rPr>
        <w:t>.</w:t>
      </w:r>
    </w:p>
    <w:p w:rsidR="000A553F" w:rsidRDefault="000A553F" w:rsidP="001821E2">
      <w:pPr>
        <w:ind w:left="360"/>
        <w:rPr>
          <w:rFonts w:ascii="Times New Roman" w:hAnsi="Times New Roman" w:cs="Times New Roman"/>
          <w:sz w:val="24"/>
          <w:szCs w:val="24"/>
        </w:rPr>
      </w:pPr>
      <w:r w:rsidRPr="000A553F">
        <w:rPr>
          <w:rFonts w:ascii="Times New Roman" w:hAnsi="Times New Roman" w:cs="Times New Roman"/>
          <w:sz w:val="24"/>
          <w:szCs w:val="24"/>
        </w:rPr>
        <w:t xml:space="preserve">В структуре налоговых и неналоговых доходов </w:t>
      </w:r>
      <w:proofErr w:type="gramStart"/>
      <w:r w:rsidRPr="000A553F">
        <w:rPr>
          <w:rFonts w:ascii="Times New Roman" w:hAnsi="Times New Roman" w:cs="Times New Roman"/>
          <w:sz w:val="24"/>
          <w:szCs w:val="24"/>
        </w:rPr>
        <w:t>бюджета</w:t>
      </w:r>
      <w:proofErr w:type="gramEnd"/>
      <w:r w:rsidRPr="000A553F">
        <w:rPr>
          <w:rFonts w:ascii="Times New Roman" w:hAnsi="Times New Roman" w:cs="Times New Roman"/>
          <w:sz w:val="24"/>
          <w:szCs w:val="24"/>
        </w:rPr>
        <w:t xml:space="preserve"> ЗАТО Солнечный прогноз поступления государственной пошлины в 201</w:t>
      </w:r>
      <w:r>
        <w:rPr>
          <w:rFonts w:ascii="Times New Roman" w:hAnsi="Times New Roman" w:cs="Times New Roman"/>
          <w:sz w:val="24"/>
          <w:szCs w:val="24"/>
        </w:rPr>
        <w:t>8</w:t>
      </w:r>
      <w:r w:rsidRPr="000A553F">
        <w:rPr>
          <w:rFonts w:ascii="Times New Roman" w:hAnsi="Times New Roman" w:cs="Times New Roman"/>
          <w:sz w:val="24"/>
          <w:szCs w:val="24"/>
        </w:rPr>
        <w:t xml:space="preserve"> году составляет 0,007%.</w:t>
      </w:r>
    </w:p>
    <w:p w:rsidR="001821E2" w:rsidRDefault="001821E2" w:rsidP="001821E2">
      <w:pPr>
        <w:ind w:left="360"/>
        <w:jc w:val="center"/>
        <w:rPr>
          <w:rFonts w:ascii="Times New Roman" w:hAnsi="Times New Roman" w:cs="Times New Roman"/>
          <w:b/>
          <w:sz w:val="24"/>
          <w:szCs w:val="24"/>
        </w:rPr>
      </w:pPr>
      <w:r w:rsidRPr="001821E2">
        <w:rPr>
          <w:rFonts w:ascii="Times New Roman" w:hAnsi="Times New Roman" w:cs="Times New Roman"/>
          <w:b/>
          <w:sz w:val="24"/>
          <w:szCs w:val="24"/>
        </w:rPr>
        <w:t>Неналоговые доходы</w:t>
      </w:r>
    </w:p>
    <w:p w:rsidR="00061210" w:rsidRDefault="00061210" w:rsidP="001821E2">
      <w:pPr>
        <w:ind w:left="360"/>
        <w:jc w:val="center"/>
        <w:rPr>
          <w:rFonts w:ascii="Times New Roman" w:hAnsi="Times New Roman" w:cs="Times New Roman"/>
          <w:b/>
          <w:sz w:val="24"/>
          <w:szCs w:val="24"/>
        </w:rPr>
      </w:pPr>
      <w:r w:rsidRPr="00061210">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1912D7" w:rsidRDefault="001912D7" w:rsidP="001821E2">
      <w:pPr>
        <w:ind w:left="360"/>
        <w:jc w:val="center"/>
        <w:rPr>
          <w:rFonts w:ascii="Times New Roman" w:hAnsi="Times New Roman" w:cs="Times New Roman"/>
          <w:b/>
          <w:sz w:val="24"/>
          <w:szCs w:val="24"/>
        </w:rPr>
      </w:pPr>
      <w:r>
        <w:rPr>
          <w:rFonts w:ascii="Times New Roman" w:hAnsi="Times New Roman" w:cs="Times New Roman"/>
          <w:b/>
          <w:sz w:val="24"/>
          <w:szCs w:val="24"/>
        </w:rPr>
        <w:t>Доходы от сдачи в аренду имущества</w:t>
      </w:r>
    </w:p>
    <w:p w:rsidR="00061210" w:rsidRDefault="00061210" w:rsidP="00061210">
      <w:pPr>
        <w:ind w:left="360"/>
        <w:rPr>
          <w:rFonts w:ascii="Times New Roman" w:hAnsi="Times New Roman" w:cs="Times New Roman"/>
          <w:sz w:val="24"/>
          <w:szCs w:val="24"/>
        </w:rPr>
      </w:pPr>
      <w:r w:rsidRPr="00061210">
        <w:rPr>
          <w:rFonts w:ascii="Times New Roman" w:hAnsi="Times New Roman" w:cs="Times New Roman"/>
          <w:sz w:val="24"/>
          <w:szCs w:val="24"/>
        </w:rPr>
        <w:t xml:space="preserve">Доходы бюджета городского </w:t>
      </w:r>
      <w:r>
        <w:rPr>
          <w:rFonts w:ascii="Times New Roman" w:hAnsi="Times New Roman" w:cs="Times New Roman"/>
          <w:sz w:val="24"/>
          <w:szCs w:val="24"/>
        </w:rPr>
        <w:t>округа</w:t>
      </w:r>
      <w:r w:rsidRPr="00061210">
        <w:rPr>
          <w:rFonts w:ascii="Times New Roman" w:hAnsi="Times New Roman" w:cs="Times New Roman"/>
          <w:sz w:val="24"/>
          <w:szCs w:val="24"/>
        </w:rPr>
        <w:t xml:space="preserve"> от </w:t>
      </w:r>
      <w:r w:rsidR="001912D7">
        <w:rPr>
          <w:rFonts w:ascii="Times New Roman" w:hAnsi="Times New Roman" w:cs="Times New Roman"/>
          <w:sz w:val="24"/>
          <w:szCs w:val="24"/>
        </w:rPr>
        <w:t>сдачи в аренду</w:t>
      </w:r>
      <w:r w:rsidRPr="00061210">
        <w:rPr>
          <w:rFonts w:ascii="Times New Roman" w:hAnsi="Times New Roman" w:cs="Times New Roman"/>
          <w:sz w:val="24"/>
          <w:szCs w:val="24"/>
        </w:rPr>
        <w:t xml:space="preserve"> имущества</w:t>
      </w:r>
      <w:r w:rsidR="001912D7">
        <w:rPr>
          <w:rFonts w:ascii="Times New Roman" w:hAnsi="Times New Roman" w:cs="Times New Roman"/>
          <w:sz w:val="24"/>
          <w:szCs w:val="24"/>
        </w:rPr>
        <w:t xml:space="preserve"> прогнозируются на 201</w:t>
      </w:r>
      <w:r w:rsidR="000A553F">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  в</w:t>
      </w:r>
      <w:proofErr w:type="gramEnd"/>
      <w:r>
        <w:rPr>
          <w:rFonts w:ascii="Times New Roman" w:hAnsi="Times New Roman" w:cs="Times New Roman"/>
          <w:sz w:val="24"/>
          <w:szCs w:val="24"/>
        </w:rPr>
        <w:t xml:space="preserve"> сумме </w:t>
      </w:r>
      <w:r w:rsidR="00BD085F">
        <w:rPr>
          <w:rFonts w:ascii="Times New Roman" w:hAnsi="Times New Roman" w:cs="Times New Roman"/>
          <w:sz w:val="24"/>
          <w:szCs w:val="24"/>
        </w:rPr>
        <w:t>1403617,00</w:t>
      </w:r>
      <w:r>
        <w:rPr>
          <w:rFonts w:ascii="Times New Roman" w:hAnsi="Times New Roman" w:cs="Times New Roman"/>
          <w:sz w:val="24"/>
          <w:szCs w:val="24"/>
        </w:rPr>
        <w:t xml:space="preserve"> руб.</w:t>
      </w:r>
      <w:r w:rsidR="0048101F">
        <w:rPr>
          <w:rFonts w:ascii="Times New Roman" w:hAnsi="Times New Roman" w:cs="Times New Roman"/>
          <w:sz w:val="24"/>
          <w:szCs w:val="24"/>
        </w:rPr>
        <w:t xml:space="preserve"> </w:t>
      </w:r>
      <w:r w:rsidR="00D36AD1">
        <w:rPr>
          <w:rFonts w:ascii="Times New Roman" w:hAnsi="Times New Roman" w:cs="Times New Roman"/>
          <w:sz w:val="24"/>
          <w:szCs w:val="24"/>
        </w:rPr>
        <w:t>с увеличением</w:t>
      </w:r>
      <w:r w:rsidR="0048101F">
        <w:rPr>
          <w:rFonts w:ascii="Times New Roman" w:hAnsi="Times New Roman" w:cs="Times New Roman"/>
          <w:sz w:val="24"/>
          <w:szCs w:val="24"/>
        </w:rPr>
        <w:t xml:space="preserve"> к утвержденным бюджетным назначениям 201</w:t>
      </w:r>
      <w:r w:rsidR="00D36AD1">
        <w:rPr>
          <w:rFonts w:ascii="Times New Roman" w:hAnsi="Times New Roman" w:cs="Times New Roman"/>
          <w:sz w:val="24"/>
          <w:szCs w:val="24"/>
        </w:rPr>
        <w:t>7</w:t>
      </w:r>
      <w:r w:rsidR="0048101F">
        <w:rPr>
          <w:rFonts w:ascii="Times New Roman" w:hAnsi="Times New Roman" w:cs="Times New Roman"/>
          <w:sz w:val="24"/>
          <w:szCs w:val="24"/>
        </w:rPr>
        <w:t xml:space="preserve"> года на </w:t>
      </w:r>
      <w:r w:rsidR="00D36AD1">
        <w:rPr>
          <w:rFonts w:ascii="Times New Roman" w:hAnsi="Times New Roman" w:cs="Times New Roman"/>
          <w:sz w:val="24"/>
          <w:szCs w:val="24"/>
        </w:rPr>
        <w:t>120096,99</w:t>
      </w:r>
      <w:r w:rsidR="0048101F">
        <w:rPr>
          <w:rFonts w:ascii="Times New Roman" w:hAnsi="Times New Roman" w:cs="Times New Roman"/>
          <w:sz w:val="24"/>
          <w:szCs w:val="24"/>
        </w:rPr>
        <w:t xml:space="preserve"> руб.</w:t>
      </w:r>
      <w:r w:rsidR="00C32780">
        <w:rPr>
          <w:rFonts w:ascii="Times New Roman" w:hAnsi="Times New Roman" w:cs="Times New Roman"/>
          <w:sz w:val="24"/>
          <w:szCs w:val="24"/>
        </w:rPr>
        <w:t>.</w:t>
      </w:r>
    </w:p>
    <w:p w:rsidR="0048101F" w:rsidRDefault="0048101F" w:rsidP="00061210">
      <w:pPr>
        <w:ind w:left="360"/>
        <w:rPr>
          <w:rFonts w:ascii="Times New Roman" w:hAnsi="Times New Roman" w:cs="Times New Roman"/>
          <w:sz w:val="24"/>
          <w:szCs w:val="24"/>
        </w:rPr>
      </w:pPr>
      <w:r w:rsidRPr="0048101F">
        <w:rPr>
          <w:rFonts w:ascii="Times New Roman" w:hAnsi="Times New Roman" w:cs="Times New Roman"/>
          <w:sz w:val="24"/>
          <w:szCs w:val="24"/>
        </w:rPr>
        <w:t xml:space="preserve">Прогноз доходов от </w:t>
      </w:r>
      <w:r w:rsidR="001912D7">
        <w:rPr>
          <w:rFonts w:ascii="Times New Roman" w:hAnsi="Times New Roman" w:cs="Times New Roman"/>
          <w:sz w:val="24"/>
          <w:szCs w:val="24"/>
        </w:rPr>
        <w:t>сдачи в аренду</w:t>
      </w:r>
      <w:r w:rsidRPr="0048101F">
        <w:rPr>
          <w:rFonts w:ascii="Times New Roman" w:hAnsi="Times New Roman" w:cs="Times New Roman"/>
          <w:sz w:val="24"/>
          <w:szCs w:val="24"/>
        </w:rPr>
        <w:t xml:space="preserve"> имущества</w:t>
      </w:r>
      <w:r w:rsidR="001912D7">
        <w:rPr>
          <w:rFonts w:ascii="Times New Roman" w:hAnsi="Times New Roman" w:cs="Times New Roman"/>
          <w:sz w:val="24"/>
          <w:szCs w:val="24"/>
        </w:rPr>
        <w:t xml:space="preserve"> </w:t>
      </w:r>
      <w:r w:rsidRPr="0048101F">
        <w:rPr>
          <w:rFonts w:ascii="Times New Roman" w:hAnsi="Times New Roman" w:cs="Times New Roman"/>
          <w:sz w:val="24"/>
          <w:szCs w:val="24"/>
        </w:rPr>
        <w:t>состоит из сумм прогнозов по следующим доходным источникам</w:t>
      </w:r>
      <w:r>
        <w:rPr>
          <w:rFonts w:ascii="Times New Roman" w:hAnsi="Times New Roman" w:cs="Times New Roman"/>
          <w:sz w:val="24"/>
          <w:szCs w:val="24"/>
        </w:rPr>
        <w:t xml:space="preserve"> (расчеты и пояснительная записка к расчетам прилагаются)</w:t>
      </w:r>
      <w:r w:rsidRPr="0048101F">
        <w:rPr>
          <w:rFonts w:ascii="Times New Roman" w:hAnsi="Times New Roman" w:cs="Times New Roman"/>
          <w:sz w:val="24"/>
          <w:szCs w:val="24"/>
        </w:rPr>
        <w:t>:</w:t>
      </w:r>
    </w:p>
    <w:p w:rsidR="0048101F" w:rsidRDefault="0048101F" w:rsidP="00061210">
      <w:pPr>
        <w:ind w:left="360"/>
        <w:rPr>
          <w:rFonts w:ascii="Times New Roman" w:hAnsi="Times New Roman" w:cs="Times New Roman"/>
          <w:sz w:val="24"/>
          <w:szCs w:val="24"/>
        </w:rPr>
      </w:pPr>
      <w:r>
        <w:rPr>
          <w:rFonts w:ascii="Times New Roman" w:hAnsi="Times New Roman" w:cs="Times New Roman"/>
          <w:sz w:val="24"/>
          <w:szCs w:val="24"/>
        </w:rPr>
        <w:t xml:space="preserve">- </w:t>
      </w:r>
      <w:r w:rsidRPr="0048101F">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Pr>
          <w:rFonts w:ascii="Times New Roman" w:hAnsi="Times New Roman" w:cs="Times New Roman"/>
          <w:sz w:val="24"/>
          <w:szCs w:val="24"/>
        </w:rPr>
        <w:t xml:space="preserve"> – </w:t>
      </w:r>
      <w:r w:rsidR="004A26A6">
        <w:rPr>
          <w:rFonts w:ascii="Times New Roman" w:hAnsi="Times New Roman" w:cs="Times New Roman"/>
          <w:sz w:val="24"/>
          <w:szCs w:val="24"/>
        </w:rPr>
        <w:t>178148,00</w:t>
      </w:r>
      <w:r>
        <w:rPr>
          <w:rFonts w:ascii="Times New Roman" w:hAnsi="Times New Roman" w:cs="Times New Roman"/>
          <w:sz w:val="24"/>
          <w:szCs w:val="24"/>
        </w:rPr>
        <w:t xml:space="preserve"> руб.</w:t>
      </w:r>
      <w:r w:rsidR="001912D7">
        <w:rPr>
          <w:rFonts w:ascii="Times New Roman" w:hAnsi="Times New Roman" w:cs="Times New Roman"/>
          <w:sz w:val="24"/>
          <w:szCs w:val="24"/>
        </w:rPr>
        <w:t xml:space="preserve"> (Расчет поступлений арендной платы про</w:t>
      </w:r>
      <w:r w:rsidR="00677E34">
        <w:rPr>
          <w:rFonts w:ascii="Times New Roman" w:hAnsi="Times New Roman" w:cs="Times New Roman"/>
          <w:sz w:val="24"/>
          <w:szCs w:val="24"/>
        </w:rPr>
        <w:t>изведен по фактически заключенным договорам аренды.)</w:t>
      </w:r>
    </w:p>
    <w:p w:rsidR="0048101F" w:rsidRDefault="0048101F" w:rsidP="00061210">
      <w:pPr>
        <w:ind w:left="360"/>
        <w:rPr>
          <w:rFonts w:ascii="Times New Roman" w:hAnsi="Times New Roman" w:cs="Times New Roman"/>
          <w:sz w:val="24"/>
          <w:szCs w:val="24"/>
        </w:rPr>
      </w:pPr>
      <w:r>
        <w:rPr>
          <w:rFonts w:ascii="Times New Roman" w:hAnsi="Times New Roman" w:cs="Times New Roman"/>
          <w:sz w:val="24"/>
          <w:szCs w:val="24"/>
        </w:rPr>
        <w:t xml:space="preserve">- </w:t>
      </w:r>
      <w:r w:rsidRPr="0048101F">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Pr>
          <w:rFonts w:ascii="Times New Roman" w:hAnsi="Times New Roman" w:cs="Times New Roman"/>
          <w:sz w:val="24"/>
          <w:szCs w:val="24"/>
        </w:rPr>
        <w:t xml:space="preserve"> – </w:t>
      </w:r>
      <w:r w:rsidR="004A26A6">
        <w:rPr>
          <w:rFonts w:ascii="Times New Roman" w:hAnsi="Times New Roman" w:cs="Times New Roman"/>
          <w:sz w:val="24"/>
          <w:szCs w:val="24"/>
        </w:rPr>
        <w:t>116847,00</w:t>
      </w:r>
      <w:r>
        <w:rPr>
          <w:rFonts w:ascii="Times New Roman" w:hAnsi="Times New Roman" w:cs="Times New Roman"/>
          <w:sz w:val="24"/>
          <w:szCs w:val="24"/>
        </w:rPr>
        <w:t xml:space="preserve"> руб.</w:t>
      </w:r>
      <w:r w:rsidR="00677E34" w:rsidRPr="00677E34">
        <w:t xml:space="preserve"> </w:t>
      </w:r>
      <w:r w:rsidR="00677E34" w:rsidRPr="00677E34">
        <w:rPr>
          <w:rFonts w:ascii="Times New Roman" w:hAnsi="Times New Roman" w:cs="Times New Roman"/>
          <w:sz w:val="24"/>
          <w:szCs w:val="24"/>
        </w:rPr>
        <w:t>(Расчет поступлений арендной платы произведен по фактически заключенным договорам аренды.)</w:t>
      </w:r>
    </w:p>
    <w:p w:rsidR="0048101F" w:rsidRDefault="0048101F" w:rsidP="00061210">
      <w:pPr>
        <w:ind w:left="360"/>
        <w:rPr>
          <w:rFonts w:ascii="Times New Roman" w:hAnsi="Times New Roman" w:cs="Times New Roman"/>
          <w:sz w:val="24"/>
          <w:szCs w:val="24"/>
        </w:rPr>
      </w:pPr>
      <w:r>
        <w:rPr>
          <w:rFonts w:ascii="Times New Roman" w:hAnsi="Times New Roman" w:cs="Times New Roman"/>
          <w:sz w:val="24"/>
          <w:szCs w:val="24"/>
        </w:rPr>
        <w:t xml:space="preserve">- </w:t>
      </w:r>
      <w:r w:rsidRPr="0048101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Pr>
          <w:rFonts w:ascii="Times New Roman" w:hAnsi="Times New Roman" w:cs="Times New Roman"/>
          <w:sz w:val="24"/>
          <w:szCs w:val="24"/>
        </w:rPr>
        <w:t xml:space="preserve"> – </w:t>
      </w:r>
      <w:r w:rsidR="004A26A6">
        <w:rPr>
          <w:rFonts w:ascii="Times New Roman" w:hAnsi="Times New Roman" w:cs="Times New Roman"/>
          <w:sz w:val="24"/>
          <w:szCs w:val="24"/>
        </w:rPr>
        <w:t>383171,00</w:t>
      </w:r>
      <w:r>
        <w:rPr>
          <w:rFonts w:ascii="Times New Roman" w:hAnsi="Times New Roman" w:cs="Times New Roman"/>
          <w:sz w:val="24"/>
          <w:szCs w:val="24"/>
        </w:rPr>
        <w:t xml:space="preserve"> руб.</w:t>
      </w:r>
      <w:r w:rsidR="00677E34" w:rsidRPr="00677E34">
        <w:t xml:space="preserve"> </w:t>
      </w:r>
      <w:r w:rsidR="00677E34" w:rsidRPr="00677E34">
        <w:rPr>
          <w:rFonts w:ascii="Times New Roman" w:hAnsi="Times New Roman" w:cs="Times New Roman"/>
          <w:sz w:val="24"/>
          <w:szCs w:val="24"/>
        </w:rPr>
        <w:t>(Расчет поступлений арендной платы произведен по фактически заключенным договорам аренды.)</w:t>
      </w:r>
    </w:p>
    <w:p w:rsidR="0048101F" w:rsidRDefault="0048101F" w:rsidP="00061210">
      <w:pPr>
        <w:ind w:left="360"/>
        <w:rPr>
          <w:rFonts w:ascii="Times New Roman" w:hAnsi="Times New Roman" w:cs="Times New Roman"/>
          <w:sz w:val="24"/>
          <w:szCs w:val="24"/>
        </w:rPr>
      </w:pPr>
      <w:r>
        <w:rPr>
          <w:rFonts w:ascii="Times New Roman" w:hAnsi="Times New Roman" w:cs="Times New Roman"/>
          <w:sz w:val="24"/>
          <w:szCs w:val="24"/>
        </w:rPr>
        <w:t xml:space="preserve">- </w:t>
      </w:r>
      <w:r w:rsidRPr="0048101F">
        <w:rPr>
          <w:rFonts w:ascii="Times New Roman" w:hAnsi="Times New Roman" w:cs="Times New Roman"/>
          <w:sz w:val="24"/>
          <w:szCs w:val="24"/>
        </w:rPr>
        <w:t>Доходы от сдачи в аренду имущества, составляющего казну городских округов</w:t>
      </w:r>
      <w:r>
        <w:rPr>
          <w:rFonts w:ascii="Times New Roman" w:hAnsi="Times New Roman" w:cs="Times New Roman"/>
          <w:sz w:val="24"/>
          <w:szCs w:val="24"/>
        </w:rPr>
        <w:t xml:space="preserve"> – </w:t>
      </w:r>
      <w:r w:rsidR="004A26A6">
        <w:rPr>
          <w:rFonts w:ascii="Times New Roman" w:hAnsi="Times New Roman" w:cs="Times New Roman"/>
          <w:sz w:val="24"/>
          <w:szCs w:val="24"/>
        </w:rPr>
        <w:t>725451,00</w:t>
      </w:r>
      <w:r>
        <w:rPr>
          <w:rFonts w:ascii="Times New Roman" w:hAnsi="Times New Roman" w:cs="Times New Roman"/>
          <w:sz w:val="24"/>
          <w:szCs w:val="24"/>
        </w:rPr>
        <w:t xml:space="preserve"> руб.</w:t>
      </w:r>
      <w:r w:rsidR="004A26A6" w:rsidRPr="004A26A6">
        <w:t xml:space="preserve"> </w:t>
      </w:r>
      <w:r w:rsidR="004A26A6" w:rsidRPr="004A26A6">
        <w:rPr>
          <w:rFonts w:ascii="Times New Roman" w:hAnsi="Times New Roman" w:cs="Times New Roman"/>
          <w:sz w:val="24"/>
          <w:szCs w:val="24"/>
        </w:rPr>
        <w:t>(Расчет поступлений арендной платы произведен по фактически заключенным договорам аренды.)</w:t>
      </w:r>
    </w:p>
    <w:p w:rsidR="00677E34" w:rsidRDefault="00677E34" w:rsidP="00061210">
      <w:pPr>
        <w:ind w:left="360"/>
        <w:rPr>
          <w:rFonts w:ascii="Times New Roman" w:hAnsi="Times New Roman" w:cs="Times New Roman"/>
          <w:sz w:val="24"/>
          <w:szCs w:val="24"/>
        </w:rPr>
      </w:pPr>
      <w:r w:rsidRPr="00677E34">
        <w:rPr>
          <w:rFonts w:ascii="Times New Roman" w:hAnsi="Times New Roman" w:cs="Times New Roman"/>
          <w:sz w:val="24"/>
          <w:szCs w:val="24"/>
        </w:rPr>
        <w:t xml:space="preserve">Таким  образом,  расчет  прогноза  по  </w:t>
      </w:r>
      <w:r>
        <w:rPr>
          <w:rFonts w:ascii="Times New Roman" w:hAnsi="Times New Roman" w:cs="Times New Roman"/>
          <w:sz w:val="24"/>
          <w:szCs w:val="24"/>
        </w:rPr>
        <w:t>арендной плате</w:t>
      </w:r>
      <w:r w:rsidRPr="00677E34">
        <w:rPr>
          <w:rFonts w:ascii="Times New Roman" w:hAnsi="Times New Roman" w:cs="Times New Roman"/>
          <w:sz w:val="24"/>
          <w:szCs w:val="24"/>
        </w:rPr>
        <w:t xml:space="preserve">  является  обоснованным  и реалистичным.</w:t>
      </w:r>
    </w:p>
    <w:p w:rsidR="00677E34" w:rsidRPr="009F4085" w:rsidRDefault="00677E34" w:rsidP="009F4085">
      <w:pPr>
        <w:ind w:left="360"/>
        <w:jc w:val="center"/>
        <w:rPr>
          <w:rFonts w:ascii="Times New Roman" w:hAnsi="Times New Roman" w:cs="Times New Roman"/>
          <w:b/>
          <w:sz w:val="24"/>
          <w:szCs w:val="24"/>
        </w:rPr>
      </w:pPr>
      <w:r w:rsidRPr="009F4085">
        <w:rPr>
          <w:rFonts w:ascii="Times New Roman" w:hAnsi="Times New Roman" w:cs="Times New Roman"/>
          <w:b/>
          <w:sz w:val="24"/>
          <w:szCs w:val="24"/>
        </w:rPr>
        <w:t>Платежи от муниципальных и унитарных предприятий</w:t>
      </w:r>
    </w:p>
    <w:p w:rsidR="00677E34" w:rsidRDefault="00677E34" w:rsidP="00061210">
      <w:pPr>
        <w:ind w:left="360"/>
        <w:rPr>
          <w:rFonts w:ascii="Times New Roman" w:hAnsi="Times New Roman" w:cs="Times New Roman"/>
          <w:sz w:val="24"/>
          <w:szCs w:val="24"/>
        </w:rPr>
      </w:pPr>
      <w:proofErr w:type="gramStart"/>
      <w:r>
        <w:rPr>
          <w:rFonts w:ascii="Times New Roman" w:hAnsi="Times New Roman" w:cs="Times New Roman"/>
          <w:sz w:val="24"/>
          <w:szCs w:val="24"/>
        </w:rPr>
        <w:t>Администрацией</w:t>
      </w:r>
      <w:proofErr w:type="gramEnd"/>
      <w:r>
        <w:rPr>
          <w:rFonts w:ascii="Times New Roman" w:hAnsi="Times New Roman" w:cs="Times New Roman"/>
          <w:sz w:val="24"/>
          <w:szCs w:val="24"/>
        </w:rPr>
        <w:t xml:space="preserve"> ЗАТО Солнечный создано одно муниципальное предприятие- МП ЖКХ ЗАТО Солнечный.</w:t>
      </w:r>
      <w:r w:rsidR="009F4085">
        <w:rPr>
          <w:rFonts w:ascii="Times New Roman" w:hAnsi="Times New Roman" w:cs="Times New Roman"/>
          <w:sz w:val="24"/>
          <w:szCs w:val="24"/>
        </w:rPr>
        <w:t xml:space="preserve"> Решением </w:t>
      </w:r>
      <w:proofErr w:type="gramStart"/>
      <w:r w:rsidR="009F4085">
        <w:rPr>
          <w:rFonts w:ascii="Times New Roman" w:hAnsi="Times New Roman" w:cs="Times New Roman"/>
          <w:sz w:val="24"/>
          <w:szCs w:val="24"/>
        </w:rPr>
        <w:t>Думы</w:t>
      </w:r>
      <w:proofErr w:type="gramEnd"/>
      <w:r w:rsidR="009F4085">
        <w:rPr>
          <w:rFonts w:ascii="Times New Roman" w:hAnsi="Times New Roman" w:cs="Times New Roman"/>
          <w:sz w:val="24"/>
          <w:szCs w:val="24"/>
        </w:rPr>
        <w:t xml:space="preserve"> ЗАТО Солнечный от 04.12.2015 №16-5 «Об установлении порядка определения части прибыли муниципальных унитарных предприятий ЗАТО Солнечный, подлежащих перечислению в бюджет ЗАТО Солнечный» установлен норматив отчислений в размере 10% и срок перечисления не позднее 1 апреля года, следующего за отчетным. </w:t>
      </w:r>
      <w:r w:rsidR="002A6AFD">
        <w:rPr>
          <w:rFonts w:ascii="Times New Roman" w:hAnsi="Times New Roman" w:cs="Times New Roman"/>
          <w:sz w:val="24"/>
          <w:szCs w:val="24"/>
        </w:rPr>
        <w:t>Для п</w:t>
      </w:r>
      <w:r w:rsidR="009F4085">
        <w:rPr>
          <w:rFonts w:ascii="Times New Roman" w:hAnsi="Times New Roman" w:cs="Times New Roman"/>
          <w:sz w:val="24"/>
          <w:szCs w:val="24"/>
        </w:rPr>
        <w:t>рогноз</w:t>
      </w:r>
      <w:r w:rsidR="002A6AFD">
        <w:rPr>
          <w:rFonts w:ascii="Times New Roman" w:hAnsi="Times New Roman" w:cs="Times New Roman"/>
          <w:sz w:val="24"/>
          <w:szCs w:val="24"/>
        </w:rPr>
        <w:t>а</w:t>
      </w:r>
      <w:r w:rsidR="009F4085">
        <w:rPr>
          <w:rFonts w:ascii="Times New Roman" w:hAnsi="Times New Roman" w:cs="Times New Roman"/>
          <w:sz w:val="24"/>
          <w:szCs w:val="24"/>
        </w:rPr>
        <w:t xml:space="preserve"> поступления данного вида платежей </w:t>
      </w:r>
      <w:r w:rsidR="002A6AFD">
        <w:rPr>
          <w:rFonts w:ascii="Times New Roman" w:hAnsi="Times New Roman" w:cs="Times New Roman"/>
          <w:sz w:val="24"/>
          <w:szCs w:val="24"/>
        </w:rPr>
        <w:t xml:space="preserve">использованы индексы потребительских цен, рекомендованные Министерством экономического развития Тверской области, были учтены суммы прибыли предприятия за два отчетных года, процент отчисления в бюджет, сумма отчислений в бюджет за два отчетных года и ожидаемое отчисление в бюджет в текущем году. Согласно пояснительной записки к проекту о бюджете, доходы бюджета ЗАТО </w:t>
      </w:r>
      <w:proofErr w:type="gramStart"/>
      <w:r w:rsidR="002A6AFD">
        <w:rPr>
          <w:rFonts w:ascii="Times New Roman" w:hAnsi="Times New Roman" w:cs="Times New Roman"/>
          <w:sz w:val="24"/>
          <w:szCs w:val="24"/>
        </w:rPr>
        <w:t>Солнечный  от</w:t>
      </w:r>
      <w:proofErr w:type="gramEnd"/>
      <w:r w:rsidR="002A6AFD">
        <w:rPr>
          <w:rFonts w:ascii="Times New Roman" w:hAnsi="Times New Roman" w:cs="Times New Roman"/>
          <w:sz w:val="24"/>
          <w:szCs w:val="24"/>
        </w:rPr>
        <w:t xml:space="preserve"> перечисления части прибыли государственных и муниципальных унитарных предприятий, остающейся после уплаты налогов и обязательных платежей</w:t>
      </w:r>
      <w:r w:rsidR="002D3C2F">
        <w:rPr>
          <w:rFonts w:ascii="Times New Roman" w:hAnsi="Times New Roman" w:cs="Times New Roman"/>
          <w:sz w:val="24"/>
          <w:szCs w:val="24"/>
        </w:rPr>
        <w:t xml:space="preserve"> составили в 2016 г. 221900,00 руб., в 2017 г. 247780,00 руб. </w:t>
      </w:r>
      <w:r w:rsidR="002A6AFD">
        <w:rPr>
          <w:rFonts w:ascii="Times New Roman" w:hAnsi="Times New Roman" w:cs="Times New Roman"/>
          <w:sz w:val="24"/>
          <w:szCs w:val="24"/>
        </w:rPr>
        <w:t>Таким образом</w:t>
      </w:r>
      <w:r w:rsidR="002D3C2F">
        <w:rPr>
          <w:rFonts w:ascii="Times New Roman" w:hAnsi="Times New Roman" w:cs="Times New Roman"/>
          <w:sz w:val="24"/>
          <w:szCs w:val="24"/>
        </w:rPr>
        <w:t xml:space="preserve"> в 2018 году прогноз должен составить</w:t>
      </w:r>
      <w:r w:rsidR="002A6AFD">
        <w:rPr>
          <w:rFonts w:ascii="Times New Roman" w:hAnsi="Times New Roman" w:cs="Times New Roman"/>
          <w:sz w:val="24"/>
          <w:szCs w:val="24"/>
        </w:rPr>
        <w:t xml:space="preserve">, </w:t>
      </w:r>
      <w:r w:rsidR="002D3C2F">
        <w:rPr>
          <w:rFonts w:ascii="Times New Roman" w:hAnsi="Times New Roman" w:cs="Times New Roman"/>
          <w:sz w:val="24"/>
          <w:szCs w:val="24"/>
        </w:rPr>
        <w:t>((221900,00 +247780,00)/2)*1,12= 263020,80 руб., в 2019 г. 294583,3 руб., в 2020 г. 329933,29 руб.</w:t>
      </w:r>
    </w:p>
    <w:p w:rsidR="002D3C2F" w:rsidRDefault="002D3C2F" w:rsidP="00061210">
      <w:pPr>
        <w:ind w:left="360"/>
        <w:rPr>
          <w:rFonts w:ascii="Times New Roman" w:hAnsi="Times New Roman" w:cs="Times New Roman"/>
          <w:sz w:val="24"/>
          <w:szCs w:val="24"/>
        </w:rPr>
      </w:pPr>
      <w:r>
        <w:rPr>
          <w:rFonts w:ascii="Times New Roman" w:hAnsi="Times New Roman" w:cs="Times New Roman"/>
          <w:sz w:val="24"/>
          <w:szCs w:val="24"/>
        </w:rPr>
        <w:t>Рекомендуется учесть указанные замечания.</w:t>
      </w:r>
    </w:p>
    <w:p w:rsidR="009A5F1E" w:rsidRDefault="009A5F1E" w:rsidP="009A5F1E">
      <w:pPr>
        <w:ind w:left="360"/>
        <w:jc w:val="center"/>
        <w:rPr>
          <w:rFonts w:ascii="Times New Roman" w:hAnsi="Times New Roman" w:cs="Times New Roman"/>
          <w:b/>
          <w:sz w:val="24"/>
          <w:szCs w:val="24"/>
        </w:rPr>
      </w:pPr>
      <w:r w:rsidRPr="009A5F1E">
        <w:rPr>
          <w:rFonts w:ascii="Times New Roman" w:hAnsi="Times New Roman" w:cs="Times New Roman"/>
          <w:b/>
          <w:sz w:val="24"/>
          <w:szCs w:val="24"/>
        </w:rPr>
        <w:t>Платежи при пользовании природными ресурсами</w:t>
      </w:r>
    </w:p>
    <w:p w:rsidR="005D63A1" w:rsidRDefault="004D6672" w:rsidP="009A5F1E">
      <w:pPr>
        <w:pStyle w:val="a6"/>
        <w:contextualSpacing/>
        <w:rPr>
          <w:rFonts w:eastAsiaTheme="minorHAnsi"/>
          <w:lang w:eastAsia="en-US"/>
        </w:rPr>
      </w:pPr>
      <w:r>
        <w:rPr>
          <w:rFonts w:eastAsiaTheme="minorHAnsi"/>
          <w:lang w:eastAsia="en-US"/>
        </w:rPr>
        <w:t xml:space="preserve">В соответствии с п. 1 ст. 16.1 ФЗ от 10.01.2002 №7-ФЗ «Об охране окружающей среды» освобождаются от платы за негативное воздействие на окружающую среду юридические лица, осуществляющие хозяйственную и иную деятельность исключительно на объектах </w:t>
      </w:r>
      <w:r>
        <w:rPr>
          <w:rFonts w:eastAsiaTheme="minorHAnsi"/>
          <w:lang w:val="en-US" w:eastAsia="en-US"/>
        </w:rPr>
        <w:t>IV</w:t>
      </w:r>
      <w:r>
        <w:rPr>
          <w:rFonts w:eastAsiaTheme="minorHAnsi"/>
          <w:lang w:eastAsia="en-US"/>
        </w:rPr>
        <w:t xml:space="preserve"> категории, к которой относятся все муниципальные </w:t>
      </w:r>
      <w:proofErr w:type="gramStart"/>
      <w:r>
        <w:rPr>
          <w:rFonts w:eastAsiaTheme="minorHAnsi"/>
          <w:lang w:eastAsia="en-US"/>
        </w:rPr>
        <w:t>учреждения</w:t>
      </w:r>
      <w:proofErr w:type="gramEnd"/>
      <w:r>
        <w:rPr>
          <w:rFonts w:eastAsiaTheme="minorHAnsi"/>
          <w:lang w:eastAsia="en-US"/>
        </w:rPr>
        <w:t xml:space="preserve"> ЗАТО Солнечный. Планируемое поступление средств от платы за негативное воздействие на окружающую среду в 2017 году 44412,72 руб. Учитывая коэффициент индексации 1 и динамике поступления платежей за три предшествующие года, платежи при пользовании природными ресурсами прогнозируются в 2018 году в сумме </w:t>
      </w:r>
      <w:r w:rsidR="005D63A1">
        <w:rPr>
          <w:rFonts w:eastAsiaTheme="minorHAnsi"/>
          <w:lang w:eastAsia="en-US"/>
        </w:rPr>
        <w:t xml:space="preserve">44412,00 руб., в 2019-2020 </w:t>
      </w:r>
      <w:proofErr w:type="spellStart"/>
      <w:r w:rsidR="005D63A1">
        <w:rPr>
          <w:rFonts w:eastAsiaTheme="minorHAnsi"/>
          <w:lang w:eastAsia="en-US"/>
        </w:rPr>
        <w:t>гг</w:t>
      </w:r>
      <w:proofErr w:type="spellEnd"/>
      <w:r w:rsidR="005D63A1">
        <w:rPr>
          <w:rFonts w:eastAsiaTheme="minorHAnsi"/>
          <w:lang w:eastAsia="en-US"/>
        </w:rPr>
        <w:t xml:space="preserve"> 44412,00 руб. в год. </w:t>
      </w:r>
    </w:p>
    <w:p w:rsidR="00C32780" w:rsidRDefault="00C32780" w:rsidP="009A5F1E">
      <w:pPr>
        <w:pStyle w:val="a6"/>
        <w:contextualSpacing/>
        <w:rPr>
          <w:rFonts w:eastAsiaTheme="minorHAnsi"/>
          <w:lang w:eastAsia="en-US"/>
        </w:rPr>
      </w:pPr>
      <w:r>
        <w:rPr>
          <w:rFonts w:eastAsiaTheme="minorHAnsi"/>
          <w:lang w:eastAsia="en-US"/>
        </w:rPr>
        <w:t>В структуре налоговых и неналоговых доходов бюджета в 201</w:t>
      </w:r>
      <w:r w:rsidR="005D63A1">
        <w:rPr>
          <w:rFonts w:eastAsiaTheme="minorHAnsi"/>
          <w:lang w:eastAsia="en-US"/>
        </w:rPr>
        <w:t>8</w:t>
      </w:r>
      <w:r>
        <w:rPr>
          <w:rFonts w:eastAsiaTheme="minorHAnsi"/>
          <w:lang w:eastAsia="en-US"/>
        </w:rPr>
        <w:t xml:space="preserve"> году прогноз платежей при пользовании природными ресурсами составляет 0,</w:t>
      </w:r>
      <w:r w:rsidR="005D63A1">
        <w:rPr>
          <w:rFonts w:eastAsiaTheme="minorHAnsi"/>
          <w:lang w:eastAsia="en-US"/>
        </w:rPr>
        <w:t>3</w:t>
      </w:r>
      <w:r>
        <w:rPr>
          <w:rFonts w:eastAsiaTheme="minorHAnsi"/>
          <w:lang w:eastAsia="en-US"/>
        </w:rPr>
        <w:t>%.</w:t>
      </w:r>
    </w:p>
    <w:p w:rsidR="009A5F1E" w:rsidRDefault="009A5F1E" w:rsidP="009A5F1E">
      <w:pPr>
        <w:pStyle w:val="a6"/>
        <w:contextualSpacing/>
        <w:rPr>
          <w:rFonts w:eastAsiaTheme="minorHAnsi"/>
          <w:lang w:eastAsia="en-US"/>
        </w:rPr>
      </w:pPr>
    </w:p>
    <w:p w:rsidR="009A5F1E" w:rsidRPr="009A5F1E" w:rsidRDefault="009A5F1E" w:rsidP="009A5F1E">
      <w:pPr>
        <w:pStyle w:val="a6"/>
        <w:contextualSpacing/>
        <w:jc w:val="center"/>
        <w:rPr>
          <w:rFonts w:eastAsiaTheme="minorHAnsi"/>
          <w:b/>
          <w:lang w:eastAsia="en-US"/>
        </w:rPr>
      </w:pPr>
      <w:r w:rsidRPr="009A5F1E">
        <w:rPr>
          <w:b/>
        </w:rPr>
        <w:t>Доходы от оказания платных услуг и компенсации затрат государства</w:t>
      </w:r>
    </w:p>
    <w:p w:rsidR="00706019" w:rsidRDefault="009A5F1E" w:rsidP="009A5F1E">
      <w:pPr>
        <w:pStyle w:val="a6"/>
        <w:contextualSpacing/>
      </w:pPr>
      <w:r w:rsidRPr="00E7633E">
        <w:t>Наибольший удельный вес в структуре неналоговых доходов составляют доходы от оказания платных услуг, которые в 201</w:t>
      </w:r>
      <w:r w:rsidR="00E32CF0">
        <w:t>7</w:t>
      </w:r>
      <w:r w:rsidRPr="00E7633E">
        <w:t xml:space="preserve"> году поступают от МКОУ ДОД ДЮСШ ЗАТО Солнечный, МКДОУ Детский сад №1 ЗАТО </w:t>
      </w:r>
      <w:proofErr w:type="gramStart"/>
      <w:r w:rsidRPr="00E7633E">
        <w:t>Солнечный,  МКОУ</w:t>
      </w:r>
      <w:proofErr w:type="gramEnd"/>
      <w:r w:rsidRPr="00E7633E">
        <w:t xml:space="preserve"> СОШ ЗАТО Солнечный</w:t>
      </w:r>
      <w:r>
        <w:t>, Администрации ЗАТО Солнечный</w:t>
      </w:r>
      <w:r w:rsidRPr="00E7633E">
        <w:t>.</w:t>
      </w:r>
    </w:p>
    <w:p w:rsidR="00706019" w:rsidRDefault="009A5F1E" w:rsidP="009A5F1E">
      <w:pPr>
        <w:pStyle w:val="a6"/>
        <w:contextualSpacing/>
      </w:pPr>
      <w:r w:rsidRPr="00E7633E">
        <w:t xml:space="preserve"> М</w:t>
      </w:r>
      <w:r w:rsidR="00260A45">
        <w:t>К</w:t>
      </w:r>
      <w:r w:rsidRPr="00E7633E">
        <w:t xml:space="preserve">ОУ </w:t>
      </w:r>
      <w:proofErr w:type="gramStart"/>
      <w:r w:rsidRPr="00E7633E">
        <w:t>СОШ</w:t>
      </w:r>
      <w:proofErr w:type="gramEnd"/>
      <w:r w:rsidRPr="00E7633E">
        <w:t xml:space="preserve"> ЗАТО Солнечный получает доходы от реализации путевок в лагерь дневного пребывания и прогноз </w:t>
      </w:r>
      <w:r>
        <w:t xml:space="preserve">поступлений </w:t>
      </w:r>
      <w:r w:rsidRPr="00E7633E">
        <w:t>на плановый период определен с применением индексов потребительских цен.</w:t>
      </w:r>
      <w:r w:rsidR="00E32CF0">
        <w:t xml:space="preserve"> В 2018 году прогнозируется получение дохода в сумме 183050,00 руб., в 2019 году -</w:t>
      </w:r>
      <w:r w:rsidR="00604D97">
        <w:t>190380,00 руб., в 2020 году – 198015,00 руб.</w:t>
      </w:r>
      <w:r w:rsidRPr="00E7633E">
        <w:t xml:space="preserve"> </w:t>
      </w:r>
    </w:p>
    <w:p w:rsidR="00260A45" w:rsidRDefault="009A5F1E" w:rsidP="009A5F1E">
      <w:pPr>
        <w:pStyle w:val="a6"/>
        <w:contextualSpacing/>
      </w:pPr>
      <w:r w:rsidRPr="00E7633E">
        <w:t xml:space="preserve">Доходы от платных услуг МКОУ ДОД ДЮСШ ЗАТО </w:t>
      </w:r>
      <w:proofErr w:type="gramStart"/>
      <w:r w:rsidRPr="00E7633E">
        <w:t xml:space="preserve">Солнечный </w:t>
      </w:r>
      <w:r w:rsidR="00706019">
        <w:t xml:space="preserve"> получает</w:t>
      </w:r>
      <w:proofErr w:type="gramEnd"/>
      <w:r w:rsidR="00706019">
        <w:t xml:space="preserve"> от</w:t>
      </w:r>
      <w:r w:rsidR="00260A45">
        <w:t xml:space="preserve"> проката спортивного инвентаря, оказания услуг плавательного бассейна, тренажерного зала и проживания в ЛОЦ. В связи с сохранением тарифов на услуги доходы спланированы исходя из количества оказанных услуг</w:t>
      </w:r>
      <w:r w:rsidR="00604D97">
        <w:t xml:space="preserve"> на 2018 год в сумме 1494400,00 руб., на 2019-2020 </w:t>
      </w:r>
      <w:proofErr w:type="spellStart"/>
      <w:r w:rsidR="00604D97">
        <w:t>гг</w:t>
      </w:r>
      <w:proofErr w:type="spellEnd"/>
      <w:r w:rsidR="00604D97">
        <w:t xml:space="preserve"> 1494400,00 в год</w:t>
      </w:r>
      <w:r w:rsidR="00260A45">
        <w:t>.</w:t>
      </w:r>
    </w:p>
    <w:p w:rsidR="00260A45" w:rsidRDefault="009A5F1E" w:rsidP="009A5F1E">
      <w:pPr>
        <w:pStyle w:val="a6"/>
        <w:contextualSpacing/>
      </w:pPr>
      <w:r>
        <w:t xml:space="preserve">МКДОУ Детский сад №1 ЗАТО Солнечный получает доход за присмотр и уход за детьми, прогноз получения доходов составлен на основании количества и процента посещаемости детей дошкольного учреждения при сохранении тарифа за услуги. </w:t>
      </w:r>
      <w:r w:rsidR="00604D97">
        <w:t xml:space="preserve">В 2018 году сумма поступлений прогнозируется в сумме 600480,00 руб., в 2019 году – 611520,00 </w:t>
      </w:r>
      <w:proofErr w:type="spellStart"/>
      <w:r w:rsidR="00604D97">
        <w:t>руб</w:t>
      </w:r>
      <w:proofErr w:type="spellEnd"/>
      <w:r w:rsidR="00604D97">
        <w:t xml:space="preserve">, в 2020 году – 633600,00 </w:t>
      </w:r>
      <w:proofErr w:type="gramStart"/>
      <w:r w:rsidR="00604D97">
        <w:t>руб..</w:t>
      </w:r>
      <w:proofErr w:type="gramEnd"/>
    </w:p>
    <w:p w:rsidR="009A5F1E" w:rsidRDefault="009A5F1E" w:rsidP="009A5F1E">
      <w:pPr>
        <w:pStyle w:val="a6"/>
        <w:contextualSpacing/>
      </w:pPr>
      <w:proofErr w:type="gramStart"/>
      <w:r>
        <w:t>Администрация</w:t>
      </w:r>
      <w:proofErr w:type="gramEnd"/>
      <w:r>
        <w:t xml:space="preserve"> ЗАТО Солнечный прогнозирует поступление платы за пользование жилым помещением для нанимателей жилых помещений по договорам социального найма, договорам найма жилых помещений муниципального жилищного фонда ЗАТО Солнечный.</w:t>
      </w:r>
      <w:r w:rsidR="00260A45">
        <w:t xml:space="preserve"> Расчет прогноза составлен на основании:</w:t>
      </w:r>
    </w:p>
    <w:p w:rsidR="00260A45" w:rsidRDefault="00260A45" w:rsidP="009A5F1E">
      <w:pPr>
        <w:pStyle w:val="a6"/>
        <w:contextualSpacing/>
      </w:pPr>
      <w:r>
        <w:t xml:space="preserve">- перечня жилых помещений в МКД, находившихся в муниципальной </w:t>
      </w:r>
      <w:proofErr w:type="gramStart"/>
      <w:r>
        <w:t>собственности</w:t>
      </w:r>
      <w:proofErr w:type="gramEnd"/>
      <w:r>
        <w:t xml:space="preserve"> ЗАТО Солнечный </w:t>
      </w:r>
      <w:r w:rsidR="00684F58">
        <w:t xml:space="preserve">– согласно нему площадь муниципального жилья всего </w:t>
      </w:r>
      <w:r w:rsidR="00604D97">
        <w:t>5599,1</w:t>
      </w:r>
      <w:r w:rsidR="00684F58">
        <w:t xml:space="preserve"> </w:t>
      </w:r>
      <w:proofErr w:type="spellStart"/>
      <w:r w:rsidR="00684F58">
        <w:t>кв</w:t>
      </w:r>
      <w:proofErr w:type="spellEnd"/>
      <w:r w:rsidR="00684F58">
        <w:t xml:space="preserve"> м</w:t>
      </w:r>
    </w:p>
    <w:p w:rsidR="00684F58" w:rsidRDefault="00684F58" w:rsidP="009A5F1E">
      <w:pPr>
        <w:pStyle w:val="a6"/>
        <w:contextualSpacing/>
      </w:pPr>
      <w:r>
        <w:t xml:space="preserve">-расчета платы за пользование жилым помещением – согласно, которому поступление в месяц составит </w:t>
      </w:r>
      <w:r w:rsidR="00604D97">
        <w:t>40525,99</w:t>
      </w:r>
      <w:r>
        <w:t xml:space="preserve"> руб., за год </w:t>
      </w:r>
      <w:r w:rsidR="00604D97">
        <w:t>486311,88</w:t>
      </w:r>
      <w:r>
        <w:t xml:space="preserve"> руб.</w:t>
      </w:r>
    </w:p>
    <w:p w:rsidR="00684F58" w:rsidRDefault="00684F58" w:rsidP="009A5F1E">
      <w:pPr>
        <w:pStyle w:val="a6"/>
        <w:contextualSpacing/>
      </w:pPr>
      <w:r>
        <w:t>- собираемость данного дохода 9</w:t>
      </w:r>
      <w:r w:rsidR="00604D97">
        <w:t>4</w:t>
      </w:r>
      <w:r>
        <w:t xml:space="preserve">% - </w:t>
      </w:r>
      <w:r w:rsidR="00604D97">
        <w:t>457133,00</w:t>
      </w:r>
      <w:r>
        <w:t xml:space="preserve"> руб.</w:t>
      </w:r>
    </w:p>
    <w:p w:rsidR="00684F58" w:rsidRDefault="00684F58" w:rsidP="009A5F1E">
      <w:pPr>
        <w:pStyle w:val="a6"/>
        <w:contextualSpacing/>
      </w:pPr>
      <w:r w:rsidRPr="00684F58">
        <w:t>В структуре налоговых и неналоговых доходов бюджета в 201</w:t>
      </w:r>
      <w:r w:rsidR="00604D97">
        <w:t>8</w:t>
      </w:r>
      <w:r w:rsidRPr="00684F58">
        <w:t xml:space="preserve"> году прогноз </w:t>
      </w:r>
      <w:r>
        <w:t xml:space="preserve">доходов от оказания платных услуг </w:t>
      </w:r>
      <w:r w:rsidRPr="00684F58">
        <w:t xml:space="preserve">составляет </w:t>
      </w:r>
      <w:r w:rsidR="00604D97">
        <w:t>2735123,00</w:t>
      </w:r>
      <w:r>
        <w:t xml:space="preserve"> руб. или </w:t>
      </w:r>
      <w:r w:rsidR="00604D97">
        <w:t>16,1</w:t>
      </w:r>
      <w:r w:rsidRPr="00684F58">
        <w:t>%.</w:t>
      </w:r>
    </w:p>
    <w:p w:rsidR="005368D8" w:rsidRDefault="005368D8" w:rsidP="009A5F1E">
      <w:pPr>
        <w:pStyle w:val="a6"/>
        <w:contextualSpacing/>
      </w:pPr>
    </w:p>
    <w:p w:rsidR="005368D8" w:rsidRDefault="005368D8" w:rsidP="005368D8">
      <w:pPr>
        <w:pStyle w:val="a6"/>
        <w:contextualSpacing/>
        <w:jc w:val="center"/>
        <w:rPr>
          <w:b/>
        </w:rPr>
      </w:pPr>
      <w:r w:rsidRPr="005368D8">
        <w:rPr>
          <w:b/>
        </w:rPr>
        <w:t>Штрафы, санкции, возмещение ущерба</w:t>
      </w:r>
    </w:p>
    <w:p w:rsidR="005368D8" w:rsidRDefault="005368D8" w:rsidP="005368D8">
      <w:pPr>
        <w:pStyle w:val="a6"/>
        <w:contextualSpacing/>
      </w:pPr>
      <w:r>
        <w:t>Штрафы, санкции, возмещение ущерба рассчитаны на основании бюджетной отчетности за 201</w:t>
      </w:r>
      <w:r w:rsidR="00604D97">
        <w:t>6</w:t>
      </w:r>
      <w:r w:rsidR="00684F58">
        <w:t xml:space="preserve"> год, </w:t>
      </w:r>
      <w:r w:rsidR="00604D97">
        <w:t>оценки поступлений за 2017 год</w:t>
      </w:r>
      <w:r>
        <w:t xml:space="preserve"> с применением индексов потребительских цен. Таким образом поступления в 201</w:t>
      </w:r>
      <w:r w:rsidR="00604D97">
        <w:t>8</w:t>
      </w:r>
      <w:r>
        <w:t xml:space="preserve"> году планируются в сумме </w:t>
      </w:r>
      <w:r w:rsidR="00604D97">
        <w:t>2808</w:t>
      </w:r>
      <w:r>
        <w:t>,00 руб.</w:t>
      </w:r>
      <w:r w:rsidR="00604D97">
        <w:t xml:space="preserve">, в 2019 году 2920,00 руб., в 2020 г.- 3037.00 </w:t>
      </w:r>
      <w:proofErr w:type="gramStart"/>
      <w:r w:rsidR="00604D97">
        <w:t>руб..</w:t>
      </w:r>
      <w:proofErr w:type="gramEnd"/>
      <w:r w:rsidR="00684F58" w:rsidRPr="00684F58">
        <w:t xml:space="preserve"> В структуре налоговых и неналоговых доходов бюджета в 201</w:t>
      </w:r>
      <w:r w:rsidR="00604D97">
        <w:t>8</w:t>
      </w:r>
      <w:r w:rsidR="00684F58" w:rsidRPr="00684F58">
        <w:t xml:space="preserve"> году прогноз доходов от </w:t>
      </w:r>
      <w:r w:rsidR="00684F58">
        <w:t>штрафов, санкций, возмещения ущерба</w:t>
      </w:r>
      <w:r w:rsidR="00684F58" w:rsidRPr="00684F58">
        <w:t xml:space="preserve"> составляет </w:t>
      </w:r>
      <w:r w:rsidR="00684F58">
        <w:t>0,0</w:t>
      </w:r>
      <w:r w:rsidR="00604D97">
        <w:t>2</w:t>
      </w:r>
      <w:r w:rsidR="00684F58" w:rsidRPr="00684F58">
        <w:t>%.</w:t>
      </w:r>
    </w:p>
    <w:p w:rsidR="005368D8" w:rsidRDefault="005368D8" w:rsidP="005368D8">
      <w:pPr>
        <w:pStyle w:val="a6"/>
        <w:contextualSpacing/>
      </w:pPr>
    </w:p>
    <w:p w:rsidR="005368D8" w:rsidRPr="005368D8" w:rsidRDefault="005368D8" w:rsidP="005368D8">
      <w:pPr>
        <w:pStyle w:val="a6"/>
        <w:contextualSpacing/>
        <w:jc w:val="center"/>
        <w:rPr>
          <w:b/>
        </w:rPr>
      </w:pPr>
      <w:r w:rsidRPr="005368D8">
        <w:rPr>
          <w:b/>
        </w:rPr>
        <w:t>Безвозмездные поступления</w:t>
      </w:r>
    </w:p>
    <w:p w:rsidR="0058042B" w:rsidRDefault="005368D8" w:rsidP="005368D8">
      <w:pPr>
        <w:pStyle w:val="a6"/>
        <w:contextualSpacing/>
      </w:pPr>
      <w:r>
        <w:t xml:space="preserve">Безвозмездные поступления </w:t>
      </w:r>
      <w:proofErr w:type="gramStart"/>
      <w:r>
        <w:t>бюджета</w:t>
      </w:r>
      <w:proofErr w:type="gramEnd"/>
      <w:r>
        <w:t xml:space="preserve"> ЗАТО Солнечный</w:t>
      </w:r>
      <w:r w:rsidR="0058042B">
        <w:t xml:space="preserve"> прогнозируются в</w:t>
      </w:r>
      <w:r>
        <w:t xml:space="preserve"> 201</w:t>
      </w:r>
      <w:r w:rsidR="00604D97">
        <w:t xml:space="preserve">8 </w:t>
      </w:r>
      <w:r>
        <w:t xml:space="preserve">году в сумме </w:t>
      </w:r>
      <w:r w:rsidR="00604D97">
        <w:t>80376300,00</w:t>
      </w:r>
      <w:r>
        <w:t xml:space="preserve"> руб., что меньше утвержденных назначений на 201</w:t>
      </w:r>
      <w:r w:rsidR="00604D97">
        <w:t>7</w:t>
      </w:r>
      <w:r>
        <w:t xml:space="preserve"> год на </w:t>
      </w:r>
      <w:r w:rsidR="007B74B0">
        <w:t>13091956,00</w:t>
      </w:r>
      <w:r>
        <w:t xml:space="preserve"> руб.</w:t>
      </w:r>
      <w:r w:rsidR="00DA7C0D">
        <w:t xml:space="preserve"> </w:t>
      </w:r>
      <w:r>
        <w:t>в том числе:</w:t>
      </w:r>
    </w:p>
    <w:p w:rsidR="0058042B" w:rsidRDefault="005368D8" w:rsidP="005368D8">
      <w:pPr>
        <w:pStyle w:val="a6"/>
        <w:contextualSpacing/>
      </w:pPr>
      <w:r>
        <w:t xml:space="preserve"> </w:t>
      </w:r>
      <w:r w:rsidRPr="001808C4">
        <w:rPr>
          <w:i/>
        </w:rPr>
        <w:t>Дотации бюджетам субъектов Российской Федерации и муниципальных образований</w:t>
      </w:r>
      <w:r>
        <w:t xml:space="preserve"> (далее – дотации) – </w:t>
      </w:r>
      <w:r w:rsidR="007B74B0">
        <w:t>66320000</w:t>
      </w:r>
      <w:r w:rsidR="0058042B">
        <w:t>,00</w:t>
      </w:r>
      <w:r>
        <w:t xml:space="preserve"> руб. (удельный вес составляет </w:t>
      </w:r>
      <w:r w:rsidR="007B74B0">
        <w:t>82</w:t>
      </w:r>
      <w:r w:rsidR="0058042B">
        <w:t>,</w:t>
      </w:r>
      <w:r w:rsidR="00DA7C0D">
        <w:t>5</w:t>
      </w:r>
      <w:r>
        <w:t xml:space="preserve"> %), что </w:t>
      </w:r>
      <w:r w:rsidR="007B74B0">
        <w:t>мен</w:t>
      </w:r>
      <w:r>
        <w:t>ьше утвержденных назначений на 201</w:t>
      </w:r>
      <w:r w:rsidR="007B74B0">
        <w:t>7</w:t>
      </w:r>
      <w:r>
        <w:t xml:space="preserve"> год на </w:t>
      </w:r>
      <w:r w:rsidR="007B74B0">
        <w:t>2463000</w:t>
      </w:r>
      <w:r w:rsidR="0058042B">
        <w:t>,00</w:t>
      </w:r>
      <w:r>
        <w:t xml:space="preserve"> руб., или на </w:t>
      </w:r>
      <w:r w:rsidR="007B74B0">
        <w:t>3,6</w:t>
      </w:r>
      <w:r>
        <w:t xml:space="preserve"> %. </w:t>
      </w:r>
      <w:r w:rsidR="00DA7C0D">
        <w:t xml:space="preserve">Дотация запланирована на основании </w:t>
      </w:r>
      <w:r w:rsidR="007B74B0">
        <w:t xml:space="preserve">Закона об областном бюджете Тверской области на 2018 год и на плановый период 2019 и 2020 годов (ст.19 п. 1 </w:t>
      </w:r>
      <w:proofErr w:type="spellStart"/>
      <w:r w:rsidR="007B74B0">
        <w:t>пп</w:t>
      </w:r>
      <w:proofErr w:type="spellEnd"/>
      <w:r w:rsidR="007B74B0">
        <w:t xml:space="preserve"> 1)</w:t>
      </w:r>
      <w:r w:rsidR="00DA7C0D">
        <w:t>.</w:t>
      </w:r>
    </w:p>
    <w:p w:rsidR="005368D8" w:rsidRDefault="005368D8" w:rsidP="005368D8">
      <w:pPr>
        <w:pStyle w:val="a6"/>
        <w:contextualSpacing/>
      </w:pPr>
      <w:r w:rsidRPr="001808C4">
        <w:rPr>
          <w:i/>
        </w:rPr>
        <w:t>Субсидии бюджетам бюджетной системы Российской Федерации</w:t>
      </w:r>
      <w:r>
        <w:t xml:space="preserve"> (далее – субсидии) не планируются.</w:t>
      </w:r>
      <w:r w:rsidR="0058042B">
        <w:t xml:space="preserve"> Утвержденные назначения на 201</w:t>
      </w:r>
      <w:r w:rsidR="007B74B0">
        <w:t>7</w:t>
      </w:r>
      <w:r>
        <w:t xml:space="preserve"> год составили </w:t>
      </w:r>
      <w:r w:rsidR="007B74B0">
        <w:t>8744900</w:t>
      </w:r>
      <w:r w:rsidR="00DA7C0D">
        <w:t>,00</w:t>
      </w:r>
      <w:r>
        <w:t xml:space="preserve"> руб. </w:t>
      </w:r>
      <w:r w:rsidRPr="001808C4">
        <w:rPr>
          <w:i/>
        </w:rPr>
        <w:t xml:space="preserve">Субвенции бюджетам </w:t>
      </w:r>
      <w:r w:rsidR="001808C4" w:rsidRPr="001808C4">
        <w:rPr>
          <w:i/>
        </w:rPr>
        <w:t>субъектов Российской Федерации и муниципальных образований</w:t>
      </w:r>
      <w:r w:rsidRPr="001808C4">
        <w:rPr>
          <w:i/>
        </w:rPr>
        <w:t xml:space="preserve"> </w:t>
      </w:r>
      <w:r w:rsidR="001808C4">
        <w:t xml:space="preserve">планируются в сумме </w:t>
      </w:r>
      <w:r w:rsidR="00E4722D">
        <w:t>14056300</w:t>
      </w:r>
      <w:r w:rsidR="00DA7C0D">
        <w:t>,00</w:t>
      </w:r>
      <w:r w:rsidR="001808C4">
        <w:t xml:space="preserve"> руб., в том числе</w:t>
      </w:r>
    </w:p>
    <w:p w:rsidR="001808C4" w:rsidRDefault="001808C4" w:rsidP="005368D8">
      <w:pPr>
        <w:pStyle w:val="a6"/>
        <w:contextualSpacing/>
      </w:pPr>
      <w:r>
        <w:t xml:space="preserve">- Субвенции бюджетам городских округов на государственную регистрацию актов гражданского состояния – </w:t>
      </w:r>
      <w:r w:rsidR="00E4722D">
        <w:t>52000</w:t>
      </w:r>
      <w:r>
        <w:t>,00 руб.</w:t>
      </w:r>
      <w:r w:rsidR="001A021A" w:rsidRPr="001A021A">
        <w:t xml:space="preserve"> Субвенция запланирована на основании Приложения 3</w:t>
      </w:r>
      <w:r w:rsidR="00E4722D">
        <w:t>8</w:t>
      </w:r>
      <w:r w:rsidR="001A021A" w:rsidRPr="001A021A">
        <w:t xml:space="preserve"> к </w:t>
      </w:r>
      <w:r w:rsidR="007B4CAC">
        <w:t>закону Тверской области</w:t>
      </w:r>
      <w:r w:rsidR="001A021A" w:rsidRPr="001A021A">
        <w:t xml:space="preserve"> «</w:t>
      </w:r>
      <w:r w:rsidR="007B4CAC">
        <w:t xml:space="preserve">Об областном </w:t>
      </w:r>
      <w:r w:rsidR="007B4CAC" w:rsidRPr="001A021A">
        <w:t>бюджете</w:t>
      </w:r>
      <w:r w:rsidR="001A021A" w:rsidRPr="001A021A">
        <w:t xml:space="preserve"> </w:t>
      </w:r>
      <w:r w:rsidR="007B4CAC">
        <w:t xml:space="preserve">Тверской области </w:t>
      </w:r>
      <w:r w:rsidR="001A021A" w:rsidRPr="001A021A">
        <w:t>на 201</w:t>
      </w:r>
      <w:r w:rsidR="00E4722D">
        <w:t>8</w:t>
      </w:r>
      <w:r w:rsidR="001A021A" w:rsidRPr="001A021A">
        <w:t xml:space="preserve"> год и на плановый период 201</w:t>
      </w:r>
      <w:r w:rsidR="00E4722D">
        <w:t>9</w:t>
      </w:r>
      <w:r w:rsidR="001A021A" w:rsidRPr="001A021A">
        <w:t xml:space="preserve"> и 20</w:t>
      </w:r>
      <w:r w:rsidR="00E4722D">
        <w:t>20</w:t>
      </w:r>
      <w:r w:rsidR="007B4CAC">
        <w:t xml:space="preserve"> </w:t>
      </w:r>
      <w:r w:rsidR="001A021A" w:rsidRPr="001A021A">
        <w:t>годов».</w:t>
      </w:r>
    </w:p>
    <w:p w:rsidR="007B4CAC" w:rsidRDefault="001808C4" w:rsidP="005368D8">
      <w:pPr>
        <w:pStyle w:val="a6"/>
        <w:contextualSpacing/>
      </w:pPr>
      <w:r>
        <w:t>- Субвенции бюджетам городских округов на осуществление первичного воинского учета на территориях, где отсутствуют военные комиссариаты -</w:t>
      </w:r>
      <w:r w:rsidR="00E4722D">
        <w:t>81300</w:t>
      </w:r>
      <w:r>
        <w:t>,00 руб.</w:t>
      </w:r>
      <w:r w:rsidR="001A021A" w:rsidRPr="001A021A">
        <w:t xml:space="preserve"> </w:t>
      </w:r>
      <w:r w:rsidR="001A021A">
        <w:t>Субвен</w:t>
      </w:r>
      <w:r w:rsidR="001A021A" w:rsidRPr="001A021A">
        <w:t xml:space="preserve">ция запланирована на основании Приложения </w:t>
      </w:r>
      <w:r w:rsidR="001A021A">
        <w:t>36</w:t>
      </w:r>
      <w:r w:rsidR="001A021A" w:rsidRPr="001A021A">
        <w:t xml:space="preserve"> </w:t>
      </w:r>
      <w:r w:rsidR="007B4CAC" w:rsidRPr="007B4CAC">
        <w:t>к закону Тверской области «О</w:t>
      </w:r>
      <w:r w:rsidR="007B4CAC">
        <w:t>б</w:t>
      </w:r>
      <w:r w:rsidR="007B4CAC" w:rsidRPr="007B4CAC">
        <w:t xml:space="preserve"> областном бюджете Тверской области на 201</w:t>
      </w:r>
      <w:r w:rsidR="00E4722D">
        <w:t>8</w:t>
      </w:r>
      <w:r w:rsidR="007B4CAC" w:rsidRPr="007B4CAC">
        <w:t xml:space="preserve"> год и на плановый период 201</w:t>
      </w:r>
      <w:r w:rsidR="00E4722D">
        <w:t>9</w:t>
      </w:r>
      <w:r w:rsidR="007B4CAC" w:rsidRPr="007B4CAC">
        <w:t xml:space="preserve"> и 20</w:t>
      </w:r>
      <w:r w:rsidR="00E4722D">
        <w:t>20</w:t>
      </w:r>
      <w:r w:rsidR="007B4CAC" w:rsidRPr="007B4CAC">
        <w:t xml:space="preserve"> годов».</w:t>
      </w:r>
    </w:p>
    <w:p w:rsidR="007B4CAC" w:rsidRDefault="001808C4" w:rsidP="005368D8">
      <w:pPr>
        <w:pStyle w:val="a6"/>
        <w:contextualSpacing/>
      </w:pPr>
      <w:r>
        <w:t>- 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 -</w:t>
      </w:r>
      <w:r w:rsidR="001A021A">
        <w:t>297400</w:t>
      </w:r>
      <w:r>
        <w:t>,00 руб.</w:t>
      </w:r>
      <w:r w:rsidR="001A021A" w:rsidRPr="001A021A">
        <w:t xml:space="preserve"> Субвенция запланирована на основании Приложения </w:t>
      </w:r>
      <w:r w:rsidR="001A021A">
        <w:t>2</w:t>
      </w:r>
      <w:r w:rsidR="00E4722D">
        <w:t>9</w:t>
      </w:r>
      <w:r w:rsidR="001A021A" w:rsidRPr="001A021A">
        <w:t xml:space="preserve"> </w:t>
      </w:r>
      <w:r w:rsidR="007B4CAC" w:rsidRPr="007B4CAC">
        <w:t>к закону Тверской области «О</w:t>
      </w:r>
      <w:r w:rsidR="007B4CAC">
        <w:t>б</w:t>
      </w:r>
      <w:r w:rsidR="007B4CAC" w:rsidRPr="007B4CAC">
        <w:t xml:space="preserve"> областном бюджете Тверской области на 201</w:t>
      </w:r>
      <w:r w:rsidR="00E4722D">
        <w:t>8</w:t>
      </w:r>
      <w:r w:rsidR="007B4CAC" w:rsidRPr="007B4CAC">
        <w:t xml:space="preserve"> год и на плановый период 201</w:t>
      </w:r>
      <w:r w:rsidR="00E4722D">
        <w:t>9</w:t>
      </w:r>
      <w:r w:rsidR="007B4CAC" w:rsidRPr="007B4CAC">
        <w:t xml:space="preserve"> и 20</w:t>
      </w:r>
      <w:r w:rsidR="00E4722D">
        <w:t>20</w:t>
      </w:r>
      <w:r w:rsidR="007B4CAC" w:rsidRPr="007B4CAC">
        <w:t xml:space="preserve"> годов».</w:t>
      </w:r>
    </w:p>
    <w:p w:rsidR="007B4CAC" w:rsidRDefault="001808C4" w:rsidP="005368D8">
      <w:pPr>
        <w:pStyle w:val="a6"/>
        <w:contextualSpacing/>
      </w:pPr>
      <w:r>
        <w:t xml:space="preserve">- 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 – </w:t>
      </w:r>
      <w:r w:rsidR="002525F1">
        <w:t>8275000</w:t>
      </w:r>
      <w:r>
        <w:t>,00 руб.</w:t>
      </w:r>
      <w:r w:rsidR="001A021A" w:rsidRPr="001A021A">
        <w:t xml:space="preserve"> Субвенция запланирована на основании Приложения </w:t>
      </w:r>
      <w:r w:rsidR="00C8581C">
        <w:t>4</w:t>
      </w:r>
      <w:r w:rsidR="002525F1">
        <w:t>2</w:t>
      </w:r>
      <w:r w:rsidR="001A021A" w:rsidRPr="001A021A">
        <w:t xml:space="preserve"> </w:t>
      </w:r>
      <w:r w:rsidR="007B4CAC" w:rsidRPr="007B4CAC">
        <w:t>к закону Тверской области «О</w:t>
      </w:r>
      <w:r w:rsidR="007B4CAC">
        <w:t>б</w:t>
      </w:r>
      <w:r w:rsidR="007B4CAC" w:rsidRPr="007B4CAC">
        <w:t xml:space="preserve"> областном бюджете Тверской области на 201</w:t>
      </w:r>
      <w:r w:rsidR="002525F1">
        <w:t>8</w:t>
      </w:r>
      <w:r w:rsidR="007B4CAC" w:rsidRPr="007B4CAC">
        <w:t xml:space="preserve"> год и на плановый период 201</w:t>
      </w:r>
      <w:r w:rsidR="002525F1">
        <w:t>9</w:t>
      </w:r>
      <w:r w:rsidR="007B4CAC" w:rsidRPr="007B4CAC">
        <w:t xml:space="preserve"> и 20</w:t>
      </w:r>
      <w:r w:rsidR="002525F1">
        <w:t>20</w:t>
      </w:r>
      <w:r w:rsidR="007B4CAC" w:rsidRPr="007B4CAC">
        <w:t xml:space="preserve"> годов».</w:t>
      </w:r>
    </w:p>
    <w:p w:rsidR="007B4CAC" w:rsidRDefault="001808C4" w:rsidP="005368D8">
      <w:pPr>
        <w:pStyle w:val="a6"/>
        <w:contextualSpacing/>
      </w:pPr>
      <w:r>
        <w:t>- Субвенция местным бюджетам на осуществление отдельных государственных полномочий Тверской области по созданию административных комиссий -66000,00 руб.</w:t>
      </w:r>
      <w:r w:rsidR="001A021A" w:rsidRPr="001A021A">
        <w:t xml:space="preserve"> Субвенция запланирована на основании Приложения 3</w:t>
      </w:r>
      <w:r w:rsidR="001A021A">
        <w:t>5</w:t>
      </w:r>
      <w:r w:rsidR="001A021A" w:rsidRPr="001A021A">
        <w:t xml:space="preserve"> </w:t>
      </w:r>
      <w:r w:rsidR="007B4CAC" w:rsidRPr="007B4CAC">
        <w:t>к закону Тверской области «О</w:t>
      </w:r>
      <w:r w:rsidR="007B4CAC">
        <w:t>б</w:t>
      </w:r>
      <w:r w:rsidR="007B4CAC" w:rsidRPr="007B4CAC">
        <w:t xml:space="preserve"> областном бюджете Тверской области на 201</w:t>
      </w:r>
      <w:r w:rsidR="002525F1">
        <w:t>8</w:t>
      </w:r>
      <w:r w:rsidR="007B4CAC" w:rsidRPr="007B4CAC">
        <w:t xml:space="preserve"> год и на плановый период 201</w:t>
      </w:r>
      <w:r w:rsidR="002525F1">
        <w:t>9</w:t>
      </w:r>
      <w:r w:rsidR="007B4CAC" w:rsidRPr="007B4CAC">
        <w:t xml:space="preserve"> и 20</w:t>
      </w:r>
      <w:r w:rsidR="002525F1">
        <w:t>20</w:t>
      </w:r>
      <w:r w:rsidR="007B4CAC" w:rsidRPr="007B4CAC">
        <w:t xml:space="preserve"> годов».</w:t>
      </w:r>
    </w:p>
    <w:p w:rsidR="001808C4" w:rsidRDefault="001808C4" w:rsidP="005368D8">
      <w:pPr>
        <w:pStyle w:val="a6"/>
        <w:contextualSpacing/>
      </w:pPr>
      <w:r>
        <w:t xml:space="preserve">-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 </w:t>
      </w:r>
      <w:r w:rsidR="002525F1">
        <w:t>3643800</w:t>
      </w:r>
      <w:r>
        <w:t>,00 руб.</w:t>
      </w:r>
      <w:r w:rsidR="001A021A" w:rsidRPr="001A021A">
        <w:t xml:space="preserve"> Субвенция запланирована на основании Приложения </w:t>
      </w:r>
      <w:r w:rsidR="002525F1">
        <w:t>40</w:t>
      </w:r>
      <w:r w:rsidR="001A021A" w:rsidRPr="001A021A">
        <w:t xml:space="preserve"> </w:t>
      </w:r>
      <w:r w:rsidR="007B4CAC" w:rsidRPr="007B4CAC">
        <w:t>к закону Тверской области «О</w:t>
      </w:r>
      <w:r w:rsidR="007B4CAC">
        <w:t>б</w:t>
      </w:r>
      <w:r w:rsidR="007B4CAC" w:rsidRPr="007B4CAC">
        <w:t xml:space="preserve"> областном бюджете Тверской области на 201</w:t>
      </w:r>
      <w:r w:rsidR="002525F1">
        <w:t>8</w:t>
      </w:r>
      <w:r w:rsidR="007B4CAC" w:rsidRPr="007B4CAC">
        <w:t xml:space="preserve"> год и на плановый период 201</w:t>
      </w:r>
      <w:r w:rsidR="002525F1">
        <w:t>9</w:t>
      </w:r>
      <w:r w:rsidR="007B4CAC" w:rsidRPr="007B4CAC">
        <w:t xml:space="preserve"> и 20</w:t>
      </w:r>
      <w:r w:rsidR="002525F1">
        <w:t>20</w:t>
      </w:r>
      <w:r w:rsidR="007B4CAC" w:rsidRPr="007B4CAC">
        <w:t xml:space="preserve"> годов».</w:t>
      </w:r>
    </w:p>
    <w:p w:rsidR="007B4CAC" w:rsidRDefault="001808C4" w:rsidP="005368D8">
      <w:pPr>
        <w:pStyle w:val="a6"/>
        <w:contextualSpacing/>
      </w:pPr>
      <w:r>
        <w:t xml:space="preserve">-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 </w:t>
      </w:r>
      <w:r w:rsidR="00DA7C0D">
        <w:t>2</w:t>
      </w:r>
      <w:r w:rsidR="002525F1">
        <w:t>85</w:t>
      </w:r>
      <w:r w:rsidR="00DA7C0D">
        <w:t>700,00</w:t>
      </w:r>
      <w:r>
        <w:t xml:space="preserve"> руб.</w:t>
      </w:r>
      <w:r w:rsidR="00DA7C0D" w:rsidRPr="00DA7C0D">
        <w:t xml:space="preserve"> </w:t>
      </w:r>
      <w:r w:rsidR="00DA7C0D">
        <w:t>Субвен</w:t>
      </w:r>
      <w:r w:rsidR="00DA7C0D" w:rsidRPr="00DA7C0D">
        <w:t xml:space="preserve">ция запланирована на основании Приложения </w:t>
      </w:r>
      <w:r w:rsidR="002525F1">
        <w:t>28</w:t>
      </w:r>
      <w:r w:rsidR="00DA7C0D" w:rsidRPr="00DA7C0D">
        <w:t xml:space="preserve"> </w:t>
      </w:r>
      <w:r w:rsidR="007B4CAC" w:rsidRPr="007B4CAC">
        <w:t>к закону Тверской области «О</w:t>
      </w:r>
      <w:r w:rsidR="007B4CAC">
        <w:t>б</w:t>
      </w:r>
      <w:r w:rsidR="007B4CAC" w:rsidRPr="007B4CAC">
        <w:t xml:space="preserve"> областном </w:t>
      </w:r>
      <w:r w:rsidR="002525F1">
        <w:t>бюджете Тверской области на 2018</w:t>
      </w:r>
      <w:r w:rsidR="007B4CAC" w:rsidRPr="007B4CAC">
        <w:t xml:space="preserve"> год и на плановый период 201</w:t>
      </w:r>
      <w:r w:rsidR="002525F1">
        <w:t>9</w:t>
      </w:r>
      <w:r w:rsidR="007B4CAC" w:rsidRPr="007B4CAC">
        <w:t xml:space="preserve"> и 20</w:t>
      </w:r>
      <w:r w:rsidR="002525F1">
        <w:t>20</w:t>
      </w:r>
      <w:r w:rsidR="007B4CAC" w:rsidRPr="007B4CAC">
        <w:t xml:space="preserve"> годов».</w:t>
      </w:r>
    </w:p>
    <w:p w:rsidR="002525F1" w:rsidRDefault="001808C4" w:rsidP="007B4CAC">
      <w:pPr>
        <w:pStyle w:val="a6"/>
        <w:contextualSpacing/>
      </w:pPr>
      <w:r>
        <w:t xml:space="preserve">- 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 – </w:t>
      </w:r>
      <w:r w:rsidR="002525F1">
        <w:t>6100</w:t>
      </w:r>
      <w:r>
        <w:t>,00 руб.</w:t>
      </w:r>
      <w:r w:rsidR="001A021A" w:rsidRPr="001A021A">
        <w:t xml:space="preserve"> Субвенция запланирована на основании Приложения </w:t>
      </w:r>
      <w:r w:rsidR="002525F1">
        <w:t>30</w:t>
      </w:r>
      <w:r w:rsidR="001A021A" w:rsidRPr="001A021A">
        <w:t xml:space="preserve"> </w:t>
      </w:r>
      <w:r w:rsidR="007B4CAC" w:rsidRPr="007B4CAC">
        <w:t>к закону Тверской области «О</w:t>
      </w:r>
      <w:r w:rsidR="007B4CAC">
        <w:t>б</w:t>
      </w:r>
      <w:r w:rsidR="007B4CAC" w:rsidRPr="007B4CAC">
        <w:t xml:space="preserve"> областном </w:t>
      </w:r>
      <w:r w:rsidR="002525F1">
        <w:t>бюджете Тверской области на 2018</w:t>
      </w:r>
      <w:r w:rsidR="007B4CAC" w:rsidRPr="007B4CAC">
        <w:t xml:space="preserve"> год и на плановый период 2</w:t>
      </w:r>
      <w:r w:rsidR="002525F1">
        <w:t>019</w:t>
      </w:r>
      <w:r w:rsidR="007B4CAC" w:rsidRPr="007B4CAC">
        <w:t xml:space="preserve"> и 20</w:t>
      </w:r>
      <w:r w:rsidR="002525F1">
        <w:t>20</w:t>
      </w:r>
      <w:r w:rsidR="007B4CAC" w:rsidRPr="007B4CAC">
        <w:t xml:space="preserve"> годов»</w:t>
      </w:r>
    </w:p>
    <w:p w:rsidR="007B4CAC" w:rsidRDefault="002525F1" w:rsidP="007B4CAC">
      <w:pPr>
        <w:pStyle w:val="a6"/>
        <w:contextualSpacing/>
      </w:pPr>
      <w:r>
        <w:t>- Субвенции бюджетам на осуществление органами местного самоуправления отдельных государственных полномочий Тверской области в сфере</w:t>
      </w:r>
      <w:r w:rsidR="00C40937">
        <w:t xml:space="preserve"> осуществления дорожной деятельности – 1349000,00 руб. Субвенция спланирована на основании Приложения 31 к закону Тверской области «Об областном бюджете Тверской области на 2018 год и плановый период 2019 и 2020 годов»</w:t>
      </w:r>
      <w:r w:rsidR="007B4CAC" w:rsidRPr="007B4CAC">
        <w:t>.</w:t>
      </w:r>
    </w:p>
    <w:p w:rsidR="00C40937" w:rsidRDefault="00C40937" w:rsidP="007B4CAC">
      <w:pPr>
        <w:pStyle w:val="a6"/>
        <w:contextualSpacing/>
      </w:pPr>
      <w:r>
        <w:t>Всего доля безвозмездных поступлений в общей сумме доходов в 2018 году составит 82,5%.</w:t>
      </w:r>
    </w:p>
    <w:p w:rsidR="00C40937" w:rsidRDefault="00C40937" w:rsidP="007B4CAC">
      <w:pPr>
        <w:pStyle w:val="a6"/>
        <w:contextualSpacing/>
      </w:pPr>
    </w:p>
    <w:p w:rsidR="00AF28A7" w:rsidRPr="00AF28A7" w:rsidRDefault="00AF28A7" w:rsidP="007B4CAC">
      <w:pPr>
        <w:pStyle w:val="a6"/>
        <w:contextualSpacing/>
        <w:jc w:val="center"/>
        <w:rPr>
          <w:b/>
        </w:rPr>
      </w:pPr>
      <w:r w:rsidRPr="00AF28A7">
        <w:rPr>
          <w:b/>
        </w:rPr>
        <w:t xml:space="preserve">5. Расходная часть </w:t>
      </w:r>
      <w:proofErr w:type="gramStart"/>
      <w:r w:rsidRPr="00AF28A7">
        <w:rPr>
          <w:b/>
        </w:rPr>
        <w:t>бюджета</w:t>
      </w:r>
      <w:proofErr w:type="gramEnd"/>
      <w:r w:rsidRPr="00AF28A7">
        <w:rPr>
          <w:b/>
        </w:rPr>
        <w:t xml:space="preserve"> ЗАТО Солнечный</w:t>
      </w:r>
    </w:p>
    <w:p w:rsidR="00AF28A7" w:rsidRPr="00AF28A7" w:rsidRDefault="00AF28A7" w:rsidP="00AF28A7">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AF28A7">
        <w:rPr>
          <w:rFonts w:ascii="Times New Roman" w:eastAsia="Times New Roman" w:hAnsi="Times New Roman" w:cs="Times New Roman"/>
          <w:b/>
          <w:sz w:val="24"/>
          <w:szCs w:val="24"/>
          <w:lang w:eastAsia="ru-RU"/>
        </w:rPr>
        <w:t xml:space="preserve">5.1. Общий анализ расходной части </w:t>
      </w:r>
      <w:proofErr w:type="gramStart"/>
      <w:r w:rsidRPr="00AF28A7">
        <w:rPr>
          <w:rFonts w:ascii="Times New Roman" w:eastAsia="Times New Roman" w:hAnsi="Times New Roman" w:cs="Times New Roman"/>
          <w:b/>
          <w:sz w:val="24"/>
          <w:szCs w:val="24"/>
          <w:lang w:eastAsia="ru-RU"/>
        </w:rPr>
        <w:t>бюджета</w:t>
      </w:r>
      <w:proofErr w:type="gramEnd"/>
      <w:r w:rsidRPr="00AF28A7">
        <w:rPr>
          <w:rFonts w:ascii="Times New Roman" w:eastAsia="Times New Roman" w:hAnsi="Times New Roman" w:cs="Times New Roman"/>
          <w:b/>
          <w:sz w:val="24"/>
          <w:szCs w:val="24"/>
          <w:lang w:eastAsia="ru-RU"/>
        </w:rPr>
        <w:t xml:space="preserve"> ЗАТО Солнечный</w:t>
      </w:r>
    </w:p>
    <w:p w:rsidR="00AF28A7" w:rsidRDefault="00AF28A7" w:rsidP="00AF28A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F28A7">
        <w:rPr>
          <w:rFonts w:ascii="Times New Roman" w:eastAsia="Times New Roman" w:hAnsi="Times New Roman" w:cs="Times New Roman"/>
          <w:sz w:val="24"/>
          <w:szCs w:val="24"/>
          <w:lang w:eastAsia="ru-RU"/>
        </w:rPr>
        <w:t>Расходы местного бюджета предусмотрены на 201</w:t>
      </w:r>
      <w:r w:rsidR="00C40937">
        <w:rPr>
          <w:rFonts w:ascii="Times New Roman" w:eastAsia="Times New Roman" w:hAnsi="Times New Roman" w:cs="Times New Roman"/>
          <w:sz w:val="24"/>
          <w:szCs w:val="24"/>
          <w:lang w:eastAsia="ru-RU"/>
        </w:rPr>
        <w:t>8</w:t>
      </w:r>
      <w:r w:rsidRPr="00AF28A7">
        <w:rPr>
          <w:rFonts w:ascii="Times New Roman" w:eastAsia="Times New Roman" w:hAnsi="Times New Roman" w:cs="Times New Roman"/>
          <w:sz w:val="24"/>
          <w:szCs w:val="24"/>
          <w:lang w:eastAsia="ru-RU"/>
        </w:rPr>
        <w:t xml:space="preserve"> год в сумме </w:t>
      </w:r>
      <w:r w:rsidR="00C40937">
        <w:rPr>
          <w:rFonts w:ascii="Times New Roman" w:eastAsia="Times New Roman" w:hAnsi="Times New Roman" w:cs="Times New Roman"/>
          <w:sz w:val="24"/>
          <w:szCs w:val="24"/>
          <w:lang w:eastAsia="ru-RU"/>
        </w:rPr>
        <w:t>97366933,00</w:t>
      </w:r>
      <w:r w:rsidR="008250CB">
        <w:rPr>
          <w:rFonts w:ascii="Times New Roman" w:eastAsia="Times New Roman" w:hAnsi="Times New Roman" w:cs="Times New Roman"/>
          <w:sz w:val="24"/>
          <w:szCs w:val="24"/>
          <w:lang w:eastAsia="ru-RU"/>
        </w:rPr>
        <w:t xml:space="preserve"> </w:t>
      </w:r>
      <w:r w:rsidRPr="00AF28A7">
        <w:rPr>
          <w:rFonts w:ascii="Times New Roman" w:eastAsia="Times New Roman" w:hAnsi="Times New Roman" w:cs="Times New Roman"/>
          <w:sz w:val="24"/>
          <w:szCs w:val="24"/>
          <w:lang w:eastAsia="ru-RU"/>
        </w:rPr>
        <w:t xml:space="preserve">руб., что </w:t>
      </w:r>
      <w:r>
        <w:rPr>
          <w:rFonts w:ascii="Times New Roman" w:eastAsia="Times New Roman" w:hAnsi="Times New Roman" w:cs="Times New Roman"/>
          <w:sz w:val="24"/>
          <w:szCs w:val="24"/>
          <w:lang w:eastAsia="ru-RU"/>
        </w:rPr>
        <w:t xml:space="preserve">составляет </w:t>
      </w:r>
      <w:r w:rsidR="00C40937">
        <w:rPr>
          <w:rFonts w:ascii="Times New Roman" w:eastAsia="Times New Roman" w:hAnsi="Times New Roman" w:cs="Times New Roman"/>
          <w:sz w:val="24"/>
          <w:szCs w:val="24"/>
          <w:lang w:eastAsia="ru-RU"/>
        </w:rPr>
        <w:t>81,1</w:t>
      </w:r>
      <w:r>
        <w:rPr>
          <w:rFonts w:ascii="Times New Roman" w:eastAsia="Times New Roman" w:hAnsi="Times New Roman" w:cs="Times New Roman"/>
          <w:sz w:val="24"/>
          <w:szCs w:val="24"/>
          <w:lang w:eastAsia="ru-RU"/>
        </w:rPr>
        <w:t xml:space="preserve">% по отношению к </w:t>
      </w:r>
      <w:r w:rsidRPr="00AF28A7">
        <w:rPr>
          <w:rFonts w:ascii="Times New Roman" w:eastAsia="Times New Roman" w:hAnsi="Times New Roman" w:cs="Times New Roman"/>
          <w:sz w:val="24"/>
          <w:szCs w:val="24"/>
          <w:lang w:eastAsia="ru-RU"/>
        </w:rPr>
        <w:t>назначени</w:t>
      </w:r>
      <w:r>
        <w:rPr>
          <w:rFonts w:ascii="Times New Roman" w:eastAsia="Times New Roman" w:hAnsi="Times New Roman" w:cs="Times New Roman"/>
          <w:sz w:val="24"/>
          <w:szCs w:val="24"/>
          <w:lang w:eastAsia="ru-RU"/>
        </w:rPr>
        <w:t>ям</w:t>
      </w:r>
      <w:r w:rsidRPr="00AF28A7">
        <w:rPr>
          <w:rFonts w:ascii="Times New Roman" w:eastAsia="Times New Roman" w:hAnsi="Times New Roman" w:cs="Times New Roman"/>
          <w:sz w:val="24"/>
          <w:szCs w:val="24"/>
          <w:lang w:eastAsia="ru-RU"/>
        </w:rPr>
        <w:t xml:space="preserve"> 201</w:t>
      </w:r>
      <w:r w:rsidR="00C40937">
        <w:rPr>
          <w:rFonts w:ascii="Times New Roman" w:eastAsia="Times New Roman" w:hAnsi="Times New Roman" w:cs="Times New Roman"/>
          <w:sz w:val="24"/>
          <w:szCs w:val="24"/>
          <w:lang w:eastAsia="ru-RU"/>
        </w:rPr>
        <w:t>7</w:t>
      </w:r>
      <w:r w:rsidRPr="00AF28A7">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r w:rsidRPr="00AF28A7">
        <w:rPr>
          <w:rFonts w:ascii="Times New Roman" w:eastAsia="Times New Roman" w:hAnsi="Times New Roman" w:cs="Times New Roman"/>
          <w:sz w:val="24"/>
          <w:szCs w:val="24"/>
          <w:lang w:eastAsia="ru-RU"/>
        </w:rPr>
        <w:t xml:space="preserve"> </w:t>
      </w:r>
    </w:p>
    <w:p w:rsidR="007B4CAC" w:rsidRDefault="007B4CAC" w:rsidP="007B4CAC">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B4CAC">
        <w:rPr>
          <w:rFonts w:ascii="Times New Roman" w:eastAsia="Times New Roman" w:hAnsi="Times New Roman" w:cs="Times New Roman"/>
          <w:sz w:val="24"/>
          <w:szCs w:val="24"/>
          <w:lang w:eastAsia="ru-RU"/>
        </w:rPr>
        <w:t>Основной причиной сокращения в 201</w:t>
      </w:r>
      <w:r w:rsidR="00D722FF">
        <w:rPr>
          <w:rFonts w:ascii="Times New Roman" w:eastAsia="Times New Roman" w:hAnsi="Times New Roman" w:cs="Times New Roman"/>
          <w:sz w:val="24"/>
          <w:szCs w:val="24"/>
          <w:lang w:eastAsia="ru-RU"/>
        </w:rPr>
        <w:t>8</w:t>
      </w:r>
      <w:r w:rsidRPr="007B4CAC">
        <w:rPr>
          <w:rFonts w:ascii="Times New Roman" w:eastAsia="Times New Roman" w:hAnsi="Times New Roman" w:cs="Times New Roman"/>
          <w:sz w:val="24"/>
          <w:szCs w:val="24"/>
          <w:lang w:eastAsia="ru-RU"/>
        </w:rPr>
        <w:t xml:space="preserve"> году планируемых расходов бюджета </w:t>
      </w:r>
      <w:r w:rsidR="00FB7B93">
        <w:rPr>
          <w:rFonts w:ascii="Times New Roman" w:eastAsia="Times New Roman" w:hAnsi="Times New Roman" w:cs="Times New Roman"/>
          <w:sz w:val="24"/>
          <w:szCs w:val="24"/>
          <w:lang w:eastAsia="ru-RU"/>
        </w:rPr>
        <w:t>ЗАТО Солнечный</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значительное</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сокращение</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прогнозируемых доходов бюджета на 201</w:t>
      </w:r>
      <w:r w:rsidR="00D722FF">
        <w:rPr>
          <w:rFonts w:ascii="Times New Roman" w:eastAsia="Times New Roman" w:hAnsi="Times New Roman" w:cs="Times New Roman"/>
          <w:sz w:val="24"/>
          <w:szCs w:val="24"/>
          <w:lang w:eastAsia="ru-RU"/>
        </w:rPr>
        <w:t>8</w:t>
      </w:r>
      <w:r w:rsidRPr="007B4CA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00FB7B93">
        <w:rPr>
          <w:rFonts w:ascii="Times New Roman" w:eastAsia="Times New Roman" w:hAnsi="Times New Roman" w:cs="Times New Roman"/>
          <w:sz w:val="24"/>
          <w:szCs w:val="24"/>
          <w:lang w:eastAsia="ru-RU"/>
        </w:rPr>
        <w:t>законом</w:t>
      </w:r>
      <w:r w:rsidR="00FB7B93" w:rsidRPr="00FB7B93">
        <w:rPr>
          <w:rFonts w:ascii="Times New Roman" w:eastAsia="Times New Roman" w:hAnsi="Times New Roman" w:cs="Times New Roman"/>
          <w:sz w:val="24"/>
          <w:szCs w:val="24"/>
          <w:lang w:eastAsia="ru-RU"/>
        </w:rPr>
        <w:t xml:space="preserve"> Тверской области «О</w:t>
      </w:r>
      <w:r w:rsidR="00FB7B93">
        <w:rPr>
          <w:rFonts w:ascii="Times New Roman" w:eastAsia="Times New Roman" w:hAnsi="Times New Roman" w:cs="Times New Roman"/>
          <w:sz w:val="24"/>
          <w:szCs w:val="24"/>
          <w:lang w:eastAsia="ru-RU"/>
        </w:rPr>
        <w:t>б</w:t>
      </w:r>
      <w:r w:rsidR="00FB7B93" w:rsidRPr="00FB7B93">
        <w:rPr>
          <w:rFonts w:ascii="Times New Roman" w:eastAsia="Times New Roman" w:hAnsi="Times New Roman" w:cs="Times New Roman"/>
          <w:sz w:val="24"/>
          <w:szCs w:val="24"/>
          <w:lang w:eastAsia="ru-RU"/>
        </w:rPr>
        <w:t xml:space="preserve"> областном </w:t>
      </w:r>
      <w:r w:rsidR="00D722FF">
        <w:rPr>
          <w:rFonts w:ascii="Times New Roman" w:eastAsia="Times New Roman" w:hAnsi="Times New Roman" w:cs="Times New Roman"/>
          <w:sz w:val="24"/>
          <w:szCs w:val="24"/>
          <w:lang w:eastAsia="ru-RU"/>
        </w:rPr>
        <w:t>бюджете Тверской области на 2018</w:t>
      </w:r>
      <w:r w:rsidR="00FB7B93" w:rsidRPr="00FB7B93">
        <w:rPr>
          <w:rFonts w:ascii="Times New Roman" w:eastAsia="Times New Roman" w:hAnsi="Times New Roman" w:cs="Times New Roman"/>
          <w:sz w:val="24"/>
          <w:szCs w:val="24"/>
          <w:lang w:eastAsia="ru-RU"/>
        </w:rPr>
        <w:t xml:space="preserve"> год и на пла</w:t>
      </w:r>
      <w:r w:rsidR="00FB7B93">
        <w:rPr>
          <w:rFonts w:ascii="Times New Roman" w:eastAsia="Times New Roman" w:hAnsi="Times New Roman" w:cs="Times New Roman"/>
          <w:sz w:val="24"/>
          <w:szCs w:val="24"/>
          <w:lang w:eastAsia="ru-RU"/>
        </w:rPr>
        <w:t>новый период 201</w:t>
      </w:r>
      <w:r w:rsidR="00D722FF">
        <w:rPr>
          <w:rFonts w:ascii="Times New Roman" w:eastAsia="Times New Roman" w:hAnsi="Times New Roman" w:cs="Times New Roman"/>
          <w:sz w:val="24"/>
          <w:szCs w:val="24"/>
          <w:lang w:eastAsia="ru-RU"/>
        </w:rPr>
        <w:t>9</w:t>
      </w:r>
      <w:r w:rsidR="00FB7B93">
        <w:rPr>
          <w:rFonts w:ascii="Times New Roman" w:eastAsia="Times New Roman" w:hAnsi="Times New Roman" w:cs="Times New Roman"/>
          <w:sz w:val="24"/>
          <w:szCs w:val="24"/>
          <w:lang w:eastAsia="ru-RU"/>
        </w:rPr>
        <w:t xml:space="preserve"> и 20</w:t>
      </w:r>
      <w:r w:rsidR="00D722FF">
        <w:rPr>
          <w:rFonts w:ascii="Times New Roman" w:eastAsia="Times New Roman" w:hAnsi="Times New Roman" w:cs="Times New Roman"/>
          <w:sz w:val="24"/>
          <w:szCs w:val="24"/>
          <w:lang w:eastAsia="ru-RU"/>
        </w:rPr>
        <w:t>20</w:t>
      </w:r>
      <w:r w:rsidR="00FB7B93">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 xml:space="preserve">сумма </w:t>
      </w:r>
      <w:r w:rsidR="00D722FF">
        <w:rPr>
          <w:rFonts w:ascii="Times New Roman" w:eastAsia="Times New Roman" w:hAnsi="Times New Roman" w:cs="Times New Roman"/>
          <w:sz w:val="24"/>
          <w:szCs w:val="24"/>
          <w:lang w:eastAsia="ru-RU"/>
        </w:rPr>
        <w:t>дотации</w:t>
      </w:r>
      <w:r w:rsidR="00D722FF" w:rsidRPr="00D722FF">
        <w:t xml:space="preserve"> </w:t>
      </w:r>
      <w:r w:rsidR="00D722FF" w:rsidRPr="00D722FF">
        <w:rPr>
          <w:rFonts w:ascii="Times New Roman" w:eastAsia="Times New Roman" w:hAnsi="Times New Roman" w:cs="Times New Roman"/>
          <w:sz w:val="24"/>
          <w:szCs w:val="24"/>
          <w:lang w:eastAsia="ru-RU"/>
        </w:rPr>
        <w:t>бюджетам субъектов Российской Федерации и муниципальных образований</w:t>
      </w:r>
      <w:r w:rsidR="00D722FF">
        <w:rPr>
          <w:rFonts w:ascii="Times New Roman" w:eastAsia="Times New Roman" w:hAnsi="Times New Roman" w:cs="Times New Roman"/>
          <w:sz w:val="24"/>
          <w:szCs w:val="24"/>
          <w:lang w:eastAsia="ru-RU"/>
        </w:rPr>
        <w:t xml:space="preserve"> утверждена на 2018 год </w:t>
      </w:r>
      <w:r w:rsidR="00D722FF" w:rsidRPr="00D722FF">
        <w:rPr>
          <w:rFonts w:ascii="Times New Roman" w:eastAsia="Times New Roman" w:hAnsi="Times New Roman" w:cs="Times New Roman"/>
          <w:sz w:val="24"/>
          <w:szCs w:val="24"/>
          <w:lang w:eastAsia="ru-RU"/>
        </w:rPr>
        <w:t>меньше утвержденных назначений</w:t>
      </w:r>
      <w:r w:rsidR="00D722FF">
        <w:rPr>
          <w:rFonts w:ascii="Times New Roman" w:eastAsia="Times New Roman" w:hAnsi="Times New Roman" w:cs="Times New Roman"/>
          <w:sz w:val="24"/>
          <w:szCs w:val="24"/>
          <w:lang w:eastAsia="ru-RU"/>
        </w:rPr>
        <w:t xml:space="preserve"> на 2017 год на 2463000,00 руб.</w:t>
      </w:r>
      <w:r w:rsidR="00D722FF" w:rsidRPr="00D722FF">
        <w:rPr>
          <w:rFonts w:ascii="Times New Roman" w:eastAsia="Times New Roman" w:hAnsi="Times New Roman" w:cs="Times New Roman"/>
          <w:sz w:val="24"/>
          <w:szCs w:val="24"/>
          <w:lang w:eastAsia="ru-RU"/>
        </w:rPr>
        <w:t xml:space="preserve"> или на 3,6 %</w:t>
      </w:r>
      <w:r w:rsidR="00D722FF">
        <w:rPr>
          <w:rFonts w:ascii="Times New Roman" w:eastAsia="Times New Roman" w:hAnsi="Times New Roman" w:cs="Times New Roman"/>
          <w:sz w:val="24"/>
          <w:szCs w:val="24"/>
          <w:lang w:eastAsia="ru-RU"/>
        </w:rPr>
        <w:t>, сумма субвенций</w:t>
      </w:r>
      <w:r w:rsidR="00FB7B93">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 xml:space="preserve">бюджету  </w:t>
      </w:r>
      <w:r w:rsidR="00FB7B93">
        <w:rPr>
          <w:rFonts w:ascii="Times New Roman" w:eastAsia="Times New Roman" w:hAnsi="Times New Roman" w:cs="Times New Roman"/>
          <w:sz w:val="24"/>
          <w:szCs w:val="24"/>
          <w:lang w:eastAsia="ru-RU"/>
        </w:rPr>
        <w:t>ЗАТО Солнечный</w:t>
      </w:r>
      <w:r w:rsidRPr="007B4CAC">
        <w:rPr>
          <w:rFonts w:ascii="Times New Roman" w:eastAsia="Times New Roman" w:hAnsi="Times New Roman" w:cs="Times New Roman"/>
          <w:sz w:val="24"/>
          <w:szCs w:val="24"/>
          <w:lang w:eastAsia="ru-RU"/>
        </w:rPr>
        <w:t xml:space="preserve"> </w:t>
      </w:r>
      <w:r w:rsidR="00D722FF">
        <w:rPr>
          <w:rFonts w:ascii="Times New Roman" w:eastAsia="Times New Roman" w:hAnsi="Times New Roman" w:cs="Times New Roman"/>
          <w:sz w:val="24"/>
          <w:szCs w:val="24"/>
          <w:lang w:eastAsia="ru-RU"/>
        </w:rPr>
        <w:t xml:space="preserve">в </w:t>
      </w:r>
      <w:r w:rsidRPr="007B4CAC">
        <w:rPr>
          <w:rFonts w:ascii="Times New Roman" w:eastAsia="Times New Roman" w:hAnsi="Times New Roman" w:cs="Times New Roman"/>
          <w:sz w:val="24"/>
          <w:szCs w:val="24"/>
          <w:lang w:eastAsia="ru-RU"/>
        </w:rPr>
        <w:t>201</w:t>
      </w:r>
      <w:r w:rsidR="00D722FF">
        <w:rPr>
          <w:rFonts w:ascii="Times New Roman" w:eastAsia="Times New Roman" w:hAnsi="Times New Roman" w:cs="Times New Roman"/>
          <w:sz w:val="24"/>
          <w:szCs w:val="24"/>
          <w:lang w:eastAsia="ru-RU"/>
        </w:rPr>
        <w:t>8</w:t>
      </w:r>
      <w:r w:rsidRPr="007B4CAC">
        <w:rPr>
          <w:rFonts w:ascii="Times New Roman" w:eastAsia="Times New Roman" w:hAnsi="Times New Roman" w:cs="Times New Roman"/>
          <w:sz w:val="24"/>
          <w:szCs w:val="24"/>
          <w:lang w:eastAsia="ru-RU"/>
        </w:rPr>
        <w:t xml:space="preserve"> году сокращена на</w:t>
      </w:r>
      <w:r w:rsidR="00FB7B93">
        <w:rPr>
          <w:rFonts w:ascii="Times New Roman" w:eastAsia="Times New Roman" w:hAnsi="Times New Roman" w:cs="Times New Roman"/>
          <w:sz w:val="24"/>
          <w:szCs w:val="24"/>
          <w:lang w:eastAsia="ru-RU"/>
        </w:rPr>
        <w:t xml:space="preserve"> </w:t>
      </w:r>
      <w:r w:rsidR="00D722FF">
        <w:rPr>
          <w:rFonts w:ascii="Times New Roman" w:eastAsia="Times New Roman" w:hAnsi="Times New Roman" w:cs="Times New Roman"/>
          <w:sz w:val="24"/>
          <w:szCs w:val="24"/>
          <w:lang w:eastAsia="ru-RU"/>
        </w:rPr>
        <w:t>1840800</w:t>
      </w:r>
      <w:r w:rsidR="00FB7B93">
        <w:rPr>
          <w:rFonts w:ascii="Times New Roman" w:eastAsia="Times New Roman" w:hAnsi="Times New Roman" w:cs="Times New Roman"/>
          <w:sz w:val="24"/>
          <w:szCs w:val="24"/>
          <w:lang w:eastAsia="ru-RU"/>
        </w:rPr>
        <w:t xml:space="preserve">,00 </w:t>
      </w:r>
      <w:r w:rsidRPr="007B4CAC">
        <w:rPr>
          <w:rFonts w:ascii="Times New Roman" w:eastAsia="Times New Roman" w:hAnsi="Times New Roman" w:cs="Times New Roman"/>
          <w:sz w:val="24"/>
          <w:szCs w:val="24"/>
          <w:lang w:eastAsia="ru-RU"/>
        </w:rPr>
        <w:t>руб. по сравнению с назначениями  201</w:t>
      </w:r>
      <w:r w:rsidR="00D722FF">
        <w:rPr>
          <w:rFonts w:ascii="Times New Roman" w:eastAsia="Times New Roman" w:hAnsi="Times New Roman" w:cs="Times New Roman"/>
          <w:sz w:val="24"/>
          <w:szCs w:val="24"/>
          <w:lang w:eastAsia="ru-RU"/>
        </w:rPr>
        <w:t>7</w:t>
      </w:r>
      <w:r w:rsidRPr="007B4CAC">
        <w:rPr>
          <w:rFonts w:ascii="Times New Roman" w:eastAsia="Times New Roman" w:hAnsi="Times New Roman" w:cs="Times New Roman"/>
          <w:sz w:val="24"/>
          <w:szCs w:val="24"/>
          <w:lang w:eastAsia="ru-RU"/>
        </w:rPr>
        <w:t xml:space="preserve">  года</w:t>
      </w:r>
      <w:r w:rsidR="00FB7B93">
        <w:rPr>
          <w:rFonts w:ascii="Times New Roman" w:eastAsia="Times New Roman" w:hAnsi="Times New Roman" w:cs="Times New Roman"/>
          <w:sz w:val="24"/>
          <w:szCs w:val="24"/>
          <w:lang w:eastAsia="ru-RU"/>
        </w:rPr>
        <w:t>, субсидии данным законом не планируются, тогда как в 201</w:t>
      </w:r>
      <w:r w:rsidR="00D722FF">
        <w:rPr>
          <w:rFonts w:ascii="Times New Roman" w:eastAsia="Times New Roman" w:hAnsi="Times New Roman" w:cs="Times New Roman"/>
          <w:sz w:val="24"/>
          <w:szCs w:val="24"/>
          <w:lang w:eastAsia="ru-RU"/>
        </w:rPr>
        <w:t>7</w:t>
      </w:r>
      <w:r w:rsidR="00FB7B93">
        <w:rPr>
          <w:rFonts w:ascii="Times New Roman" w:eastAsia="Times New Roman" w:hAnsi="Times New Roman" w:cs="Times New Roman"/>
          <w:sz w:val="24"/>
          <w:szCs w:val="24"/>
          <w:lang w:eastAsia="ru-RU"/>
        </w:rPr>
        <w:t xml:space="preserve"> году они составили</w:t>
      </w:r>
      <w:r w:rsidRPr="007B4CAC">
        <w:rPr>
          <w:rFonts w:ascii="Times New Roman" w:eastAsia="Times New Roman" w:hAnsi="Times New Roman" w:cs="Times New Roman"/>
          <w:sz w:val="24"/>
          <w:szCs w:val="24"/>
          <w:lang w:eastAsia="ru-RU"/>
        </w:rPr>
        <w:t xml:space="preserve">  </w:t>
      </w:r>
      <w:r w:rsidR="00D722FF">
        <w:rPr>
          <w:rFonts w:ascii="Times New Roman" w:eastAsia="Times New Roman" w:hAnsi="Times New Roman" w:cs="Times New Roman"/>
          <w:sz w:val="24"/>
          <w:szCs w:val="24"/>
          <w:lang w:eastAsia="ru-RU"/>
        </w:rPr>
        <w:t>8744900</w:t>
      </w:r>
      <w:r w:rsidR="00FB7B93">
        <w:rPr>
          <w:rFonts w:ascii="Times New Roman" w:eastAsia="Times New Roman" w:hAnsi="Times New Roman" w:cs="Times New Roman"/>
          <w:sz w:val="24"/>
          <w:szCs w:val="24"/>
          <w:lang w:eastAsia="ru-RU"/>
        </w:rPr>
        <w:t>,00 руб.</w:t>
      </w:r>
      <w:r w:rsidRPr="007B4CAC">
        <w:rPr>
          <w:rFonts w:ascii="Times New Roman" w:eastAsia="Times New Roman" w:hAnsi="Times New Roman" w:cs="Times New Roman"/>
          <w:sz w:val="24"/>
          <w:szCs w:val="24"/>
          <w:lang w:eastAsia="ru-RU"/>
        </w:rPr>
        <w:t>, в  тоже  время</w:t>
      </w:r>
      <w:r w:rsidR="00FB7B93">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 xml:space="preserve">в бюджет </w:t>
      </w:r>
      <w:r w:rsidR="00FB7B93">
        <w:rPr>
          <w:rFonts w:ascii="Times New Roman" w:eastAsia="Times New Roman" w:hAnsi="Times New Roman" w:cs="Times New Roman"/>
          <w:sz w:val="24"/>
          <w:szCs w:val="24"/>
          <w:lang w:eastAsia="ru-RU"/>
        </w:rPr>
        <w:t>ЗАТО Солнечный</w:t>
      </w:r>
      <w:r w:rsidRPr="007B4CAC">
        <w:rPr>
          <w:rFonts w:ascii="Times New Roman" w:eastAsia="Times New Roman" w:hAnsi="Times New Roman" w:cs="Times New Roman"/>
          <w:sz w:val="24"/>
          <w:szCs w:val="24"/>
          <w:lang w:eastAsia="ru-RU"/>
        </w:rPr>
        <w:t xml:space="preserve"> поступления налоговых   и   неналоговых   доходов прогнозируются также с</w:t>
      </w:r>
      <w:r w:rsidR="00FB7B93">
        <w:rPr>
          <w:rFonts w:ascii="Times New Roman" w:eastAsia="Times New Roman" w:hAnsi="Times New Roman" w:cs="Times New Roman"/>
          <w:sz w:val="24"/>
          <w:szCs w:val="24"/>
          <w:lang w:eastAsia="ru-RU"/>
        </w:rPr>
        <w:t xml:space="preserve"> </w:t>
      </w:r>
      <w:r w:rsidR="00D722FF">
        <w:rPr>
          <w:rFonts w:ascii="Times New Roman" w:eastAsia="Times New Roman" w:hAnsi="Times New Roman" w:cs="Times New Roman"/>
          <w:sz w:val="24"/>
          <w:szCs w:val="24"/>
          <w:lang w:eastAsia="ru-RU"/>
        </w:rPr>
        <w:t>увеличе</w:t>
      </w:r>
      <w:r w:rsidRPr="007B4CAC">
        <w:rPr>
          <w:rFonts w:ascii="Times New Roman" w:eastAsia="Times New Roman" w:hAnsi="Times New Roman" w:cs="Times New Roman"/>
          <w:sz w:val="24"/>
          <w:szCs w:val="24"/>
          <w:lang w:eastAsia="ru-RU"/>
        </w:rPr>
        <w:t>нием</w:t>
      </w:r>
      <w:r w:rsidR="00FB7B93">
        <w:rPr>
          <w:rFonts w:ascii="Times New Roman" w:eastAsia="Times New Roman" w:hAnsi="Times New Roman" w:cs="Times New Roman"/>
          <w:sz w:val="24"/>
          <w:szCs w:val="24"/>
          <w:lang w:eastAsia="ru-RU"/>
        </w:rPr>
        <w:t xml:space="preserve"> </w:t>
      </w:r>
      <w:r w:rsidRPr="007B4CAC">
        <w:rPr>
          <w:rFonts w:ascii="Times New Roman" w:eastAsia="Times New Roman" w:hAnsi="Times New Roman" w:cs="Times New Roman"/>
          <w:sz w:val="24"/>
          <w:szCs w:val="24"/>
          <w:lang w:eastAsia="ru-RU"/>
        </w:rPr>
        <w:t>к утвержденным назначениям на 201</w:t>
      </w:r>
      <w:r w:rsidR="00D722FF">
        <w:rPr>
          <w:rFonts w:ascii="Times New Roman" w:eastAsia="Times New Roman" w:hAnsi="Times New Roman" w:cs="Times New Roman"/>
          <w:sz w:val="24"/>
          <w:szCs w:val="24"/>
          <w:lang w:eastAsia="ru-RU"/>
        </w:rPr>
        <w:t>7</w:t>
      </w:r>
      <w:r w:rsidRPr="007B4CAC">
        <w:rPr>
          <w:rFonts w:ascii="Times New Roman" w:eastAsia="Times New Roman" w:hAnsi="Times New Roman" w:cs="Times New Roman"/>
          <w:sz w:val="24"/>
          <w:szCs w:val="24"/>
          <w:lang w:eastAsia="ru-RU"/>
        </w:rPr>
        <w:t xml:space="preserve"> год на </w:t>
      </w:r>
      <w:r w:rsidR="00D722FF">
        <w:rPr>
          <w:rFonts w:ascii="Times New Roman" w:eastAsia="Times New Roman" w:hAnsi="Times New Roman" w:cs="Times New Roman"/>
          <w:sz w:val="24"/>
          <w:szCs w:val="24"/>
          <w:lang w:eastAsia="ru-RU"/>
        </w:rPr>
        <w:t>386387,82</w:t>
      </w:r>
      <w:r w:rsidR="000F2486">
        <w:rPr>
          <w:rFonts w:ascii="Times New Roman" w:eastAsia="Times New Roman" w:hAnsi="Times New Roman" w:cs="Times New Roman"/>
          <w:sz w:val="24"/>
          <w:szCs w:val="24"/>
          <w:lang w:eastAsia="ru-RU"/>
        </w:rPr>
        <w:t xml:space="preserve"> руб. </w:t>
      </w:r>
    </w:p>
    <w:p w:rsidR="00AF28A7" w:rsidRPr="00AF28A7" w:rsidRDefault="00AF28A7" w:rsidP="00AF28A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F28A7">
        <w:rPr>
          <w:rFonts w:ascii="Times New Roman" w:eastAsia="Times New Roman" w:hAnsi="Times New Roman" w:cs="Times New Roman"/>
          <w:sz w:val="24"/>
          <w:szCs w:val="24"/>
          <w:lang w:eastAsia="ru-RU"/>
        </w:rPr>
        <w:t xml:space="preserve">Расходы </w:t>
      </w:r>
      <w:proofErr w:type="gramStart"/>
      <w:r w:rsidRPr="00AF28A7">
        <w:rPr>
          <w:rFonts w:ascii="Times New Roman" w:eastAsia="Times New Roman" w:hAnsi="Times New Roman" w:cs="Times New Roman"/>
          <w:sz w:val="24"/>
          <w:szCs w:val="24"/>
          <w:lang w:eastAsia="ru-RU"/>
        </w:rPr>
        <w:t>бюджета</w:t>
      </w:r>
      <w:proofErr w:type="gramEnd"/>
      <w:r w:rsidRPr="00AF28A7">
        <w:rPr>
          <w:rFonts w:ascii="Times New Roman" w:eastAsia="Times New Roman" w:hAnsi="Times New Roman" w:cs="Times New Roman"/>
          <w:sz w:val="24"/>
          <w:szCs w:val="24"/>
          <w:lang w:eastAsia="ru-RU"/>
        </w:rPr>
        <w:t xml:space="preserve"> ЗАТО Солнечный будут осуществлять 4 главных распорядителей бюджетных средств (далее – ГРБС). В таблице ниже представлен анализ </w:t>
      </w:r>
    </w:p>
    <w:p w:rsidR="00AF28A7" w:rsidRPr="00AF28A7" w:rsidRDefault="00AF28A7" w:rsidP="00AF28A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F28A7">
        <w:rPr>
          <w:rFonts w:ascii="Times New Roman" w:eastAsia="Times New Roman" w:hAnsi="Times New Roman" w:cs="Times New Roman"/>
          <w:sz w:val="24"/>
          <w:szCs w:val="24"/>
          <w:lang w:eastAsia="ru-RU"/>
        </w:rPr>
        <w:t>расходной части бюджета на 201</w:t>
      </w:r>
      <w:r w:rsidR="00D722FF">
        <w:rPr>
          <w:rFonts w:ascii="Times New Roman" w:eastAsia="Times New Roman" w:hAnsi="Times New Roman" w:cs="Times New Roman"/>
          <w:sz w:val="24"/>
          <w:szCs w:val="24"/>
          <w:lang w:eastAsia="ru-RU"/>
        </w:rPr>
        <w:t>8</w:t>
      </w:r>
      <w:r w:rsidRPr="00AF28A7">
        <w:rPr>
          <w:rFonts w:ascii="Times New Roman" w:eastAsia="Times New Roman" w:hAnsi="Times New Roman" w:cs="Times New Roman"/>
          <w:sz w:val="24"/>
          <w:szCs w:val="24"/>
          <w:lang w:eastAsia="ru-RU"/>
        </w:rPr>
        <w:t xml:space="preserve"> год в разрезе главных распорядителей средств </w:t>
      </w:r>
    </w:p>
    <w:p w:rsidR="00AF28A7" w:rsidRDefault="00AF28A7" w:rsidP="00AF28A7">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AF28A7">
        <w:rPr>
          <w:rFonts w:ascii="Times New Roman" w:eastAsia="Times New Roman" w:hAnsi="Times New Roman" w:cs="Times New Roman"/>
          <w:sz w:val="24"/>
          <w:szCs w:val="24"/>
          <w:lang w:eastAsia="ru-RU"/>
        </w:rPr>
        <w:t>бюджета</w:t>
      </w:r>
      <w:proofErr w:type="gramEnd"/>
      <w:r w:rsidRPr="00AF28A7">
        <w:rPr>
          <w:rFonts w:ascii="Times New Roman" w:eastAsia="Times New Roman" w:hAnsi="Times New Roman" w:cs="Times New Roman"/>
          <w:sz w:val="24"/>
          <w:szCs w:val="24"/>
          <w:lang w:eastAsia="ru-RU"/>
        </w:rPr>
        <w:t xml:space="preserve"> ЗАТО Солнечный.</w:t>
      </w:r>
    </w:p>
    <w:p w:rsidR="00AF28A7" w:rsidRPr="00AF28A7" w:rsidRDefault="00AF28A7" w:rsidP="00AF28A7">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bl>
      <w:tblPr>
        <w:tblStyle w:val="1"/>
        <w:tblW w:w="9180" w:type="dxa"/>
        <w:tblLayout w:type="fixed"/>
        <w:tblLook w:val="04A0" w:firstRow="1" w:lastRow="0" w:firstColumn="1" w:lastColumn="0" w:noHBand="0" w:noVBand="1"/>
      </w:tblPr>
      <w:tblGrid>
        <w:gridCol w:w="4077"/>
        <w:gridCol w:w="3544"/>
        <w:gridCol w:w="1559"/>
      </w:tblGrid>
      <w:tr w:rsidR="00F663D5" w:rsidRPr="00AF28A7" w:rsidTr="00F663D5">
        <w:tc>
          <w:tcPr>
            <w:tcW w:w="4077" w:type="dxa"/>
            <w:vMerge w:val="restart"/>
          </w:tcPr>
          <w:p w:rsidR="00F663D5" w:rsidRPr="00AF28A7" w:rsidRDefault="00F663D5" w:rsidP="00F663D5">
            <w:pPr>
              <w:spacing w:before="100" w:beforeAutospacing="1" w:after="100" w:afterAutospacing="1"/>
              <w:contextualSpacing/>
              <w:jc w:val="center"/>
              <w:rPr>
                <w:sz w:val="22"/>
                <w:szCs w:val="22"/>
              </w:rPr>
            </w:pPr>
            <w:r w:rsidRPr="00AF28A7">
              <w:rPr>
                <w:sz w:val="22"/>
                <w:szCs w:val="22"/>
              </w:rPr>
              <w:t>ГРБС ЗАТО Солнечный</w:t>
            </w:r>
          </w:p>
        </w:tc>
        <w:tc>
          <w:tcPr>
            <w:tcW w:w="5103" w:type="dxa"/>
            <w:gridSpan w:val="2"/>
          </w:tcPr>
          <w:p w:rsidR="00F663D5" w:rsidRPr="00AF28A7" w:rsidRDefault="00F663D5" w:rsidP="00F663D5">
            <w:pPr>
              <w:spacing w:before="100" w:beforeAutospacing="1" w:after="100" w:afterAutospacing="1"/>
              <w:contextualSpacing/>
              <w:jc w:val="center"/>
              <w:rPr>
                <w:sz w:val="22"/>
                <w:szCs w:val="22"/>
              </w:rPr>
            </w:pPr>
          </w:p>
          <w:p w:rsidR="00F663D5" w:rsidRPr="00AF28A7" w:rsidRDefault="00F663D5" w:rsidP="00F663D5">
            <w:pPr>
              <w:spacing w:before="100" w:beforeAutospacing="1" w:after="100" w:afterAutospacing="1"/>
              <w:contextualSpacing/>
              <w:jc w:val="center"/>
              <w:rPr>
                <w:sz w:val="22"/>
                <w:szCs w:val="22"/>
              </w:rPr>
            </w:pPr>
            <w:r w:rsidRPr="00AF28A7">
              <w:rPr>
                <w:sz w:val="22"/>
                <w:szCs w:val="22"/>
              </w:rPr>
              <w:t>Предусмотрено проектом бюджета</w:t>
            </w:r>
          </w:p>
        </w:tc>
      </w:tr>
      <w:tr w:rsidR="00F663D5" w:rsidRPr="00AF28A7" w:rsidTr="00F663D5">
        <w:tc>
          <w:tcPr>
            <w:tcW w:w="4077" w:type="dxa"/>
            <w:vMerge/>
          </w:tcPr>
          <w:p w:rsidR="00F663D5" w:rsidRPr="00AF28A7" w:rsidRDefault="00F663D5" w:rsidP="00F663D5">
            <w:pPr>
              <w:spacing w:before="100" w:beforeAutospacing="1" w:after="100" w:afterAutospacing="1"/>
              <w:contextualSpacing/>
              <w:jc w:val="center"/>
              <w:rPr>
                <w:sz w:val="22"/>
                <w:szCs w:val="22"/>
              </w:rPr>
            </w:pPr>
          </w:p>
        </w:tc>
        <w:tc>
          <w:tcPr>
            <w:tcW w:w="3544" w:type="dxa"/>
          </w:tcPr>
          <w:p w:rsidR="00F663D5" w:rsidRPr="00AF28A7" w:rsidRDefault="00F663D5" w:rsidP="00F663D5">
            <w:pPr>
              <w:spacing w:before="100" w:beforeAutospacing="1" w:after="100" w:afterAutospacing="1"/>
              <w:contextualSpacing/>
              <w:jc w:val="center"/>
              <w:rPr>
                <w:sz w:val="22"/>
                <w:szCs w:val="22"/>
              </w:rPr>
            </w:pPr>
            <w:r w:rsidRPr="00F663D5">
              <w:rPr>
                <w:sz w:val="22"/>
                <w:szCs w:val="22"/>
              </w:rPr>
              <w:t>2016 год</w:t>
            </w:r>
          </w:p>
        </w:tc>
        <w:tc>
          <w:tcPr>
            <w:tcW w:w="1559" w:type="dxa"/>
          </w:tcPr>
          <w:p w:rsidR="00F663D5" w:rsidRPr="00AF28A7" w:rsidRDefault="00F663D5" w:rsidP="00F663D5">
            <w:pPr>
              <w:spacing w:before="100" w:beforeAutospacing="1" w:after="100" w:afterAutospacing="1"/>
              <w:contextualSpacing/>
              <w:jc w:val="center"/>
              <w:rPr>
                <w:sz w:val="22"/>
                <w:szCs w:val="22"/>
              </w:rPr>
            </w:pPr>
            <w:r w:rsidRPr="00AF28A7">
              <w:rPr>
                <w:sz w:val="22"/>
                <w:szCs w:val="22"/>
              </w:rPr>
              <w:t>Уд. вес, %</w:t>
            </w:r>
          </w:p>
        </w:tc>
      </w:tr>
      <w:tr w:rsidR="00F663D5" w:rsidRPr="00AF28A7" w:rsidTr="00F663D5">
        <w:tc>
          <w:tcPr>
            <w:tcW w:w="4077" w:type="dxa"/>
          </w:tcPr>
          <w:p w:rsidR="00F663D5" w:rsidRPr="00AF28A7" w:rsidRDefault="00F663D5" w:rsidP="00AF28A7">
            <w:pPr>
              <w:spacing w:before="100" w:beforeAutospacing="1" w:after="100" w:afterAutospacing="1"/>
              <w:contextualSpacing/>
              <w:rPr>
                <w:sz w:val="22"/>
                <w:szCs w:val="22"/>
              </w:rPr>
            </w:pPr>
            <w:r w:rsidRPr="00AF28A7">
              <w:rPr>
                <w:sz w:val="22"/>
                <w:szCs w:val="22"/>
              </w:rPr>
              <w:t>Администрация ЗАТО Солнечный</w:t>
            </w:r>
          </w:p>
        </w:tc>
        <w:tc>
          <w:tcPr>
            <w:tcW w:w="3544" w:type="dxa"/>
          </w:tcPr>
          <w:p w:rsidR="00F663D5" w:rsidRPr="00AF28A7" w:rsidRDefault="00D722FF" w:rsidP="00AF28A7">
            <w:pPr>
              <w:spacing w:before="100" w:beforeAutospacing="1" w:after="100" w:afterAutospacing="1"/>
              <w:contextualSpacing/>
              <w:rPr>
                <w:sz w:val="22"/>
                <w:szCs w:val="22"/>
              </w:rPr>
            </w:pPr>
            <w:r>
              <w:rPr>
                <w:sz w:val="22"/>
                <w:szCs w:val="22"/>
              </w:rPr>
              <w:t>95441966,72</w:t>
            </w:r>
          </w:p>
        </w:tc>
        <w:tc>
          <w:tcPr>
            <w:tcW w:w="1559" w:type="dxa"/>
          </w:tcPr>
          <w:p w:rsidR="00F663D5" w:rsidRPr="00AF28A7" w:rsidRDefault="006B5E75" w:rsidP="00AF28A7">
            <w:pPr>
              <w:spacing w:before="100" w:beforeAutospacing="1" w:after="100" w:afterAutospacing="1"/>
              <w:contextualSpacing/>
              <w:rPr>
                <w:sz w:val="22"/>
                <w:szCs w:val="22"/>
              </w:rPr>
            </w:pPr>
            <w:r>
              <w:rPr>
                <w:sz w:val="22"/>
                <w:szCs w:val="22"/>
              </w:rPr>
              <w:t>98,04</w:t>
            </w:r>
          </w:p>
        </w:tc>
      </w:tr>
      <w:tr w:rsidR="00F663D5" w:rsidRPr="00AF28A7" w:rsidTr="00F663D5">
        <w:tc>
          <w:tcPr>
            <w:tcW w:w="4077" w:type="dxa"/>
          </w:tcPr>
          <w:p w:rsidR="00F663D5" w:rsidRPr="00AF28A7" w:rsidRDefault="00F663D5" w:rsidP="00AF28A7">
            <w:pPr>
              <w:spacing w:before="100" w:beforeAutospacing="1" w:after="100" w:afterAutospacing="1"/>
              <w:contextualSpacing/>
              <w:rPr>
                <w:sz w:val="22"/>
                <w:szCs w:val="22"/>
              </w:rPr>
            </w:pPr>
            <w:r w:rsidRPr="00AF28A7">
              <w:rPr>
                <w:sz w:val="22"/>
                <w:szCs w:val="22"/>
              </w:rPr>
              <w:t>Дума ЗАТО Солнечный</w:t>
            </w:r>
          </w:p>
        </w:tc>
        <w:tc>
          <w:tcPr>
            <w:tcW w:w="3544" w:type="dxa"/>
          </w:tcPr>
          <w:p w:rsidR="00F663D5" w:rsidRPr="00AF28A7" w:rsidRDefault="00D722FF" w:rsidP="00AF28A7">
            <w:pPr>
              <w:spacing w:before="100" w:beforeAutospacing="1" w:after="100" w:afterAutospacing="1"/>
              <w:contextualSpacing/>
              <w:rPr>
                <w:sz w:val="22"/>
                <w:szCs w:val="22"/>
              </w:rPr>
            </w:pPr>
            <w:r>
              <w:rPr>
                <w:sz w:val="22"/>
                <w:szCs w:val="22"/>
              </w:rPr>
              <w:t>6</w:t>
            </w:r>
            <w:r w:rsidR="008250CB">
              <w:rPr>
                <w:sz w:val="22"/>
                <w:szCs w:val="22"/>
              </w:rPr>
              <w:t>000,00</w:t>
            </w:r>
          </w:p>
        </w:tc>
        <w:tc>
          <w:tcPr>
            <w:tcW w:w="1559" w:type="dxa"/>
          </w:tcPr>
          <w:p w:rsidR="00F663D5" w:rsidRPr="00AF28A7" w:rsidRDefault="00F663D5" w:rsidP="00AF28A7">
            <w:pPr>
              <w:spacing w:before="100" w:beforeAutospacing="1" w:after="100" w:afterAutospacing="1"/>
              <w:contextualSpacing/>
              <w:rPr>
                <w:sz w:val="22"/>
                <w:szCs w:val="22"/>
              </w:rPr>
            </w:pPr>
            <w:r w:rsidRPr="00F663D5">
              <w:rPr>
                <w:sz w:val="22"/>
                <w:szCs w:val="22"/>
              </w:rPr>
              <w:t>0</w:t>
            </w:r>
          </w:p>
        </w:tc>
      </w:tr>
      <w:tr w:rsidR="00F663D5" w:rsidRPr="00AF28A7" w:rsidTr="00F663D5">
        <w:tc>
          <w:tcPr>
            <w:tcW w:w="4077" w:type="dxa"/>
          </w:tcPr>
          <w:p w:rsidR="00F663D5" w:rsidRPr="00AF28A7" w:rsidRDefault="00F663D5" w:rsidP="00AF28A7">
            <w:pPr>
              <w:spacing w:before="100" w:beforeAutospacing="1" w:after="100" w:afterAutospacing="1"/>
              <w:contextualSpacing/>
              <w:rPr>
                <w:sz w:val="22"/>
                <w:szCs w:val="22"/>
              </w:rPr>
            </w:pPr>
            <w:r w:rsidRPr="00AF28A7">
              <w:rPr>
                <w:sz w:val="22"/>
                <w:szCs w:val="22"/>
              </w:rPr>
              <w:t>Ревизионная комиссия ЗАТО Солнечный</w:t>
            </w:r>
          </w:p>
        </w:tc>
        <w:tc>
          <w:tcPr>
            <w:tcW w:w="3544" w:type="dxa"/>
          </w:tcPr>
          <w:p w:rsidR="00F663D5" w:rsidRPr="00AF28A7" w:rsidRDefault="008250CB" w:rsidP="00AF28A7">
            <w:pPr>
              <w:spacing w:before="100" w:beforeAutospacing="1" w:after="100" w:afterAutospacing="1"/>
              <w:contextualSpacing/>
              <w:rPr>
                <w:sz w:val="22"/>
                <w:szCs w:val="22"/>
              </w:rPr>
            </w:pPr>
            <w:r>
              <w:rPr>
                <w:sz w:val="22"/>
                <w:szCs w:val="22"/>
              </w:rPr>
              <w:t>786413,04</w:t>
            </w:r>
          </w:p>
        </w:tc>
        <w:tc>
          <w:tcPr>
            <w:tcW w:w="1559" w:type="dxa"/>
          </w:tcPr>
          <w:p w:rsidR="00F663D5" w:rsidRPr="00AF28A7" w:rsidRDefault="00F663D5" w:rsidP="00AF28A7">
            <w:pPr>
              <w:spacing w:before="100" w:beforeAutospacing="1" w:after="100" w:afterAutospacing="1"/>
              <w:contextualSpacing/>
              <w:rPr>
                <w:sz w:val="22"/>
                <w:szCs w:val="22"/>
              </w:rPr>
            </w:pPr>
            <w:r w:rsidRPr="00AF28A7">
              <w:rPr>
                <w:sz w:val="22"/>
                <w:szCs w:val="22"/>
              </w:rPr>
              <w:t>0,8</w:t>
            </w:r>
          </w:p>
        </w:tc>
      </w:tr>
      <w:tr w:rsidR="00F663D5" w:rsidRPr="00AF28A7" w:rsidTr="00F663D5">
        <w:tc>
          <w:tcPr>
            <w:tcW w:w="4077" w:type="dxa"/>
          </w:tcPr>
          <w:p w:rsidR="00F663D5" w:rsidRPr="00AF28A7" w:rsidRDefault="00F663D5" w:rsidP="00AF28A7">
            <w:pPr>
              <w:spacing w:before="100" w:beforeAutospacing="1" w:after="100" w:afterAutospacing="1"/>
              <w:contextualSpacing/>
              <w:rPr>
                <w:sz w:val="22"/>
                <w:szCs w:val="22"/>
              </w:rPr>
            </w:pPr>
            <w:r w:rsidRPr="00AF28A7">
              <w:rPr>
                <w:sz w:val="22"/>
                <w:szCs w:val="22"/>
              </w:rPr>
              <w:t>Финансовый отдел администрации ЗАТО Солнечный</w:t>
            </w:r>
          </w:p>
        </w:tc>
        <w:tc>
          <w:tcPr>
            <w:tcW w:w="3544" w:type="dxa"/>
          </w:tcPr>
          <w:p w:rsidR="00F663D5" w:rsidRPr="00AF28A7" w:rsidRDefault="008C761C" w:rsidP="00AF28A7">
            <w:pPr>
              <w:spacing w:before="100" w:beforeAutospacing="1" w:after="100" w:afterAutospacing="1"/>
              <w:contextualSpacing/>
              <w:rPr>
                <w:sz w:val="22"/>
                <w:szCs w:val="22"/>
              </w:rPr>
            </w:pPr>
            <w:r>
              <w:rPr>
                <w:sz w:val="22"/>
                <w:szCs w:val="22"/>
              </w:rPr>
              <w:t>1132533,24</w:t>
            </w:r>
          </w:p>
        </w:tc>
        <w:tc>
          <w:tcPr>
            <w:tcW w:w="1559" w:type="dxa"/>
          </w:tcPr>
          <w:p w:rsidR="00F663D5" w:rsidRPr="00AF28A7" w:rsidRDefault="006B5E75" w:rsidP="00AF28A7">
            <w:pPr>
              <w:spacing w:before="100" w:beforeAutospacing="1" w:after="100" w:afterAutospacing="1"/>
              <w:contextualSpacing/>
              <w:rPr>
                <w:sz w:val="22"/>
                <w:szCs w:val="22"/>
              </w:rPr>
            </w:pPr>
            <w:r>
              <w:rPr>
                <w:sz w:val="22"/>
                <w:szCs w:val="22"/>
              </w:rPr>
              <w:t>1,16</w:t>
            </w:r>
          </w:p>
        </w:tc>
      </w:tr>
      <w:tr w:rsidR="00F663D5" w:rsidRPr="00AF28A7" w:rsidTr="00F663D5">
        <w:tc>
          <w:tcPr>
            <w:tcW w:w="4077" w:type="dxa"/>
          </w:tcPr>
          <w:p w:rsidR="00F663D5" w:rsidRPr="00AF28A7" w:rsidRDefault="00F663D5" w:rsidP="00AF28A7">
            <w:pPr>
              <w:spacing w:before="100" w:beforeAutospacing="1" w:after="100" w:afterAutospacing="1"/>
              <w:contextualSpacing/>
              <w:rPr>
                <w:sz w:val="22"/>
                <w:szCs w:val="22"/>
              </w:rPr>
            </w:pPr>
            <w:r w:rsidRPr="00AF28A7">
              <w:rPr>
                <w:sz w:val="22"/>
                <w:szCs w:val="22"/>
              </w:rPr>
              <w:t>Всего</w:t>
            </w:r>
          </w:p>
        </w:tc>
        <w:tc>
          <w:tcPr>
            <w:tcW w:w="3544" w:type="dxa"/>
          </w:tcPr>
          <w:p w:rsidR="00F663D5" w:rsidRPr="00AF28A7" w:rsidRDefault="008C761C" w:rsidP="00AF28A7">
            <w:pPr>
              <w:spacing w:before="100" w:beforeAutospacing="1" w:after="100" w:afterAutospacing="1"/>
              <w:contextualSpacing/>
              <w:rPr>
                <w:sz w:val="22"/>
                <w:szCs w:val="22"/>
              </w:rPr>
            </w:pPr>
            <w:r>
              <w:rPr>
                <w:sz w:val="22"/>
                <w:szCs w:val="22"/>
              </w:rPr>
              <w:t>97366933,00</w:t>
            </w:r>
          </w:p>
        </w:tc>
        <w:tc>
          <w:tcPr>
            <w:tcW w:w="1559" w:type="dxa"/>
          </w:tcPr>
          <w:p w:rsidR="00F663D5" w:rsidRPr="00AF28A7" w:rsidRDefault="00F663D5" w:rsidP="00AF28A7">
            <w:pPr>
              <w:spacing w:before="100" w:beforeAutospacing="1" w:after="100" w:afterAutospacing="1"/>
              <w:contextualSpacing/>
              <w:rPr>
                <w:sz w:val="22"/>
                <w:szCs w:val="22"/>
              </w:rPr>
            </w:pPr>
            <w:r w:rsidRPr="00AF28A7">
              <w:rPr>
                <w:sz w:val="22"/>
                <w:szCs w:val="22"/>
              </w:rPr>
              <w:t>100</w:t>
            </w:r>
          </w:p>
        </w:tc>
      </w:tr>
    </w:tbl>
    <w:p w:rsidR="00F663D5" w:rsidRDefault="00F663D5" w:rsidP="00F663D5">
      <w:pPr>
        <w:pStyle w:val="a6"/>
        <w:contextualSpacing/>
      </w:pPr>
      <w:r>
        <w:t>Наибольшие объемы бюджетных ассигнований на 201</w:t>
      </w:r>
      <w:r w:rsidR="006B5E75">
        <w:t>8</w:t>
      </w:r>
      <w:r>
        <w:t xml:space="preserve"> год предусматриваются:</w:t>
      </w:r>
    </w:p>
    <w:p w:rsidR="001808C4" w:rsidRDefault="00F663D5" w:rsidP="00F663D5">
      <w:pPr>
        <w:pStyle w:val="a6"/>
        <w:contextualSpacing/>
      </w:pPr>
      <w:proofErr w:type="gramStart"/>
      <w:r>
        <w:t>администрации</w:t>
      </w:r>
      <w:proofErr w:type="gramEnd"/>
      <w:r>
        <w:t xml:space="preserve"> ЗАТО Солнечный в сумме </w:t>
      </w:r>
      <w:r w:rsidR="006B5E75">
        <w:t>95441966,72</w:t>
      </w:r>
      <w:r>
        <w:t xml:space="preserve"> руб. или </w:t>
      </w:r>
      <w:r w:rsidR="006B5E75">
        <w:t>98,04</w:t>
      </w:r>
      <w:r>
        <w:t xml:space="preserve"> % от общего объема расходов бюджета ЗАТО Солнечный.</w:t>
      </w:r>
    </w:p>
    <w:p w:rsidR="008E3692" w:rsidRDefault="008E3692" w:rsidP="00F663D5">
      <w:pPr>
        <w:pStyle w:val="a6"/>
        <w:contextualSpacing/>
        <w:jc w:val="center"/>
        <w:rPr>
          <w:b/>
        </w:rPr>
      </w:pPr>
    </w:p>
    <w:p w:rsidR="00F663D5" w:rsidRPr="00AD6D3F" w:rsidRDefault="00F663D5" w:rsidP="00F663D5">
      <w:pPr>
        <w:pStyle w:val="a6"/>
        <w:contextualSpacing/>
        <w:jc w:val="center"/>
        <w:rPr>
          <w:b/>
        </w:rPr>
      </w:pPr>
      <w:r w:rsidRPr="00AD6D3F">
        <w:rPr>
          <w:b/>
        </w:rPr>
        <w:t>5.</w:t>
      </w:r>
      <w:r w:rsidR="00D432DF" w:rsidRPr="00AD6D3F">
        <w:rPr>
          <w:b/>
        </w:rPr>
        <w:t>2. Общий</w:t>
      </w:r>
      <w:r w:rsidRPr="00AD6D3F">
        <w:rPr>
          <w:b/>
        </w:rPr>
        <w:t xml:space="preserve"> анализ расходов на реализацию муниципальных программ</w:t>
      </w:r>
    </w:p>
    <w:p w:rsidR="00F663D5" w:rsidRDefault="00F663D5" w:rsidP="00F663D5">
      <w:pPr>
        <w:pStyle w:val="a6"/>
        <w:contextualSpacing/>
        <w:rPr>
          <w:b/>
        </w:rPr>
      </w:pPr>
      <w:r>
        <w:rPr>
          <w:b/>
        </w:rPr>
        <w:t>ЗАТО Солнечный</w:t>
      </w:r>
      <w:r w:rsidR="004413AA">
        <w:rPr>
          <w:b/>
        </w:rPr>
        <w:t xml:space="preserve"> на 201</w:t>
      </w:r>
      <w:r w:rsidR="006B5E75">
        <w:rPr>
          <w:b/>
        </w:rPr>
        <w:t>8</w:t>
      </w:r>
      <w:r w:rsidR="004413AA">
        <w:rPr>
          <w:b/>
        </w:rPr>
        <w:t xml:space="preserve"> год</w:t>
      </w:r>
    </w:p>
    <w:tbl>
      <w:tblPr>
        <w:tblStyle w:val="a8"/>
        <w:tblW w:w="9477" w:type="dxa"/>
        <w:tblInd w:w="108" w:type="dxa"/>
        <w:tblLook w:val="04A0" w:firstRow="1" w:lastRow="0" w:firstColumn="1" w:lastColumn="0" w:noHBand="0" w:noVBand="1"/>
      </w:tblPr>
      <w:tblGrid>
        <w:gridCol w:w="4962"/>
        <w:gridCol w:w="2258"/>
        <w:gridCol w:w="58"/>
        <w:gridCol w:w="2199"/>
      </w:tblGrid>
      <w:tr w:rsidR="004413AA" w:rsidRPr="00F663D5" w:rsidTr="004413AA">
        <w:trPr>
          <w:trHeight w:val="444"/>
        </w:trPr>
        <w:tc>
          <w:tcPr>
            <w:tcW w:w="4962" w:type="dxa"/>
          </w:tcPr>
          <w:p w:rsidR="004413AA" w:rsidRPr="00F663D5" w:rsidRDefault="004413AA" w:rsidP="00F663D5">
            <w:pPr>
              <w:pStyle w:val="a6"/>
              <w:rPr>
                <w:sz w:val="22"/>
                <w:szCs w:val="22"/>
              </w:rPr>
            </w:pPr>
            <w:r w:rsidRPr="00F663D5">
              <w:rPr>
                <w:sz w:val="22"/>
                <w:szCs w:val="22"/>
              </w:rPr>
              <w:t>Наименование</w:t>
            </w:r>
          </w:p>
        </w:tc>
        <w:tc>
          <w:tcPr>
            <w:tcW w:w="2258" w:type="dxa"/>
          </w:tcPr>
          <w:p w:rsidR="004413AA" w:rsidRPr="00F663D5" w:rsidRDefault="004413AA" w:rsidP="008250CB">
            <w:pPr>
              <w:pStyle w:val="a6"/>
              <w:rPr>
                <w:sz w:val="22"/>
                <w:szCs w:val="22"/>
              </w:rPr>
            </w:pPr>
            <w:r w:rsidRPr="00F663D5">
              <w:rPr>
                <w:sz w:val="22"/>
                <w:szCs w:val="22"/>
              </w:rPr>
              <w:t>Сумма,  руб.</w:t>
            </w:r>
          </w:p>
        </w:tc>
        <w:tc>
          <w:tcPr>
            <w:tcW w:w="2257" w:type="dxa"/>
            <w:gridSpan w:val="2"/>
          </w:tcPr>
          <w:p w:rsidR="004413AA" w:rsidRPr="00F663D5" w:rsidRDefault="004413AA" w:rsidP="004413AA">
            <w:pPr>
              <w:pStyle w:val="a6"/>
              <w:rPr>
                <w:sz w:val="22"/>
                <w:szCs w:val="22"/>
              </w:rPr>
            </w:pPr>
            <w:r w:rsidRPr="00F663D5">
              <w:rPr>
                <w:sz w:val="22"/>
                <w:szCs w:val="22"/>
              </w:rPr>
              <w:t>Доля в общей сумме расходов</w:t>
            </w:r>
          </w:p>
        </w:tc>
      </w:tr>
      <w:tr w:rsidR="004413AA" w:rsidRPr="00F663D5" w:rsidTr="004413AA">
        <w:tc>
          <w:tcPr>
            <w:tcW w:w="4962" w:type="dxa"/>
          </w:tcPr>
          <w:p w:rsidR="004413AA" w:rsidRPr="00F663D5" w:rsidRDefault="004413AA" w:rsidP="006B5E75">
            <w:pPr>
              <w:pStyle w:val="a6"/>
              <w:rPr>
                <w:sz w:val="22"/>
                <w:szCs w:val="22"/>
              </w:rPr>
            </w:pPr>
            <w:r w:rsidRPr="00F663D5">
              <w:rPr>
                <w:sz w:val="22"/>
                <w:szCs w:val="22"/>
              </w:rPr>
              <w:t>Муниципальная программа ЗАТО Солнечный «Жилищно- коммунальное хозяйство и благоустройство ЗАТО Солнечный Тверской области» на 201</w:t>
            </w:r>
            <w:r w:rsidR="006B5E75">
              <w:rPr>
                <w:sz w:val="22"/>
                <w:szCs w:val="22"/>
              </w:rPr>
              <w:t>8</w:t>
            </w:r>
            <w:r w:rsidRPr="00F663D5">
              <w:rPr>
                <w:sz w:val="22"/>
                <w:szCs w:val="22"/>
              </w:rPr>
              <w:t>-20</w:t>
            </w:r>
            <w:r w:rsidR="006B5E75">
              <w:rPr>
                <w:sz w:val="22"/>
                <w:szCs w:val="22"/>
              </w:rPr>
              <w:t>23</w:t>
            </w:r>
            <w:r w:rsidRPr="00F663D5">
              <w:rPr>
                <w:sz w:val="22"/>
                <w:szCs w:val="22"/>
              </w:rPr>
              <w:t xml:space="preserve"> годы</w:t>
            </w:r>
          </w:p>
        </w:tc>
        <w:tc>
          <w:tcPr>
            <w:tcW w:w="2258" w:type="dxa"/>
          </w:tcPr>
          <w:p w:rsidR="004413AA" w:rsidRPr="00F663D5" w:rsidRDefault="006B5E75" w:rsidP="00F663D5">
            <w:pPr>
              <w:pStyle w:val="a6"/>
              <w:rPr>
                <w:sz w:val="22"/>
                <w:szCs w:val="22"/>
              </w:rPr>
            </w:pPr>
            <w:r>
              <w:rPr>
                <w:sz w:val="22"/>
                <w:szCs w:val="22"/>
              </w:rPr>
              <w:t>12998313,65</w:t>
            </w:r>
          </w:p>
        </w:tc>
        <w:tc>
          <w:tcPr>
            <w:tcW w:w="2257" w:type="dxa"/>
            <w:gridSpan w:val="2"/>
          </w:tcPr>
          <w:p w:rsidR="004413AA" w:rsidRPr="00F663D5" w:rsidRDefault="00412292" w:rsidP="00F663D5">
            <w:pPr>
              <w:pStyle w:val="a6"/>
              <w:rPr>
                <w:sz w:val="22"/>
                <w:szCs w:val="22"/>
              </w:rPr>
            </w:pPr>
            <w:r>
              <w:rPr>
                <w:sz w:val="22"/>
                <w:szCs w:val="22"/>
              </w:rPr>
              <w:t>13,35</w:t>
            </w:r>
          </w:p>
        </w:tc>
      </w:tr>
      <w:tr w:rsidR="004413AA" w:rsidRPr="00F663D5" w:rsidTr="004413AA">
        <w:tc>
          <w:tcPr>
            <w:tcW w:w="4962" w:type="dxa"/>
          </w:tcPr>
          <w:p w:rsidR="004413AA" w:rsidRPr="00F663D5" w:rsidRDefault="004413AA" w:rsidP="006B5E75">
            <w:pPr>
              <w:pStyle w:val="a6"/>
              <w:rPr>
                <w:sz w:val="22"/>
                <w:szCs w:val="22"/>
              </w:rPr>
            </w:pPr>
            <w:r w:rsidRPr="00F663D5">
              <w:rPr>
                <w:sz w:val="22"/>
                <w:szCs w:val="22"/>
              </w:rPr>
              <w:t>Муниципальная программа «Развитие транспортного комплекса и дорожного хозяйства ЗАТО Солнечный» на 201</w:t>
            </w:r>
            <w:r w:rsidR="006B5E75">
              <w:rPr>
                <w:sz w:val="22"/>
                <w:szCs w:val="22"/>
              </w:rPr>
              <w:t>8</w:t>
            </w:r>
            <w:r w:rsidRPr="00F663D5">
              <w:rPr>
                <w:sz w:val="22"/>
                <w:szCs w:val="22"/>
              </w:rPr>
              <w:t>-20</w:t>
            </w:r>
            <w:r w:rsidR="006B5E75">
              <w:rPr>
                <w:sz w:val="22"/>
                <w:szCs w:val="22"/>
              </w:rPr>
              <w:t>23</w:t>
            </w:r>
            <w:r w:rsidRPr="00F663D5">
              <w:rPr>
                <w:sz w:val="22"/>
                <w:szCs w:val="22"/>
              </w:rPr>
              <w:t xml:space="preserve"> годы</w:t>
            </w:r>
          </w:p>
        </w:tc>
        <w:tc>
          <w:tcPr>
            <w:tcW w:w="2316" w:type="dxa"/>
            <w:gridSpan w:val="2"/>
          </w:tcPr>
          <w:p w:rsidR="004413AA" w:rsidRPr="00F663D5" w:rsidRDefault="006B5E75" w:rsidP="00F663D5">
            <w:pPr>
              <w:pStyle w:val="a6"/>
              <w:rPr>
                <w:sz w:val="22"/>
                <w:szCs w:val="22"/>
              </w:rPr>
            </w:pPr>
            <w:r>
              <w:rPr>
                <w:sz w:val="22"/>
                <w:szCs w:val="22"/>
              </w:rPr>
              <w:t>7823172,00</w:t>
            </w:r>
          </w:p>
        </w:tc>
        <w:tc>
          <w:tcPr>
            <w:tcW w:w="2199" w:type="dxa"/>
          </w:tcPr>
          <w:p w:rsidR="004413AA" w:rsidRPr="00F663D5" w:rsidRDefault="00412292" w:rsidP="00F663D5">
            <w:pPr>
              <w:pStyle w:val="a6"/>
              <w:rPr>
                <w:sz w:val="22"/>
                <w:szCs w:val="22"/>
              </w:rPr>
            </w:pPr>
            <w:r>
              <w:rPr>
                <w:sz w:val="22"/>
                <w:szCs w:val="22"/>
              </w:rPr>
              <w:t>8,03</w:t>
            </w:r>
          </w:p>
        </w:tc>
      </w:tr>
      <w:tr w:rsidR="004413AA" w:rsidRPr="00F663D5" w:rsidTr="004413AA">
        <w:tc>
          <w:tcPr>
            <w:tcW w:w="4962" w:type="dxa"/>
          </w:tcPr>
          <w:p w:rsidR="004413AA" w:rsidRPr="00F663D5" w:rsidRDefault="004413AA" w:rsidP="006B5E75">
            <w:pPr>
              <w:pStyle w:val="a6"/>
              <w:rPr>
                <w:sz w:val="22"/>
                <w:szCs w:val="22"/>
              </w:rPr>
            </w:pPr>
            <w:r w:rsidRPr="00F663D5">
              <w:rPr>
                <w:sz w:val="22"/>
                <w:szCs w:val="22"/>
              </w:rPr>
              <w:t>Муниципальная программа «Развитие образования ЗАТО Солнечный Тверской области» на 201</w:t>
            </w:r>
            <w:r w:rsidR="006B5E75">
              <w:rPr>
                <w:sz w:val="22"/>
                <w:szCs w:val="22"/>
              </w:rPr>
              <w:t>8</w:t>
            </w:r>
            <w:r w:rsidRPr="00F663D5">
              <w:rPr>
                <w:sz w:val="22"/>
                <w:szCs w:val="22"/>
              </w:rPr>
              <w:t>-20</w:t>
            </w:r>
            <w:r w:rsidR="006B5E75">
              <w:rPr>
                <w:sz w:val="22"/>
                <w:szCs w:val="22"/>
              </w:rPr>
              <w:t>23</w:t>
            </w:r>
            <w:r w:rsidRPr="00F663D5">
              <w:rPr>
                <w:sz w:val="22"/>
                <w:szCs w:val="22"/>
              </w:rPr>
              <w:t xml:space="preserve"> годы</w:t>
            </w:r>
          </w:p>
        </w:tc>
        <w:tc>
          <w:tcPr>
            <w:tcW w:w="2316" w:type="dxa"/>
            <w:gridSpan w:val="2"/>
          </w:tcPr>
          <w:p w:rsidR="004413AA" w:rsidRPr="00F663D5" w:rsidRDefault="006B5E75" w:rsidP="00F663D5">
            <w:pPr>
              <w:pStyle w:val="a6"/>
              <w:rPr>
                <w:sz w:val="22"/>
                <w:szCs w:val="22"/>
              </w:rPr>
            </w:pPr>
            <w:r>
              <w:rPr>
                <w:sz w:val="22"/>
                <w:szCs w:val="22"/>
              </w:rPr>
              <w:t>48044987,25</w:t>
            </w:r>
          </w:p>
        </w:tc>
        <w:tc>
          <w:tcPr>
            <w:tcW w:w="2199" w:type="dxa"/>
          </w:tcPr>
          <w:p w:rsidR="004413AA" w:rsidRPr="00F663D5" w:rsidRDefault="00412292" w:rsidP="00F663D5">
            <w:pPr>
              <w:pStyle w:val="a6"/>
              <w:rPr>
                <w:sz w:val="22"/>
                <w:szCs w:val="22"/>
              </w:rPr>
            </w:pPr>
            <w:r>
              <w:rPr>
                <w:sz w:val="22"/>
                <w:szCs w:val="22"/>
              </w:rPr>
              <w:t>49,34</w:t>
            </w:r>
          </w:p>
        </w:tc>
      </w:tr>
      <w:tr w:rsidR="004413AA" w:rsidRPr="00F663D5" w:rsidTr="004413AA">
        <w:tc>
          <w:tcPr>
            <w:tcW w:w="4962" w:type="dxa"/>
          </w:tcPr>
          <w:p w:rsidR="004413AA" w:rsidRPr="00F663D5" w:rsidRDefault="004413AA" w:rsidP="006B5E75">
            <w:pPr>
              <w:pStyle w:val="a6"/>
              <w:rPr>
                <w:sz w:val="22"/>
                <w:szCs w:val="22"/>
              </w:rPr>
            </w:pPr>
            <w:r w:rsidRPr="00F663D5">
              <w:rPr>
                <w:sz w:val="22"/>
                <w:szCs w:val="22"/>
              </w:rPr>
              <w:t>Муниципальная программа «Культура ЗАТО Солнечный Тверской области» на 201</w:t>
            </w:r>
            <w:r w:rsidR="006B5E75">
              <w:rPr>
                <w:sz w:val="22"/>
                <w:szCs w:val="22"/>
              </w:rPr>
              <w:t>8</w:t>
            </w:r>
            <w:r w:rsidRPr="00F663D5">
              <w:rPr>
                <w:sz w:val="22"/>
                <w:szCs w:val="22"/>
              </w:rPr>
              <w:t>-20</w:t>
            </w:r>
            <w:r w:rsidR="006B5E75">
              <w:rPr>
                <w:sz w:val="22"/>
                <w:szCs w:val="22"/>
              </w:rPr>
              <w:t>23</w:t>
            </w:r>
            <w:r w:rsidRPr="00F663D5">
              <w:rPr>
                <w:sz w:val="22"/>
                <w:szCs w:val="22"/>
              </w:rPr>
              <w:t xml:space="preserve"> годы</w:t>
            </w:r>
          </w:p>
        </w:tc>
        <w:tc>
          <w:tcPr>
            <w:tcW w:w="2316" w:type="dxa"/>
            <w:gridSpan w:val="2"/>
          </w:tcPr>
          <w:p w:rsidR="004413AA" w:rsidRPr="00F663D5" w:rsidRDefault="006B5E75" w:rsidP="00F663D5">
            <w:pPr>
              <w:pStyle w:val="a6"/>
              <w:rPr>
                <w:sz w:val="22"/>
                <w:szCs w:val="22"/>
              </w:rPr>
            </w:pPr>
            <w:r>
              <w:rPr>
                <w:sz w:val="22"/>
                <w:szCs w:val="22"/>
              </w:rPr>
              <w:t>9474502,02</w:t>
            </w:r>
          </w:p>
        </w:tc>
        <w:tc>
          <w:tcPr>
            <w:tcW w:w="2199" w:type="dxa"/>
          </w:tcPr>
          <w:p w:rsidR="004413AA" w:rsidRPr="00F663D5" w:rsidRDefault="00412292" w:rsidP="00F663D5">
            <w:pPr>
              <w:pStyle w:val="a6"/>
              <w:rPr>
                <w:sz w:val="22"/>
                <w:szCs w:val="22"/>
              </w:rPr>
            </w:pPr>
            <w:r>
              <w:rPr>
                <w:sz w:val="22"/>
                <w:szCs w:val="22"/>
              </w:rPr>
              <w:t>9,73</w:t>
            </w:r>
          </w:p>
        </w:tc>
      </w:tr>
      <w:tr w:rsidR="004413AA" w:rsidRPr="00F663D5" w:rsidTr="004413AA">
        <w:tc>
          <w:tcPr>
            <w:tcW w:w="4962" w:type="dxa"/>
          </w:tcPr>
          <w:p w:rsidR="004413AA" w:rsidRPr="00F663D5" w:rsidRDefault="004413AA" w:rsidP="006B5E75">
            <w:pPr>
              <w:pStyle w:val="a6"/>
              <w:rPr>
                <w:sz w:val="22"/>
                <w:szCs w:val="22"/>
              </w:rPr>
            </w:pPr>
            <w:r w:rsidRPr="00F663D5">
              <w:rPr>
                <w:sz w:val="22"/>
                <w:szCs w:val="22"/>
              </w:rPr>
              <w:t>Муниципальная программа «Управление имуществом и земельными ресурсами ЗАТО Солнечный Тверской области» на 201</w:t>
            </w:r>
            <w:r w:rsidR="006B5E75">
              <w:rPr>
                <w:sz w:val="22"/>
                <w:szCs w:val="22"/>
              </w:rPr>
              <w:t>8</w:t>
            </w:r>
            <w:r w:rsidRPr="00F663D5">
              <w:rPr>
                <w:sz w:val="22"/>
                <w:szCs w:val="22"/>
              </w:rPr>
              <w:t>-20</w:t>
            </w:r>
            <w:r w:rsidR="006B5E75">
              <w:rPr>
                <w:sz w:val="22"/>
                <w:szCs w:val="22"/>
              </w:rPr>
              <w:t>23</w:t>
            </w:r>
            <w:r w:rsidRPr="00F663D5">
              <w:rPr>
                <w:sz w:val="22"/>
                <w:szCs w:val="22"/>
              </w:rPr>
              <w:t xml:space="preserve"> годы</w:t>
            </w:r>
          </w:p>
        </w:tc>
        <w:tc>
          <w:tcPr>
            <w:tcW w:w="2316" w:type="dxa"/>
            <w:gridSpan w:val="2"/>
          </w:tcPr>
          <w:p w:rsidR="004413AA" w:rsidRPr="00F663D5" w:rsidRDefault="00412292" w:rsidP="00F663D5">
            <w:pPr>
              <w:pStyle w:val="a6"/>
              <w:rPr>
                <w:sz w:val="22"/>
                <w:szCs w:val="22"/>
              </w:rPr>
            </w:pPr>
            <w:r>
              <w:rPr>
                <w:sz w:val="22"/>
                <w:szCs w:val="22"/>
              </w:rPr>
              <w:t>1064670,08</w:t>
            </w:r>
          </w:p>
        </w:tc>
        <w:tc>
          <w:tcPr>
            <w:tcW w:w="2199" w:type="dxa"/>
          </w:tcPr>
          <w:p w:rsidR="004413AA" w:rsidRPr="00F663D5" w:rsidRDefault="00412292" w:rsidP="00F663D5">
            <w:pPr>
              <w:pStyle w:val="a6"/>
              <w:rPr>
                <w:sz w:val="22"/>
                <w:szCs w:val="22"/>
              </w:rPr>
            </w:pPr>
            <w:r>
              <w:rPr>
                <w:sz w:val="22"/>
                <w:szCs w:val="22"/>
              </w:rPr>
              <w:t>1,09</w:t>
            </w:r>
          </w:p>
        </w:tc>
      </w:tr>
      <w:tr w:rsidR="004413AA" w:rsidRPr="00F663D5" w:rsidTr="004413AA">
        <w:tc>
          <w:tcPr>
            <w:tcW w:w="4962" w:type="dxa"/>
          </w:tcPr>
          <w:p w:rsidR="004413AA" w:rsidRPr="00F663D5" w:rsidRDefault="004413AA" w:rsidP="00412292">
            <w:pPr>
              <w:pStyle w:val="a6"/>
              <w:rPr>
                <w:sz w:val="22"/>
                <w:szCs w:val="22"/>
              </w:rPr>
            </w:pPr>
            <w:r w:rsidRPr="00F663D5">
              <w:rPr>
                <w:sz w:val="22"/>
                <w:szCs w:val="22"/>
              </w:rPr>
              <w:t>Муниципальная программа «Муниципальное управление и гражданское общество ЗАТО Солнечный Тверской области» на 201</w:t>
            </w:r>
            <w:r w:rsidR="00412292">
              <w:rPr>
                <w:sz w:val="22"/>
                <w:szCs w:val="22"/>
              </w:rPr>
              <w:t>8</w:t>
            </w:r>
            <w:r w:rsidRPr="00F663D5">
              <w:rPr>
                <w:sz w:val="22"/>
                <w:szCs w:val="22"/>
              </w:rPr>
              <w:t>-20</w:t>
            </w:r>
            <w:r w:rsidR="00412292">
              <w:rPr>
                <w:sz w:val="22"/>
                <w:szCs w:val="22"/>
              </w:rPr>
              <w:t>23</w:t>
            </w:r>
            <w:r w:rsidRPr="00F663D5">
              <w:rPr>
                <w:sz w:val="22"/>
                <w:szCs w:val="22"/>
              </w:rPr>
              <w:t xml:space="preserve"> годы</w:t>
            </w:r>
          </w:p>
        </w:tc>
        <w:tc>
          <w:tcPr>
            <w:tcW w:w="2316" w:type="dxa"/>
            <w:gridSpan w:val="2"/>
          </w:tcPr>
          <w:p w:rsidR="004413AA" w:rsidRPr="00F663D5" w:rsidRDefault="00412292" w:rsidP="00F663D5">
            <w:pPr>
              <w:pStyle w:val="a6"/>
              <w:rPr>
                <w:sz w:val="22"/>
                <w:szCs w:val="22"/>
              </w:rPr>
            </w:pPr>
            <w:r>
              <w:rPr>
                <w:sz w:val="22"/>
                <w:szCs w:val="22"/>
              </w:rPr>
              <w:t>15775754,72</w:t>
            </w:r>
          </w:p>
        </w:tc>
        <w:tc>
          <w:tcPr>
            <w:tcW w:w="2199" w:type="dxa"/>
          </w:tcPr>
          <w:p w:rsidR="004413AA" w:rsidRPr="00F663D5" w:rsidRDefault="00412292" w:rsidP="00F663D5">
            <w:pPr>
              <w:pStyle w:val="a6"/>
              <w:rPr>
                <w:sz w:val="22"/>
                <w:szCs w:val="22"/>
                <w:lang w:val="en-US"/>
              </w:rPr>
            </w:pPr>
            <w:r>
              <w:rPr>
                <w:sz w:val="22"/>
                <w:szCs w:val="22"/>
              </w:rPr>
              <w:t>16,2</w:t>
            </w:r>
          </w:p>
        </w:tc>
      </w:tr>
      <w:tr w:rsidR="004413AA" w:rsidRPr="00F663D5" w:rsidTr="004413AA">
        <w:tc>
          <w:tcPr>
            <w:tcW w:w="4962" w:type="dxa"/>
          </w:tcPr>
          <w:p w:rsidR="004413AA" w:rsidRPr="00F663D5" w:rsidRDefault="004413AA" w:rsidP="00F663D5">
            <w:pPr>
              <w:pStyle w:val="a6"/>
              <w:rPr>
                <w:sz w:val="22"/>
                <w:szCs w:val="22"/>
              </w:rPr>
            </w:pPr>
            <w:r>
              <w:rPr>
                <w:sz w:val="22"/>
                <w:szCs w:val="22"/>
              </w:rPr>
              <w:t>Расходы, не включенные в муниципальные программы ЗАТО Солнечный</w:t>
            </w:r>
          </w:p>
        </w:tc>
        <w:tc>
          <w:tcPr>
            <w:tcW w:w="2316" w:type="dxa"/>
            <w:gridSpan w:val="2"/>
          </w:tcPr>
          <w:p w:rsidR="004413AA" w:rsidRDefault="00412292" w:rsidP="00F663D5">
            <w:pPr>
              <w:pStyle w:val="a6"/>
              <w:rPr>
                <w:sz w:val="22"/>
                <w:szCs w:val="22"/>
              </w:rPr>
            </w:pPr>
            <w:r>
              <w:rPr>
                <w:sz w:val="22"/>
                <w:szCs w:val="22"/>
              </w:rPr>
              <w:t>2185533,28</w:t>
            </w:r>
          </w:p>
        </w:tc>
        <w:tc>
          <w:tcPr>
            <w:tcW w:w="2199" w:type="dxa"/>
          </w:tcPr>
          <w:p w:rsidR="004413AA" w:rsidRPr="00F663D5" w:rsidRDefault="00412292" w:rsidP="00F663D5">
            <w:pPr>
              <w:pStyle w:val="a6"/>
              <w:rPr>
                <w:sz w:val="22"/>
                <w:szCs w:val="22"/>
              </w:rPr>
            </w:pPr>
            <w:r>
              <w:rPr>
                <w:sz w:val="22"/>
                <w:szCs w:val="22"/>
              </w:rPr>
              <w:t>2,26</w:t>
            </w:r>
          </w:p>
        </w:tc>
      </w:tr>
      <w:tr w:rsidR="004413AA" w:rsidRPr="00F663D5" w:rsidTr="004413AA">
        <w:tc>
          <w:tcPr>
            <w:tcW w:w="4962" w:type="dxa"/>
          </w:tcPr>
          <w:p w:rsidR="004413AA" w:rsidRPr="00F663D5" w:rsidRDefault="004413AA" w:rsidP="00F663D5">
            <w:pPr>
              <w:pStyle w:val="a6"/>
              <w:rPr>
                <w:sz w:val="22"/>
                <w:szCs w:val="22"/>
              </w:rPr>
            </w:pPr>
            <w:r w:rsidRPr="00F663D5">
              <w:rPr>
                <w:sz w:val="22"/>
                <w:szCs w:val="22"/>
              </w:rPr>
              <w:t>Всего</w:t>
            </w:r>
          </w:p>
        </w:tc>
        <w:tc>
          <w:tcPr>
            <w:tcW w:w="2316" w:type="dxa"/>
            <w:gridSpan w:val="2"/>
          </w:tcPr>
          <w:p w:rsidR="004413AA" w:rsidRPr="00F663D5" w:rsidRDefault="00412292" w:rsidP="00F663D5">
            <w:pPr>
              <w:pStyle w:val="a6"/>
              <w:rPr>
                <w:sz w:val="22"/>
                <w:szCs w:val="22"/>
              </w:rPr>
            </w:pPr>
            <w:r w:rsidRPr="00412292">
              <w:rPr>
                <w:sz w:val="22"/>
                <w:szCs w:val="22"/>
              </w:rPr>
              <w:t>97366933,00</w:t>
            </w:r>
          </w:p>
        </w:tc>
        <w:tc>
          <w:tcPr>
            <w:tcW w:w="2199" w:type="dxa"/>
          </w:tcPr>
          <w:p w:rsidR="004413AA" w:rsidRPr="00F663D5" w:rsidRDefault="004413AA" w:rsidP="00F663D5">
            <w:pPr>
              <w:pStyle w:val="a6"/>
              <w:rPr>
                <w:sz w:val="22"/>
                <w:szCs w:val="22"/>
              </w:rPr>
            </w:pPr>
            <w:r w:rsidRPr="00F663D5">
              <w:rPr>
                <w:sz w:val="22"/>
                <w:szCs w:val="22"/>
              </w:rPr>
              <w:t>100</w:t>
            </w:r>
          </w:p>
        </w:tc>
      </w:tr>
    </w:tbl>
    <w:p w:rsidR="00102E03" w:rsidRDefault="00102E03" w:rsidP="00102E03">
      <w:pPr>
        <w:pStyle w:val="a6"/>
        <w:contextualSpacing/>
      </w:pPr>
      <w:r>
        <w:t>Наибольшая сумма расходов приходится на реализацию следующих муниципальных программ:</w:t>
      </w:r>
    </w:p>
    <w:p w:rsidR="00102E03" w:rsidRDefault="00102E03" w:rsidP="00102E03">
      <w:pPr>
        <w:pStyle w:val="a6"/>
        <w:contextualSpacing/>
      </w:pPr>
      <w:r>
        <w:t xml:space="preserve">- Муниципальная программа «Развитие </w:t>
      </w:r>
      <w:proofErr w:type="gramStart"/>
      <w:r>
        <w:t>образования</w:t>
      </w:r>
      <w:proofErr w:type="gramEnd"/>
      <w:r>
        <w:t xml:space="preserve"> ЗАТО Солнечный Тверской области» на 201</w:t>
      </w:r>
      <w:r w:rsidR="00412292">
        <w:t>8</w:t>
      </w:r>
      <w:r>
        <w:t>-20</w:t>
      </w:r>
      <w:r w:rsidR="00412292">
        <w:t>23</w:t>
      </w:r>
      <w:r>
        <w:t xml:space="preserve"> годы в сумме </w:t>
      </w:r>
      <w:r w:rsidR="00412292" w:rsidRPr="00412292">
        <w:t>48044987,25</w:t>
      </w:r>
      <w:r w:rsidR="00196639">
        <w:t xml:space="preserve"> </w:t>
      </w:r>
      <w:r>
        <w:t>руб. на 201</w:t>
      </w:r>
      <w:r w:rsidR="00412292">
        <w:t>8</w:t>
      </w:r>
      <w:r>
        <w:t xml:space="preserve"> год;</w:t>
      </w:r>
    </w:p>
    <w:p w:rsidR="00102E03" w:rsidRDefault="00102E03" w:rsidP="00102E03">
      <w:pPr>
        <w:pStyle w:val="a6"/>
        <w:contextualSpacing/>
      </w:pPr>
      <w:r>
        <w:t xml:space="preserve">- Муниципальная </w:t>
      </w:r>
      <w:proofErr w:type="gramStart"/>
      <w:r>
        <w:t>программа</w:t>
      </w:r>
      <w:proofErr w:type="gramEnd"/>
      <w:r>
        <w:t xml:space="preserve"> ЗАТО Солнечный «Жилищно- коммунальное хозяйство и благоустройство ЗАТО Солнечный Тверской области» на 201</w:t>
      </w:r>
      <w:r w:rsidR="00412292">
        <w:t>8</w:t>
      </w:r>
      <w:r>
        <w:t>-20</w:t>
      </w:r>
      <w:r w:rsidR="00412292">
        <w:t>23</w:t>
      </w:r>
      <w:r>
        <w:t xml:space="preserve"> годы в сумме </w:t>
      </w:r>
      <w:r w:rsidR="00412292" w:rsidRPr="00412292">
        <w:t>12998313,65</w:t>
      </w:r>
      <w:r w:rsidR="00412292">
        <w:t xml:space="preserve"> </w:t>
      </w:r>
      <w:r>
        <w:t>руб. на 201</w:t>
      </w:r>
      <w:r w:rsidR="00412292">
        <w:t>8</w:t>
      </w:r>
      <w:r>
        <w:t xml:space="preserve"> год;</w:t>
      </w:r>
    </w:p>
    <w:p w:rsidR="00102E03" w:rsidRDefault="00102E03" w:rsidP="00102E03">
      <w:pPr>
        <w:pStyle w:val="a6"/>
        <w:contextualSpacing/>
      </w:pPr>
      <w:r>
        <w:t xml:space="preserve">- Муниципальная программа «Муниципальное управление и гражданское </w:t>
      </w:r>
      <w:proofErr w:type="gramStart"/>
      <w:r>
        <w:t>общество</w:t>
      </w:r>
      <w:proofErr w:type="gramEnd"/>
      <w:r>
        <w:t xml:space="preserve"> ЗАТО Солнечный Тверской области» на 201</w:t>
      </w:r>
      <w:r w:rsidR="00412292">
        <w:t>8</w:t>
      </w:r>
      <w:r>
        <w:t>-20</w:t>
      </w:r>
      <w:r w:rsidR="00412292">
        <w:t>23</w:t>
      </w:r>
      <w:r>
        <w:t xml:space="preserve"> годы в сумме </w:t>
      </w:r>
      <w:r w:rsidR="00412292" w:rsidRPr="00412292">
        <w:t>15775754,72</w:t>
      </w:r>
      <w:r>
        <w:t xml:space="preserve"> руб. на </w:t>
      </w:r>
    </w:p>
    <w:p w:rsidR="00102E03" w:rsidRDefault="00102E03" w:rsidP="00102E03">
      <w:pPr>
        <w:pStyle w:val="a6"/>
        <w:contextualSpacing/>
      </w:pPr>
      <w:r>
        <w:t>201</w:t>
      </w:r>
      <w:r w:rsidR="00412292">
        <w:t>8</w:t>
      </w:r>
      <w:r>
        <w:t xml:space="preserve"> год.</w:t>
      </w:r>
    </w:p>
    <w:p w:rsidR="00F663D5" w:rsidRDefault="00102E03" w:rsidP="00102E03">
      <w:pPr>
        <w:pStyle w:val="a6"/>
        <w:contextualSpacing/>
      </w:pPr>
      <w:r>
        <w:t>Доля указанных муниципальных программ в общей сумме расходов по муниципальным программам составляет в 201</w:t>
      </w:r>
      <w:r w:rsidR="00412292">
        <w:t>8</w:t>
      </w:r>
      <w:r>
        <w:t xml:space="preserve"> году – </w:t>
      </w:r>
      <w:r w:rsidR="00412292">
        <w:t>78,9</w:t>
      </w:r>
      <w:r>
        <w:t xml:space="preserve"> %.</w:t>
      </w:r>
    </w:p>
    <w:p w:rsidR="00FB4E73" w:rsidRDefault="00FB4E73" w:rsidP="00FB4E73">
      <w:pPr>
        <w:pStyle w:val="a6"/>
        <w:contextualSpacing/>
        <w:jc w:val="center"/>
        <w:rPr>
          <w:b/>
        </w:rPr>
      </w:pPr>
    </w:p>
    <w:p w:rsidR="008E3692" w:rsidRPr="00FB4E73" w:rsidRDefault="008E3692" w:rsidP="00FB4E73">
      <w:pPr>
        <w:pStyle w:val="a6"/>
        <w:contextualSpacing/>
        <w:jc w:val="center"/>
        <w:rPr>
          <w:b/>
        </w:rPr>
      </w:pPr>
      <w:r w:rsidRPr="00FB4E73">
        <w:rPr>
          <w:b/>
        </w:rPr>
        <w:t xml:space="preserve">Общий анализ параметров расходной части </w:t>
      </w:r>
      <w:proofErr w:type="gramStart"/>
      <w:r w:rsidRPr="00FB4E73">
        <w:rPr>
          <w:b/>
        </w:rPr>
        <w:t>бюджета</w:t>
      </w:r>
      <w:proofErr w:type="gramEnd"/>
      <w:r w:rsidRPr="00FB4E73">
        <w:rPr>
          <w:b/>
        </w:rPr>
        <w:t xml:space="preserve"> ЗАТО Солнечный на 201</w:t>
      </w:r>
      <w:r w:rsidR="00412292">
        <w:rPr>
          <w:b/>
        </w:rPr>
        <w:t>8</w:t>
      </w:r>
      <w:r w:rsidRPr="00FB4E73">
        <w:rPr>
          <w:b/>
        </w:rPr>
        <w:t xml:space="preserve"> год в разрезе разделов</w:t>
      </w:r>
    </w:p>
    <w:tbl>
      <w:tblPr>
        <w:tblStyle w:val="a8"/>
        <w:tblW w:w="0" w:type="auto"/>
        <w:tblLayout w:type="fixed"/>
        <w:tblLook w:val="04A0" w:firstRow="1" w:lastRow="0" w:firstColumn="1" w:lastColumn="0" w:noHBand="0" w:noVBand="1"/>
      </w:tblPr>
      <w:tblGrid>
        <w:gridCol w:w="2235"/>
        <w:gridCol w:w="1417"/>
        <w:gridCol w:w="1134"/>
        <w:gridCol w:w="1276"/>
        <w:gridCol w:w="1276"/>
        <w:gridCol w:w="1134"/>
        <w:gridCol w:w="1099"/>
      </w:tblGrid>
      <w:tr w:rsidR="008E3692" w:rsidRPr="001E2FB0" w:rsidTr="001E2FB0">
        <w:tc>
          <w:tcPr>
            <w:tcW w:w="2235" w:type="dxa"/>
            <w:vMerge w:val="restart"/>
          </w:tcPr>
          <w:p w:rsidR="008E3692" w:rsidRPr="001E2FB0" w:rsidRDefault="008E3692" w:rsidP="001E2FB0">
            <w:pPr>
              <w:pStyle w:val="a6"/>
              <w:contextualSpacing/>
              <w:jc w:val="center"/>
              <w:rPr>
                <w:sz w:val="20"/>
                <w:szCs w:val="20"/>
              </w:rPr>
            </w:pPr>
            <w:r w:rsidRPr="001E2FB0">
              <w:rPr>
                <w:sz w:val="20"/>
                <w:szCs w:val="20"/>
              </w:rPr>
              <w:t>Показатели</w:t>
            </w:r>
          </w:p>
        </w:tc>
        <w:tc>
          <w:tcPr>
            <w:tcW w:w="2551" w:type="dxa"/>
            <w:gridSpan w:val="2"/>
          </w:tcPr>
          <w:p w:rsidR="008E3692" w:rsidRPr="001E2FB0" w:rsidRDefault="008E3692" w:rsidP="004665A8">
            <w:pPr>
              <w:pStyle w:val="a6"/>
              <w:contextualSpacing/>
              <w:jc w:val="center"/>
              <w:rPr>
                <w:sz w:val="20"/>
                <w:szCs w:val="20"/>
              </w:rPr>
            </w:pPr>
            <w:r w:rsidRPr="001E2FB0">
              <w:rPr>
                <w:sz w:val="20"/>
                <w:szCs w:val="20"/>
              </w:rPr>
              <w:t xml:space="preserve">Утверждено решением о бюджете от </w:t>
            </w:r>
            <w:r w:rsidR="004665A8">
              <w:rPr>
                <w:sz w:val="20"/>
                <w:szCs w:val="20"/>
              </w:rPr>
              <w:t>11.10.2017</w:t>
            </w:r>
            <w:r w:rsidRPr="001E2FB0">
              <w:rPr>
                <w:sz w:val="20"/>
                <w:szCs w:val="20"/>
              </w:rPr>
              <w:t xml:space="preserve"> №</w:t>
            </w:r>
            <w:r w:rsidR="004665A8">
              <w:rPr>
                <w:sz w:val="20"/>
                <w:szCs w:val="20"/>
              </w:rPr>
              <w:t>6</w:t>
            </w:r>
            <w:r w:rsidRPr="001E2FB0">
              <w:rPr>
                <w:sz w:val="20"/>
                <w:szCs w:val="20"/>
              </w:rPr>
              <w:t>5-5</w:t>
            </w:r>
          </w:p>
        </w:tc>
        <w:tc>
          <w:tcPr>
            <w:tcW w:w="2552" w:type="dxa"/>
            <w:gridSpan w:val="2"/>
          </w:tcPr>
          <w:p w:rsidR="008E3692" w:rsidRPr="001E2FB0" w:rsidRDefault="008E3692" w:rsidP="001E2FB0">
            <w:pPr>
              <w:pStyle w:val="a6"/>
              <w:contextualSpacing/>
              <w:jc w:val="center"/>
              <w:rPr>
                <w:sz w:val="20"/>
                <w:szCs w:val="20"/>
              </w:rPr>
            </w:pPr>
            <w:r w:rsidRPr="001E2FB0">
              <w:rPr>
                <w:sz w:val="20"/>
                <w:szCs w:val="20"/>
              </w:rPr>
              <w:t>Предусмотрено проектом бюджета</w:t>
            </w:r>
          </w:p>
        </w:tc>
        <w:tc>
          <w:tcPr>
            <w:tcW w:w="2233" w:type="dxa"/>
            <w:gridSpan w:val="2"/>
          </w:tcPr>
          <w:p w:rsidR="008E3692" w:rsidRPr="001E2FB0" w:rsidRDefault="008E3692" w:rsidP="001E2FB0">
            <w:pPr>
              <w:pStyle w:val="a6"/>
              <w:contextualSpacing/>
              <w:jc w:val="center"/>
              <w:rPr>
                <w:sz w:val="20"/>
                <w:szCs w:val="20"/>
              </w:rPr>
            </w:pPr>
            <w:r w:rsidRPr="001E2FB0">
              <w:rPr>
                <w:sz w:val="20"/>
                <w:szCs w:val="20"/>
              </w:rPr>
              <w:t>Отклонения</w:t>
            </w:r>
          </w:p>
        </w:tc>
      </w:tr>
      <w:tr w:rsidR="00F500EF" w:rsidRPr="001E2FB0" w:rsidTr="00F500EF">
        <w:tc>
          <w:tcPr>
            <w:tcW w:w="2235" w:type="dxa"/>
            <w:vMerge/>
          </w:tcPr>
          <w:p w:rsidR="008E3692" w:rsidRPr="001E2FB0" w:rsidRDefault="008E3692" w:rsidP="001E2FB0">
            <w:pPr>
              <w:pStyle w:val="a6"/>
              <w:contextualSpacing/>
              <w:jc w:val="center"/>
              <w:rPr>
                <w:sz w:val="20"/>
                <w:szCs w:val="20"/>
              </w:rPr>
            </w:pPr>
          </w:p>
        </w:tc>
        <w:tc>
          <w:tcPr>
            <w:tcW w:w="1417" w:type="dxa"/>
          </w:tcPr>
          <w:p w:rsidR="008E3692" w:rsidRPr="001E2FB0" w:rsidRDefault="001E2FB0" w:rsidP="001E2FB0">
            <w:pPr>
              <w:pStyle w:val="a6"/>
              <w:contextualSpacing/>
              <w:jc w:val="center"/>
              <w:rPr>
                <w:sz w:val="20"/>
                <w:szCs w:val="20"/>
              </w:rPr>
            </w:pPr>
            <w:r w:rsidRPr="001E2FB0">
              <w:rPr>
                <w:sz w:val="20"/>
                <w:szCs w:val="20"/>
              </w:rPr>
              <w:t>С</w:t>
            </w:r>
            <w:r w:rsidR="008E3692" w:rsidRPr="001E2FB0">
              <w:rPr>
                <w:sz w:val="20"/>
                <w:szCs w:val="20"/>
              </w:rPr>
              <w:t>умма</w:t>
            </w:r>
            <w:r>
              <w:rPr>
                <w:sz w:val="20"/>
                <w:szCs w:val="20"/>
              </w:rPr>
              <w:t>, тыс. руб.</w:t>
            </w:r>
          </w:p>
        </w:tc>
        <w:tc>
          <w:tcPr>
            <w:tcW w:w="1134" w:type="dxa"/>
          </w:tcPr>
          <w:p w:rsidR="008E3692" w:rsidRPr="001E2FB0" w:rsidRDefault="008E3692" w:rsidP="001E2FB0">
            <w:pPr>
              <w:pStyle w:val="a6"/>
              <w:contextualSpacing/>
              <w:jc w:val="center"/>
              <w:rPr>
                <w:sz w:val="20"/>
                <w:szCs w:val="20"/>
              </w:rPr>
            </w:pPr>
            <w:r w:rsidRPr="001E2FB0">
              <w:rPr>
                <w:sz w:val="20"/>
                <w:szCs w:val="20"/>
              </w:rPr>
              <w:t>Удельный вес</w:t>
            </w:r>
          </w:p>
        </w:tc>
        <w:tc>
          <w:tcPr>
            <w:tcW w:w="1276" w:type="dxa"/>
          </w:tcPr>
          <w:p w:rsidR="008E3692" w:rsidRPr="001E2FB0" w:rsidRDefault="001E2FB0" w:rsidP="001E2FB0">
            <w:pPr>
              <w:pStyle w:val="a6"/>
              <w:contextualSpacing/>
              <w:jc w:val="center"/>
              <w:rPr>
                <w:sz w:val="20"/>
                <w:szCs w:val="20"/>
              </w:rPr>
            </w:pPr>
            <w:r w:rsidRPr="001E2FB0">
              <w:rPr>
                <w:sz w:val="20"/>
                <w:szCs w:val="20"/>
              </w:rPr>
              <w:t>С</w:t>
            </w:r>
            <w:r w:rsidR="008E3692" w:rsidRPr="001E2FB0">
              <w:rPr>
                <w:sz w:val="20"/>
                <w:szCs w:val="20"/>
              </w:rPr>
              <w:t>умма</w:t>
            </w:r>
            <w:r>
              <w:rPr>
                <w:sz w:val="20"/>
                <w:szCs w:val="20"/>
              </w:rPr>
              <w:t xml:space="preserve">,  </w:t>
            </w:r>
            <w:r w:rsidRPr="001E2FB0">
              <w:rPr>
                <w:sz w:val="20"/>
                <w:szCs w:val="20"/>
              </w:rPr>
              <w:t>тыс. руб.</w:t>
            </w:r>
          </w:p>
        </w:tc>
        <w:tc>
          <w:tcPr>
            <w:tcW w:w="1276" w:type="dxa"/>
          </w:tcPr>
          <w:p w:rsidR="008E3692" w:rsidRPr="001E2FB0" w:rsidRDefault="008E3692" w:rsidP="001E2FB0">
            <w:pPr>
              <w:pStyle w:val="a6"/>
              <w:contextualSpacing/>
              <w:jc w:val="center"/>
              <w:rPr>
                <w:sz w:val="20"/>
                <w:szCs w:val="20"/>
              </w:rPr>
            </w:pPr>
            <w:r w:rsidRPr="001E2FB0">
              <w:rPr>
                <w:sz w:val="20"/>
                <w:szCs w:val="20"/>
              </w:rPr>
              <w:t>Удельный вес</w:t>
            </w:r>
          </w:p>
        </w:tc>
        <w:tc>
          <w:tcPr>
            <w:tcW w:w="1134" w:type="dxa"/>
          </w:tcPr>
          <w:p w:rsidR="008E3692" w:rsidRPr="001E2FB0" w:rsidRDefault="001E2FB0" w:rsidP="001E2FB0">
            <w:pPr>
              <w:pStyle w:val="a6"/>
              <w:contextualSpacing/>
              <w:jc w:val="center"/>
              <w:rPr>
                <w:sz w:val="20"/>
                <w:szCs w:val="20"/>
              </w:rPr>
            </w:pPr>
            <w:r w:rsidRPr="001E2FB0">
              <w:rPr>
                <w:sz w:val="20"/>
                <w:szCs w:val="20"/>
              </w:rPr>
              <w:t>С</w:t>
            </w:r>
            <w:r w:rsidR="008E3692" w:rsidRPr="001E2FB0">
              <w:rPr>
                <w:sz w:val="20"/>
                <w:szCs w:val="20"/>
              </w:rPr>
              <w:t>умма</w:t>
            </w:r>
            <w:r>
              <w:rPr>
                <w:sz w:val="20"/>
                <w:szCs w:val="20"/>
              </w:rPr>
              <w:t xml:space="preserve">, </w:t>
            </w:r>
            <w:r w:rsidRPr="001E2FB0">
              <w:rPr>
                <w:sz w:val="20"/>
                <w:szCs w:val="20"/>
              </w:rPr>
              <w:t>тыс. руб.</w:t>
            </w:r>
          </w:p>
        </w:tc>
        <w:tc>
          <w:tcPr>
            <w:tcW w:w="1099" w:type="dxa"/>
          </w:tcPr>
          <w:p w:rsidR="008E3692" w:rsidRPr="001E2FB0" w:rsidRDefault="008E3692" w:rsidP="001E2FB0">
            <w:pPr>
              <w:pStyle w:val="a6"/>
              <w:contextualSpacing/>
              <w:jc w:val="center"/>
              <w:rPr>
                <w:sz w:val="20"/>
                <w:szCs w:val="20"/>
              </w:rPr>
            </w:pPr>
            <w:r w:rsidRPr="001E2FB0">
              <w:rPr>
                <w:sz w:val="20"/>
                <w:szCs w:val="20"/>
              </w:rPr>
              <w:t>В % к предыдущему году</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sz w:val="20"/>
                <w:szCs w:val="20"/>
              </w:rPr>
              <w:t xml:space="preserve">Общегосударственные </w:t>
            </w:r>
            <w:proofErr w:type="spellStart"/>
            <w:r w:rsidRPr="001E2FB0">
              <w:rPr>
                <w:sz w:val="20"/>
                <w:szCs w:val="20"/>
              </w:rPr>
              <w:t>раходы</w:t>
            </w:r>
            <w:proofErr w:type="spellEnd"/>
          </w:p>
        </w:tc>
        <w:tc>
          <w:tcPr>
            <w:tcW w:w="1417" w:type="dxa"/>
          </w:tcPr>
          <w:p w:rsidR="008E3692" w:rsidRPr="001E2FB0" w:rsidRDefault="004665A8" w:rsidP="004665A8">
            <w:pPr>
              <w:pStyle w:val="a6"/>
              <w:contextualSpacing/>
              <w:rPr>
                <w:sz w:val="20"/>
                <w:szCs w:val="20"/>
              </w:rPr>
            </w:pPr>
            <w:r w:rsidRPr="004665A8">
              <w:rPr>
                <w:sz w:val="20"/>
                <w:szCs w:val="20"/>
              </w:rPr>
              <w:t>19</w:t>
            </w:r>
            <w:r>
              <w:rPr>
                <w:sz w:val="20"/>
                <w:szCs w:val="20"/>
              </w:rPr>
              <w:t> </w:t>
            </w:r>
            <w:r w:rsidRPr="004665A8">
              <w:rPr>
                <w:sz w:val="20"/>
                <w:szCs w:val="20"/>
              </w:rPr>
              <w:t>397</w:t>
            </w:r>
            <w:r>
              <w:rPr>
                <w:sz w:val="20"/>
                <w:szCs w:val="20"/>
              </w:rPr>
              <w:t>,8</w:t>
            </w:r>
          </w:p>
        </w:tc>
        <w:tc>
          <w:tcPr>
            <w:tcW w:w="1134" w:type="dxa"/>
          </w:tcPr>
          <w:p w:rsidR="008E3692" w:rsidRPr="001E2FB0" w:rsidRDefault="00F500EF" w:rsidP="00102E03">
            <w:pPr>
              <w:pStyle w:val="a6"/>
              <w:contextualSpacing/>
              <w:rPr>
                <w:sz w:val="20"/>
                <w:szCs w:val="20"/>
              </w:rPr>
            </w:pPr>
            <w:r>
              <w:rPr>
                <w:sz w:val="20"/>
                <w:szCs w:val="20"/>
              </w:rPr>
              <w:t>1</w:t>
            </w:r>
            <w:r w:rsidR="008B5CB4">
              <w:rPr>
                <w:sz w:val="20"/>
                <w:szCs w:val="20"/>
              </w:rPr>
              <w:t>6,16</w:t>
            </w:r>
          </w:p>
        </w:tc>
        <w:tc>
          <w:tcPr>
            <w:tcW w:w="1276" w:type="dxa"/>
          </w:tcPr>
          <w:p w:rsidR="008E3692" w:rsidRPr="001E2FB0" w:rsidRDefault="004665A8" w:rsidP="00102E03">
            <w:pPr>
              <w:pStyle w:val="a6"/>
              <w:contextualSpacing/>
              <w:rPr>
                <w:sz w:val="20"/>
                <w:szCs w:val="20"/>
              </w:rPr>
            </w:pPr>
            <w:r>
              <w:rPr>
                <w:sz w:val="20"/>
                <w:szCs w:val="20"/>
              </w:rPr>
              <w:t>17792,0</w:t>
            </w:r>
          </w:p>
        </w:tc>
        <w:tc>
          <w:tcPr>
            <w:tcW w:w="1276" w:type="dxa"/>
          </w:tcPr>
          <w:p w:rsidR="008E3692" w:rsidRPr="001E2FB0" w:rsidRDefault="004665A8" w:rsidP="00102E03">
            <w:pPr>
              <w:pStyle w:val="a6"/>
              <w:contextualSpacing/>
              <w:rPr>
                <w:sz w:val="20"/>
                <w:szCs w:val="20"/>
              </w:rPr>
            </w:pPr>
            <w:r>
              <w:rPr>
                <w:sz w:val="20"/>
                <w:szCs w:val="20"/>
              </w:rPr>
              <w:t>18,27</w:t>
            </w:r>
          </w:p>
        </w:tc>
        <w:tc>
          <w:tcPr>
            <w:tcW w:w="1134" w:type="dxa"/>
          </w:tcPr>
          <w:p w:rsidR="008E3692" w:rsidRPr="001E2FB0" w:rsidRDefault="008B5CB4" w:rsidP="00102E03">
            <w:pPr>
              <w:pStyle w:val="a6"/>
              <w:contextualSpacing/>
              <w:rPr>
                <w:sz w:val="20"/>
                <w:szCs w:val="20"/>
              </w:rPr>
            </w:pPr>
            <w:r>
              <w:rPr>
                <w:sz w:val="20"/>
                <w:szCs w:val="20"/>
              </w:rPr>
              <w:t>-1605,8</w:t>
            </w:r>
          </w:p>
        </w:tc>
        <w:tc>
          <w:tcPr>
            <w:tcW w:w="1099" w:type="dxa"/>
          </w:tcPr>
          <w:p w:rsidR="008E3692" w:rsidRPr="001E2FB0" w:rsidRDefault="008B5CB4" w:rsidP="00102E03">
            <w:pPr>
              <w:pStyle w:val="a6"/>
              <w:contextualSpacing/>
              <w:rPr>
                <w:sz w:val="20"/>
                <w:szCs w:val="20"/>
              </w:rPr>
            </w:pPr>
            <w:r>
              <w:rPr>
                <w:sz w:val="20"/>
                <w:szCs w:val="20"/>
              </w:rPr>
              <w:t>8,3</w:t>
            </w:r>
          </w:p>
        </w:tc>
      </w:tr>
      <w:tr w:rsidR="001E2FB0" w:rsidRPr="001E2FB0" w:rsidTr="00F500EF">
        <w:tc>
          <w:tcPr>
            <w:tcW w:w="2235" w:type="dxa"/>
          </w:tcPr>
          <w:p w:rsidR="008E3692" w:rsidRPr="001E2FB0" w:rsidRDefault="001E2FB0" w:rsidP="00102E03">
            <w:pPr>
              <w:pStyle w:val="a6"/>
              <w:contextualSpacing/>
              <w:rPr>
                <w:i/>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8B5CB4" w:rsidP="00102E03">
            <w:pPr>
              <w:pStyle w:val="a6"/>
              <w:contextualSpacing/>
              <w:rPr>
                <w:sz w:val="20"/>
                <w:szCs w:val="20"/>
              </w:rPr>
            </w:pPr>
            <w:r>
              <w:rPr>
                <w:sz w:val="20"/>
                <w:szCs w:val="20"/>
              </w:rPr>
              <w:t>91,7</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Национальная оборона</w:t>
            </w:r>
          </w:p>
        </w:tc>
        <w:tc>
          <w:tcPr>
            <w:tcW w:w="1417" w:type="dxa"/>
          </w:tcPr>
          <w:p w:rsidR="008E3692" w:rsidRPr="001E2FB0" w:rsidRDefault="004665A8" w:rsidP="00102E03">
            <w:pPr>
              <w:pStyle w:val="a6"/>
              <w:contextualSpacing/>
              <w:rPr>
                <w:sz w:val="20"/>
                <w:szCs w:val="20"/>
              </w:rPr>
            </w:pPr>
            <w:r>
              <w:rPr>
                <w:sz w:val="20"/>
                <w:szCs w:val="20"/>
              </w:rPr>
              <w:t>73,1</w:t>
            </w:r>
          </w:p>
        </w:tc>
        <w:tc>
          <w:tcPr>
            <w:tcW w:w="1134" w:type="dxa"/>
          </w:tcPr>
          <w:p w:rsidR="008E3692" w:rsidRPr="001E2FB0" w:rsidRDefault="00F500EF" w:rsidP="00102E03">
            <w:pPr>
              <w:pStyle w:val="a6"/>
              <w:contextualSpacing/>
              <w:rPr>
                <w:sz w:val="20"/>
                <w:szCs w:val="20"/>
              </w:rPr>
            </w:pPr>
            <w:r>
              <w:rPr>
                <w:sz w:val="20"/>
                <w:szCs w:val="20"/>
              </w:rPr>
              <w:t>0,06</w:t>
            </w:r>
          </w:p>
        </w:tc>
        <w:tc>
          <w:tcPr>
            <w:tcW w:w="1276" w:type="dxa"/>
          </w:tcPr>
          <w:p w:rsidR="008E3692" w:rsidRPr="001E2FB0" w:rsidRDefault="004665A8" w:rsidP="00102E03">
            <w:pPr>
              <w:pStyle w:val="a6"/>
              <w:contextualSpacing/>
              <w:rPr>
                <w:sz w:val="20"/>
                <w:szCs w:val="20"/>
              </w:rPr>
            </w:pPr>
            <w:r>
              <w:rPr>
                <w:sz w:val="20"/>
                <w:szCs w:val="20"/>
              </w:rPr>
              <w:t>81,3</w:t>
            </w:r>
          </w:p>
        </w:tc>
        <w:tc>
          <w:tcPr>
            <w:tcW w:w="1276" w:type="dxa"/>
          </w:tcPr>
          <w:p w:rsidR="008E3692" w:rsidRPr="001E2FB0" w:rsidRDefault="004665A8" w:rsidP="00102E03">
            <w:pPr>
              <w:pStyle w:val="a6"/>
              <w:contextualSpacing/>
              <w:rPr>
                <w:sz w:val="20"/>
                <w:szCs w:val="20"/>
              </w:rPr>
            </w:pPr>
            <w:r>
              <w:rPr>
                <w:sz w:val="20"/>
                <w:szCs w:val="20"/>
              </w:rPr>
              <w:t>0,08</w:t>
            </w:r>
          </w:p>
        </w:tc>
        <w:tc>
          <w:tcPr>
            <w:tcW w:w="1134" w:type="dxa"/>
          </w:tcPr>
          <w:p w:rsidR="008E3692" w:rsidRPr="001E2FB0" w:rsidRDefault="008B5CB4" w:rsidP="00102E03">
            <w:pPr>
              <w:pStyle w:val="a6"/>
              <w:contextualSpacing/>
              <w:rPr>
                <w:sz w:val="20"/>
                <w:szCs w:val="20"/>
              </w:rPr>
            </w:pPr>
            <w:r>
              <w:rPr>
                <w:sz w:val="20"/>
                <w:szCs w:val="20"/>
              </w:rPr>
              <w:t>8,2</w:t>
            </w:r>
          </w:p>
        </w:tc>
        <w:tc>
          <w:tcPr>
            <w:tcW w:w="1099" w:type="dxa"/>
          </w:tcPr>
          <w:p w:rsidR="008E3692" w:rsidRPr="001E2FB0" w:rsidRDefault="008B5CB4" w:rsidP="00102E03">
            <w:pPr>
              <w:pStyle w:val="a6"/>
              <w:contextualSpacing/>
              <w:rPr>
                <w:sz w:val="20"/>
                <w:szCs w:val="20"/>
              </w:rPr>
            </w:pPr>
            <w:r>
              <w:rPr>
                <w:sz w:val="20"/>
                <w:szCs w:val="20"/>
              </w:rPr>
              <w:t>11,2</w:t>
            </w:r>
          </w:p>
        </w:tc>
      </w:tr>
      <w:tr w:rsidR="001E2FB0" w:rsidRPr="001E2FB0" w:rsidTr="00F500EF">
        <w:tc>
          <w:tcPr>
            <w:tcW w:w="2235" w:type="dxa"/>
          </w:tcPr>
          <w:p w:rsidR="008E3692" w:rsidRPr="001E2FB0" w:rsidRDefault="001E2FB0" w:rsidP="00102E03">
            <w:pPr>
              <w:pStyle w:val="a6"/>
              <w:contextualSpacing/>
              <w:rPr>
                <w:i/>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8B5CB4" w:rsidRDefault="008B5CB4" w:rsidP="00102E03">
            <w:pPr>
              <w:pStyle w:val="a6"/>
              <w:contextualSpacing/>
              <w:rPr>
                <w:sz w:val="20"/>
                <w:szCs w:val="20"/>
              </w:rPr>
            </w:pPr>
            <w:r>
              <w:rPr>
                <w:sz w:val="20"/>
                <w:szCs w:val="20"/>
              </w:rPr>
              <w:t>111,2</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Национальная безопасность и правоохранительная деятельность</w:t>
            </w:r>
          </w:p>
        </w:tc>
        <w:tc>
          <w:tcPr>
            <w:tcW w:w="1417" w:type="dxa"/>
          </w:tcPr>
          <w:p w:rsidR="008E3692" w:rsidRPr="001E2FB0" w:rsidRDefault="004665A8" w:rsidP="00102E03">
            <w:pPr>
              <w:pStyle w:val="a6"/>
              <w:contextualSpacing/>
              <w:rPr>
                <w:sz w:val="20"/>
                <w:szCs w:val="20"/>
              </w:rPr>
            </w:pPr>
            <w:r>
              <w:rPr>
                <w:sz w:val="20"/>
                <w:szCs w:val="20"/>
              </w:rPr>
              <w:t>237,9</w:t>
            </w:r>
          </w:p>
        </w:tc>
        <w:tc>
          <w:tcPr>
            <w:tcW w:w="1134" w:type="dxa"/>
          </w:tcPr>
          <w:p w:rsidR="008E3692" w:rsidRPr="001E2FB0" w:rsidRDefault="008B5CB4" w:rsidP="00102E03">
            <w:pPr>
              <w:pStyle w:val="a6"/>
              <w:contextualSpacing/>
              <w:rPr>
                <w:sz w:val="20"/>
                <w:szCs w:val="20"/>
              </w:rPr>
            </w:pPr>
            <w:r>
              <w:rPr>
                <w:sz w:val="20"/>
                <w:szCs w:val="20"/>
              </w:rPr>
              <w:t>0,2</w:t>
            </w:r>
          </w:p>
        </w:tc>
        <w:tc>
          <w:tcPr>
            <w:tcW w:w="1276" w:type="dxa"/>
          </w:tcPr>
          <w:p w:rsidR="008E3692" w:rsidRPr="001E2FB0" w:rsidRDefault="004665A8" w:rsidP="00102E03">
            <w:pPr>
              <w:pStyle w:val="a6"/>
              <w:contextualSpacing/>
              <w:rPr>
                <w:sz w:val="20"/>
                <w:szCs w:val="20"/>
              </w:rPr>
            </w:pPr>
            <w:r>
              <w:rPr>
                <w:sz w:val="20"/>
                <w:szCs w:val="20"/>
              </w:rPr>
              <w:t>256,5</w:t>
            </w:r>
          </w:p>
        </w:tc>
        <w:tc>
          <w:tcPr>
            <w:tcW w:w="1276" w:type="dxa"/>
          </w:tcPr>
          <w:p w:rsidR="008E3692" w:rsidRPr="001E2FB0" w:rsidRDefault="004665A8" w:rsidP="00102E03">
            <w:pPr>
              <w:pStyle w:val="a6"/>
              <w:contextualSpacing/>
              <w:rPr>
                <w:sz w:val="20"/>
                <w:szCs w:val="20"/>
              </w:rPr>
            </w:pPr>
            <w:r>
              <w:rPr>
                <w:sz w:val="20"/>
                <w:szCs w:val="20"/>
              </w:rPr>
              <w:t>0,26</w:t>
            </w:r>
          </w:p>
        </w:tc>
        <w:tc>
          <w:tcPr>
            <w:tcW w:w="1134" w:type="dxa"/>
          </w:tcPr>
          <w:p w:rsidR="008E3692" w:rsidRPr="001E2FB0" w:rsidRDefault="008B5CB4" w:rsidP="00102E03">
            <w:pPr>
              <w:pStyle w:val="a6"/>
              <w:contextualSpacing/>
              <w:rPr>
                <w:sz w:val="20"/>
                <w:szCs w:val="20"/>
              </w:rPr>
            </w:pPr>
            <w:r>
              <w:rPr>
                <w:sz w:val="20"/>
                <w:szCs w:val="20"/>
              </w:rPr>
              <w:t>18,6</w:t>
            </w:r>
          </w:p>
        </w:tc>
        <w:tc>
          <w:tcPr>
            <w:tcW w:w="1099" w:type="dxa"/>
          </w:tcPr>
          <w:p w:rsidR="008E3692" w:rsidRPr="001E2FB0" w:rsidRDefault="008B5CB4" w:rsidP="00102E03">
            <w:pPr>
              <w:pStyle w:val="a6"/>
              <w:contextualSpacing/>
              <w:rPr>
                <w:sz w:val="20"/>
                <w:szCs w:val="20"/>
              </w:rPr>
            </w:pPr>
            <w:r>
              <w:rPr>
                <w:sz w:val="20"/>
                <w:szCs w:val="20"/>
              </w:rPr>
              <w:t>7,8</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8B5CB4" w:rsidP="00102E03">
            <w:pPr>
              <w:pStyle w:val="a6"/>
              <w:contextualSpacing/>
              <w:rPr>
                <w:sz w:val="20"/>
                <w:szCs w:val="20"/>
              </w:rPr>
            </w:pPr>
            <w:r>
              <w:rPr>
                <w:sz w:val="20"/>
                <w:szCs w:val="20"/>
              </w:rPr>
              <w:t>107,8</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Национальная экономика</w:t>
            </w:r>
          </w:p>
        </w:tc>
        <w:tc>
          <w:tcPr>
            <w:tcW w:w="1417" w:type="dxa"/>
          </w:tcPr>
          <w:p w:rsidR="008E3692" w:rsidRPr="001E2FB0" w:rsidRDefault="004665A8" w:rsidP="00102E03">
            <w:pPr>
              <w:pStyle w:val="a6"/>
              <w:contextualSpacing/>
              <w:rPr>
                <w:sz w:val="20"/>
                <w:szCs w:val="20"/>
              </w:rPr>
            </w:pPr>
            <w:r>
              <w:rPr>
                <w:sz w:val="20"/>
                <w:szCs w:val="20"/>
              </w:rPr>
              <w:t>19181,0</w:t>
            </w:r>
          </w:p>
        </w:tc>
        <w:tc>
          <w:tcPr>
            <w:tcW w:w="1134" w:type="dxa"/>
          </w:tcPr>
          <w:p w:rsidR="008E3692" w:rsidRPr="001E2FB0" w:rsidRDefault="008B5CB4" w:rsidP="00102E03">
            <w:pPr>
              <w:pStyle w:val="a6"/>
              <w:contextualSpacing/>
              <w:rPr>
                <w:sz w:val="20"/>
                <w:szCs w:val="20"/>
              </w:rPr>
            </w:pPr>
            <w:r>
              <w:rPr>
                <w:sz w:val="20"/>
                <w:szCs w:val="20"/>
              </w:rPr>
              <w:t>15,99</w:t>
            </w:r>
          </w:p>
        </w:tc>
        <w:tc>
          <w:tcPr>
            <w:tcW w:w="1276" w:type="dxa"/>
          </w:tcPr>
          <w:p w:rsidR="008E3692" w:rsidRPr="001E2FB0" w:rsidRDefault="004665A8" w:rsidP="00102E03">
            <w:pPr>
              <w:pStyle w:val="a6"/>
              <w:contextualSpacing/>
              <w:rPr>
                <w:sz w:val="20"/>
                <w:szCs w:val="20"/>
              </w:rPr>
            </w:pPr>
            <w:r>
              <w:rPr>
                <w:sz w:val="20"/>
                <w:szCs w:val="20"/>
              </w:rPr>
              <w:t>7829,3</w:t>
            </w:r>
          </w:p>
        </w:tc>
        <w:tc>
          <w:tcPr>
            <w:tcW w:w="1276" w:type="dxa"/>
          </w:tcPr>
          <w:p w:rsidR="008E3692" w:rsidRPr="001E2FB0" w:rsidRDefault="004665A8" w:rsidP="00102E03">
            <w:pPr>
              <w:pStyle w:val="a6"/>
              <w:contextualSpacing/>
              <w:rPr>
                <w:sz w:val="20"/>
                <w:szCs w:val="20"/>
              </w:rPr>
            </w:pPr>
            <w:r>
              <w:rPr>
                <w:sz w:val="20"/>
                <w:szCs w:val="20"/>
              </w:rPr>
              <w:t>8,04</w:t>
            </w:r>
          </w:p>
        </w:tc>
        <w:tc>
          <w:tcPr>
            <w:tcW w:w="1134" w:type="dxa"/>
          </w:tcPr>
          <w:p w:rsidR="008E3692" w:rsidRPr="001E2FB0" w:rsidRDefault="008B5CB4" w:rsidP="00102E03">
            <w:pPr>
              <w:pStyle w:val="a6"/>
              <w:contextualSpacing/>
              <w:rPr>
                <w:sz w:val="20"/>
                <w:szCs w:val="20"/>
              </w:rPr>
            </w:pPr>
            <w:r>
              <w:rPr>
                <w:sz w:val="20"/>
                <w:szCs w:val="20"/>
              </w:rPr>
              <w:t>-11351,7</w:t>
            </w:r>
          </w:p>
        </w:tc>
        <w:tc>
          <w:tcPr>
            <w:tcW w:w="1099" w:type="dxa"/>
          </w:tcPr>
          <w:p w:rsidR="008E3692" w:rsidRPr="001E2FB0" w:rsidRDefault="008B5CB4" w:rsidP="00102E03">
            <w:pPr>
              <w:pStyle w:val="a6"/>
              <w:contextualSpacing/>
              <w:rPr>
                <w:sz w:val="20"/>
                <w:szCs w:val="20"/>
              </w:rPr>
            </w:pPr>
            <w:r>
              <w:rPr>
                <w:sz w:val="20"/>
                <w:szCs w:val="20"/>
              </w:rPr>
              <w:t>59,2</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8B5CB4" w:rsidP="00102E03">
            <w:pPr>
              <w:pStyle w:val="a6"/>
              <w:contextualSpacing/>
              <w:rPr>
                <w:sz w:val="20"/>
                <w:szCs w:val="20"/>
              </w:rPr>
            </w:pPr>
            <w:r>
              <w:rPr>
                <w:sz w:val="20"/>
                <w:szCs w:val="20"/>
              </w:rPr>
              <w:t>40,8</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Жилищно-коммунальное хозяйство</w:t>
            </w:r>
          </w:p>
        </w:tc>
        <w:tc>
          <w:tcPr>
            <w:tcW w:w="1417" w:type="dxa"/>
          </w:tcPr>
          <w:p w:rsidR="008E3692" w:rsidRPr="001E2FB0" w:rsidRDefault="004665A8" w:rsidP="00102E03">
            <w:pPr>
              <w:pStyle w:val="a6"/>
              <w:contextualSpacing/>
              <w:rPr>
                <w:sz w:val="20"/>
                <w:szCs w:val="20"/>
              </w:rPr>
            </w:pPr>
            <w:r>
              <w:rPr>
                <w:sz w:val="20"/>
                <w:szCs w:val="20"/>
              </w:rPr>
              <w:t>7941,9</w:t>
            </w:r>
          </w:p>
        </w:tc>
        <w:tc>
          <w:tcPr>
            <w:tcW w:w="1134" w:type="dxa"/>
          </w:tcPr>
          <w:p w:rsidR="008E3692" w:rsidRPr="001E2FB0" w:rsidRDefault="008B5CB4" w:rsidP="00102E03">
            <w:pPr>
              <w:pStyle w:val="a6"/>
              <w:contextualSpacing/>
              <w:rPr>
                <w:sz w:val="20"/>
                <w:szCs w:val="20"/>
              </w:rPr>
            </w:pPr>
            <w:r>
              <w:rPr>
                <w:sz w:val="20"/>
                <w:szCs w:val="20"/>
              </w:rPr>
              <w:t>6,62</w:t>
            </w:r>
          </w:p>
        </w:tc>
        <w:tc>
          <w:tcPr>
            <w:tcW w:w="1276" w:type="dxa"/>
          </w:tcPr>
          <w:p w:rsidR="008E3692" w:rsidRPr="001E2FB0" w:rsidRDefault="004665A8" w:rsidP="00102E03">
            <w:pPr>
              <w:pStyle w:val="a6"/>
              <w:contextualSpacing/>
              <w:rPr>
                <w:sz w:val="20"/>
                <w:szCs w:val="20"/>
              </w:rPr>
            </w:pPr>
            <w:r>
              <w:rPr>
                <w:sz w:val="20"/>
                <w:szCs w:val="20"/>
              </w:rPr>
              <w:t>11732,7</w:t>
            </w:r>
          </w:p>
        </w:tc>
        <w:tc>
          <w:tcPr>
            <w:tcW w:w="1276" w:type="dxa"/>
          </w:tcPr>
          <w:p w:rsidR="008E3692" w:rsidRPr="001E2FB0" w:rsidRDefault="004665A8" w:rsidP="00102E03">
            <w:pPr>
              <w:pStyle w:val="a6"/>
              <w:contextualSpacing/>
              <w:rPr>
                <w:sz w:val="20"/>
                <w:szCs w:val="20"/>
              </w:rPr>
            </w:pPr>
            <w:r>
              <w:rPr>
                <w:sz w:val="20"/>
                <w:szCs w:val="20"/>
              </w:rPr>
              <w:t>12,05</w:t>
            </w:r>
          </w:p>
        </w:tc>
        <w:tc>
          <w:tcPr>
            <w:tcW w:w="1134" w:type="dxa"/>
          </w:tcPr>
          <w:p w:rsidR="008E3692" w:rsidRPr="001E2FB0" w:rsidRDefault="00D00DEC" w:rsidP="00102E03">
            <w:pPr>
              <w:pStyle w:val="a6"/>
              <w:contextualSpacing/>
              <w:rPr>
                <w:sz w:val="20"/>
                <w:szCs w:val="20"/>
              </w:rPr>
            </w:pPr>
            <w:r>
              <w:rPr>
                <w:sz w:val="20"/>
                <w:szCs w:val="20"/>
              </w:rPr>
              <w:t>3790,8</w:t>
            </w:r>
          </w:p>
        </w:tc>
        <w:tc>
          <w:tcPr>
            <w:tcW w:w="1099" w:type="dxa"/>
          </w:tcPr>
          <w:p w:rsidR="008E3692" w:rsidRPr="001E2FB0" w:rsidRDefault="00D00DEC" w:rsidP="00102E03">
            <w:pPr>
              <w:pStyle w:val="a6"/>
              <w:contextualSpacing/>
              <w:rPr>
                <w:sz w:val="20"/>
                <w:szCs w:val="20"/>
              </w:rPr>
            </w:pPr>
            <w:r>
              <w:rPr>
                <w:sz w:val="20"/>
                <w:szCs w:val="20"/>
              </w:rPr>
              <w:t>47,7</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8B5CB4" w:rsidP="00102E03">
            <w:pPr>
              <w:pStyle w:val="a6"/>
              <w:contextualSpacing/>
              <w:rPr>
                <w:sz w:val="20"/>
                <w:szCs w:val="20"/>
              </w:rPr>
            </w:pPr>
            <w:r>
              <w:rPr>
                <w:sz w:val="20"/>
                <w:szCs w:val="20"/>
              </w:rPr>
              <w:t>147</w:t>
            </w:r>
            <w:r w:rsidR="00D00DEC">
              <w:rPr>
                <w:sz w:val="20"/>
                <w:szCs w:val="20"/>
              </w:rPr>
              <w:t>,7</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Образование</w:t>
            </w:r>
          </w:p>
        </w:tc>
        <w:tc>
          <w:tcPr>
            <w:tcW w:w="1417" w:type="dxa"/>
          </w:tcPr>
          <w:p w:rsidR="008E3692" w:rsidRPr="001E2FB0" w:rsidRDefault="004665A8" w:rsidP="00102E03">
            <w:pPr>
              <w:pStyle w:val="a6"/>
              <w:contextualSpacing/>
              <w:rPr>
                <w:sz w:val="20"/>
                <w:szCs w:val="20"/>
              </w:rPr>
            </w:pPr>
            <w:r>
              <w:rPr>
                <w:sz w:val="20"/>
                <w:szCs w:val="20"/>
              </w:rPr>
              <w:t>52514,5</w:t>
            </w:r>
          </w:p>
        </w:tc>
        <w:tc>
          <w:tcPr>
            <w:tcW w:w="1134" w:type="dxa"/>
          </w:tcPr>
          <w:p w:rsidR="008E3692" w:rsidRPr="001E2FB0" w:rsidRDefault="008B5CB4" w:rsidP="00102E03">
            <w:pPr>
              <w:pStyle w:val="a6"/>
              <w:contextualSpacing/>
              <w:rPr>
                <w:sz w:val="20"/>
                <w:szCs w:val="20"/>
              </w:rPr>
            </w:pPr>
            <w:r>
              <w:rPr>
                <w:sz w:val="20"/>
                <w:szCs w:val="20"/>
              </w:rPr>
              <w:t>43,75</w:t>
            </w:r>
          </w:p>
        </w:tc>
        <w:tc>
          <w:tcPr>
            <w:tcW w:w="1276" w:type="dxa"/>
          </w:tcPr>
          <w:p w:rsidR="008E3692" w:rsidRPr="001E2FB0" w:rsidRDefault="004665A8" w:rsidP="00102E03">
            <w:pPr>
              <w:pStyle w:val="a6"/>
              <w:contextualSpacing/>
              <w:rPr>
                <w:sz w:val="20"/>
                <w:szCs w:val="20"/>
              </w:rPr>
            </w:pPr>
            <w:r>
              <w:rPr>
                <w:sz w:val="20"/>
                <w:szCs w:val="20"/>
              </w:rPr>
              <w:t>48045,0</w:t>
            </w:r>
          </w:p>
        </w:tc>
        <w:tc>
          <w:tcPr>
            <w:tcW w:w="1276" w:type="dxa"/>
          </w:tcPr>
          <w:p w:rsidR="008E3692" w:rsidRPr="001E2FB0" w:rsidRDefault="004665A8" w:rsidP="00102E03">
            <w:pPr>
              <w:pStyle w:val="a6"/>
              <w:contextualSpacing/>
              <w:rPr>
                <w:sz w:val="20"/>
                <w:szCs w:val="20"/>
              </w:rPr>
            </w:pPr>
            <w:r>
              <w:rPr>
                <w:sz w:val="20"/>
                <w:szCs w:val="20"/>
              </w:rPr>
              <w:t>49,36</w:t>
            </w:r>
          </w:p>
        </w:tc>
        <w:tc>
          <w:tcPr>
            <w:tcW w:w="1134" w:type="dxa"/>
          </w:tcPr>
          <w:p w:rsidR="008E3692" w:rsidRPr="001E2FB0" w:rsidRDefault="00D00DEC" w:rsidP="00102E03">
            <w:pPr>
              <w:pStyle w:val="a6"/>
              <w:contextualSpacing/>
              <w:rPr>
                <w:sz w:val="20"/>
                <w:szCs w:val="20"/>
              </w:rPr>
            </w:pPr>
            <w:r>
              <w:rPr>
                <w:sz w:val="20"/>
                <w:szCs w:val="20"/>
              </w:rPr>
              <w:t>-4469,5</w:t>
            </w:r>
          </w:p>
        </w:tc>
        <w:tc>
          <w:tcPr>
            <w:tcW w:w="1099" w:type="dxa"/>
          </w:tcPr>
          <w:p w:rsidR="008E3692" w:rsidRPr="001E2FB0" w:rsidRDefault="00D00DEC" w:rsidP="00102E03">
            <w:pPr>
              <w:pStyle w:val="a6"/>
              <w:contextualSpacing/>
              <w:rPr>
                <w:sz w:val="20"/>
                <w:szCs w:val="20"/>
              </w:rPr>
            </w:pPr>
            <w:r>
              <w:rPr>
                <w:sz w:val="20"/>
                <w:szCs w:val="20"/>
              </w:rPr>
              <w:t>8,5</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D00DEC" w:rsidP="00102E03">
            <w:pPr>
              <w:pStyle w:val="a6"/>
              <w:contextualSpacing/>
              <w:rPr>
                <w:sz w:val="20"/>
                <w:szCs w:val="20"/>
              </w:rPr>
            </w:pPr>
            <w:r>
              <w:rPr>
                <w:sz w:val="20"/>
                <w:szCs w:val="20"/>
              </w:rPr>
              <w:t>91,5</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Культура</w:t>
            </w:r>
          </w:p>
        </w:tc>
        <w:tc>
          <w:tcPr>
            <w:tcW w:w="1417" w:type="dxa"/>
          </w:tcPr>
          <w:p w:rsidR="008E3692" w:rsidRPr="001E2FB0" w:rsidRDefault="004665A8" w:rsidP="00102E03">
            <w:pPr>
              <w:pStyle w:val="a6"/>
              <w:contextualSpacing/>
              <w:rPr>
                <w:sz w:val="20"/>
                <w:szCs w:val="20"/>
              </w:rPr>
            </w:pPr>
            <w:r>
              <w:rPr>
                <w:sz w:val="20"/>
                <w:szCs w:val="20"/>
              </w:rPr>
              <w:t>10364,1</w:t>
            </w:r>
          </w:p>
        </w:tc>
        <w:tc>
          <w:tcPr>
            <w:tcW w:w="1134" w:type="dxa"/>
          </w:tcPr>
          <w:p w:rsidR="008E3692" w:rsidRPr="001E2FB0" w:rsidRDefault="008B5CB4" w:rsidP="00102E03">
            <w:pPr>
              <w:pStyle w:val="a6"/>
              <w:contextualSpacing/>
              <w:rPr>
                <w:sz w:val="20"/>
                <w:szCs w:val="20"/>
              </w:rPr>
            </w:pPr>
            <w:r>
              <w:rPr>
                <w:sz w:val="20"/>
                <w:szCs w:val="20"/>
              </w:rPr>
              <w:t>8,63</w:t>
            </w:r>
          </w:p>
        </w:tc>
        <w:tc>
          <w:tcPr>
            <w:tcW w:w="1276" w:type="dxa"/>
          </w:tcPr>
          <w:p w:rsidR="008E3692" w:rsidRPr="001E2FB0" w:rsidRDefault="004665A8" w:rsidP="00102E03">
            <w:pPr>
              <w:pStyle w:val="a6"/>
              <w:contextualSpacing/>
              <w:rPr>
                <w:sz w:val="20"/>
                <w:szCs w:val="20"/>
              </w:rPr>
            </w:pPr>
            <w:r>
              <w:rPr>
                <w:sz w:val="20"/>
                <w:szCs w:val="20"/>
              </w:rPr>
              <w:t>9474,5</w:t>
            </w:r>
          </w:p>
        </w:tc>
        <w:tc>
          <w:tcPr>
            <w:tcW w:w="1276" w:type="dxa"/>
          </w:tcPr>
          <w:p w:rsidR="008E3692" w:rsidRPr="001E2FB0" w:rsidRDefault="004665A8" w:rsidP="00102E03">
            <w:pPr>
              <w:pStyle w:val="a6"/>
              <w:contextualSpacing/>
              <w:rPr>
                <w:sz w:val="20"/>
                <w:szCs w:val="20"/>
              </w:rPr>
            </w:pPr>
            <w:r>
              <w:rPr>
                <w:sz w:val="20"/>
                <w:szCs w:val="20"/>
              </w:rPr>
              <w:t>9,73</w:t>
            </w:r>
          </w:p>
        </w:tc>
        <w:tc>
          <w:tcPr>
            <w:tcW w:w="1134" w:type="dxa"/>
          </w:tcPr>
          <w:p w:rsidR="008E3692" w:rsidRPr="001E2FB0" w:rsidRDefault="00D00DEC" w:rsidP="00102E03">
            <w:pPr>
              <w:pStyle w:val="a6"/>
              <w:contextualSpacing/>
              <w:rPr>
                <w:sz w:val="20"/>
                <w:szCs w:val="20"/>
              </w:rPr>
            </w:pPr>
            <w:r>
              <w:rPr>
                <w:sz w:val="20"/>
                <w:szCs w:val="20"/>
              </w:rPr>
              <w:t>-889,6</w:t>
            </w:r>
          </w:p>
        </w:tc>
        <w:tc>
          <w:tcPr>
            <w:tcW w:w="1099" w:type="dxa"/>
          </w:tcPr>
          <w:p w:rsidR="008E3692" w:rsidRPr="001E2FB0" w:rsidRDefault="00D00DEC" w:rsidP="00102E03">
            <w:pPr>
              <w:pStyle w:val="a6"/>
              <w:contextualSpacing/>
              <w:rPr>
                <w:sz w:val="20"/>
                <w:szCs w:val="20"/>
              </w:rPr>
            </w:pPr>
            <w:r>
              <w:rPr>
                <w:sz w:val="20"/>
                <w:szCs w:val="20"/>
              </w:rPr>
              <w:t>8,6</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D00DEC" w:rsidP="00102E03">
            <w:pPr>
              <w:pStyle w:val="a6"/>
              <w:contextualSpacing/>
              <w:rPr>
                <w:sz w:val="20"/>
                <w:szCs w:val="20"/>
              </w:rPr>
            </w:pPr>
            <w:r>
              <w:rPr>
                <w:sz w:val="20"/>
                <w:szCs w:val="20"/>
              </w:rPr>
              <w:t>91,4</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Социальная политика</w:t>
            </w:r>
          </w:p>
        </w:tc>
        <w:tc>
          <w:tcPr>
            <w:tcW w:w="1417" w:type="dxa"/>
          </w:tcPr>
          <w:p w:rsidR="008E3692" w:rsidRPr="001E2FB0" w:rsidRDefault="004665A8" w:rsidP="00102E03">
            <w:pPr>
              <w:pStyle w:val="a6"/>
              <w:contextualSpacing/>
              <w:rPr>
                <w:sz w:val="20"/>
                <w:szCs w:val="20"/>
              </w:rPr>
            </w:pPr>
            <w:r>
              <w:rPr>
                <w:sz w:val="20"/>
                <w:szCs w:val="20"/>
              </w:rPr>
              <w:t>10101,9</w:t>
            </w:r>
          </w:p>
        </w:tc>
        <w:tc>
          <w:tcPr>
            <w:tcW w:w="1134" w:type="dxa"/>
          </w:tcPr>
          <w:p w:rsidR="008E3692" w:rsidRPr="001E2FB0" w:rsidRDefault="008B5CB4" w:rsidP="00102E03">
            <w:pPr>
              <w:pStyle w:val="a6"/>
              <w:contextualSpacing/>
              <w:rPr>
                <w:sz w:val="20"/>
                <w:szCs w:val="20"/>
              </w:rPr>
            </w:pPr>
            <w:r>
              <w:rPr>
                <w:sz w:val="20"/>
                <w:szCs w:val="20"/>
              </w:rPr>
              <w:t>8,42</w:t>
            </w:r>
          </w:p>
        </w:tc>
        <w:tc>
          <w:tcPr>
            <w:tcW w:w="1276" w:type="dxa"/>
          </w:tcPr>
          <w:p w:rsidR="008E3692" w:rsidRPr="001E2FB0" w:rsidRDefault="004665A8" w:rsidP="00102E03">
            <w:pPr>
              <w:pStyle w:val="a6"/>
              <w:contextualSpacing/>
              <w:rPr>
                <w:sz w:val="20"/>
                <w:szCs w:val="20"/>
              </w:rPr>
            </w:pPr>
            <w:r>
              <w:rPr>
                <w:sz w:val="20"/>
                <w:szCs w:val="20"/>
              </w:rPr>
              <w:t>1942,7</w:t>
            </w:r>
          </w:p>
        </w:tc>
        <w:tc>
          <w:tcPr>
            <w:tcW w:w="1276" w:type="dxa"/>
          </w:tcPr>
          <w:p w:rsidR="008E3692" w:rsidRPr="001E2FB0" w:rsidRDefault="004665A8" w:rsidP="00102E03">
            <w:pPr>
              <w:pStyle w:val="a6"/>
              <w:contextualSpacing/>
              <w:rPr>
                <w:sz w:val="20"/>
                <w:szCs w:val="20"/>
              </w:rPr>
            </w:pPr>
            <w:r>
              <w:rPr>
                <w:sz w:val="20"/>
                <w:szCs w:val="20"/>
              </w:rPr>
              <w:t>2,0</w:t>
            </w:r>
          </w:p>
        </w:tc>
        <w:tc>
          <w:tcPr>
            <w:tcW w:w="1134" w:type="dxa"/>
          </w:tcPr>
          <w:p w:rsidR="008E3692" w:rsidRPr="001E2FB0" w:rsidRDefault="00D00DEC" w:rsidP="00102E03">
            <w:pPr>
              <w:pStyle w:val="a6"/>
              <w:contextualSpacing/>
              <w:rPr>
                <w:sz w:val="20"/>
                <w:szCs w:val="20"/>
              </w:rPr>
            </w:pPr>
            <w:r>
              <w:rPr>
                <w:sz w:val="20"/>
                <w:szCs w:val="20"/>
              </w:rPr>
              <w:t>-8159,2</w:t>
            </w:r>
          </w:p>
        </w:tc>
        <w:tc>
          <w:tcPr>
            <w:tcW w:w="1099" w:type="dxa"/>
          </w:tcPr>
          <w:p w:rsidR="008E3692" w:rsidRPr="001E2FB0" w:rsidRDefault="00D00DEC" w:rsidP="00102E03">
            <w:pPr>
              <w:pStyle w:val="a6"/>
              <w:contextualSpacing/>
              <w:rPr>
                <w:sz w:val="20"/>
                <w:szCs w:val="20"/>
              </w:rPr>
            </w:pPr>
            <w:r>
              <w:rPr>
                <w:sz w:val="20"/>
                <w:szCs w:val="20"/>
              </w:rPr>
              <w:t>80,8</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D00DEC" w:rsidP="00102E03">
            <w:pPr>
              <w:pStyle w:val="a6"/>
              <w:contextualSpacing/>
              <w:rPr>
                <w:sz w:val="20"/>
                <w:szCs w:val="20"/>
              </w:rPr>
            </w:pPr>
            <w:r>
              <w:rPr>
                <w:sz w:val="20"/>
                <w:szCs w:val="20"/>
              </w:rPr>
              <w:t>19,2</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1E2FB0" w:rsidTr="00F500EF">
        <w:tc>
          <w:tcPr>
            <w:tcW w:w="2235" w:type="dxa"/>
          </w:tcPr>
          <w:p w:rsidR="008E3692" w:rsidRPr="001E2FB0" w:rsidRDefault="001E2FB0" w:rsidP="00102E03">
            <w:pPr>
              <w:pStyle w:val="a6"/>
              <w:contextualSpacing/>
              <w:rPr>
                <w:sz w:val="20"/>
                <w:szCs w:val="20"/>
              </w:rPr>
            </w:pPr>
            <w:r>
              <w:rPr>
                <w:sz w:val="20"/>
                <w:szCs w:val="20"/>
              </w:rPr>
              <w:t>Средства массовой информации</w:t>
            </w:r>
          </w:p>
        </w:tc>
        <w:tc>
          <w:tcPr>
            <w:tcW w:w="1417" w:type="dxa"/>
          </w:tcPr>
          <w:p w:rsidR="008E3692" w:rsidRPr="001E2FB0" w:rsidRDefault="004665A8" w:rsidP="00102E03">
            <w:pPr>
              <w:pStyle w:val="a6"/>
              <w:contextualSpacing/>
              <w:rPr>
                <w:sz w:val="20"/>
                <w:szCs w:val="20"/>
              </w:rPr>
            </w:pPr>
            <w:r>
              <w:rPr>
                <w:sz w:val="20"/>
                <w:szCs w:val="20"/>
              </w:rPr>
              <w:t>213,0</w:t>
            </w:r>
          </w:p>
        </w:tc>
        <w:tc>
          <w:tcPr>
            <w:tcW w:w="1134" w:type="dxa"/>
          </w:tcPr>
          <w:p w:rsidR="008E3692" w:rsidRPr="001E2FB0" w:rsidRDefault="008B5CB4" w:rsidP="00102E03">
            <w:pPr>
              <w:pStyle w:val="a6"/>
              <w:contextualSpacing/>
              <w:rPr>
                <w:sz w:val="20"/>
                <w:szCs w:val="20"/>
              </w:rPr>
            </w:pPr>
            <w:r>
              <w:rPr>
                <w:sz w:val="20"/>
                <w:szCs w:val="20"/>
              </w:rPr>
              <w:t>0,17</w:t>
            </w:r>
          </w:p>
        </w:tc>
        <w:tc>
          <w:tcPr>
            <w:tcW w:w="1276" w:type="dxa"/>
          </w:tcPr>
          <w:p w:rsidR="008E3692" w:rsidRPr="001E2FB0" w:rsidRDefault="004665A8" w:rsidP="00102E03">
            <w:pPr>
              <w:pStyle w:val="a6"/>
              <w:contextualSpacing/>
              <w:rPr>
                <w:sz w:val="20"/>
                <w:szCs w:val="20"/>
              </w:rPr>
            </w:pPr>
            <w:r>
              <w:rPr>
                <w:sz w:val="20"/>
                <w:szCs w:val="20"/>
              </w:rPr>
              <w:t>213,0</w:t>
            </w:r>
          </w:p>
        </w:tc>
        <w:tc>
          <w:tcPr>
            <w:tcW w:w="1276" w:type="dxa"/>
          </w:tcPr>
          <w:p w:rsidR="008E3692" w:rsidRPr="001E2FB0" w:rsidRDefault="008B5CB4" w:rsidP="00102E03">
            <w:pPr>
              <w:pStyle w:val="a6"/>
              <w:contextualSpacing/>
              <w:rPr>
                <w:sz w:val="20"/>
                <w:szCs w:val="20"/>
              </w:rPr>
            </w:pPr>
            <w:r>
              <w:rPr>
                <w:sz w:val="20"/>
                <w:szCs w:val="20"/>
              </w:rPr>
              <w:t>0,21</w:t>
            </w:r>
          </w:p>
        </w:tc>
        <w:tc>
          <w:tcPr>
            <w:tcW w:w="1134" w:type="dxa"/>
          </w:tcPr>
          <w:p w:rsidR="008E3692" w:rsidRPr="001E2FB0" w:rsidRDefault="00D00DEC" w:rsidP="00102E03">
            <w:pPr>
              <w:pStyle w:val="a6"/>
              <w:contextualSpacing/>
              <w:rPr>
                <w:sz w:val="20"/>
                <w:szCs w:val="20"/>
              </w:rPr>
            </w:pPr>
            <w:r>
              <w:rPr>
                <w:sz w:val="20"/>
                <w:szCs w:val="20"/>
              </w:rPr>
              <w:t>-</w:t>
            </w:r>
          </w:p>
        </w:tc>
        <w:tc>
          <w:tcPr>
            <w:tcW w:w="1099" w:type="dxa"/>
          </w:tcPr>
          <w:p w:rsidR="008E3692" w:rsidRPr="001E2FB0" w:rsidRDefault="00D00DEC" w:rsidP="00102E03">
            <w:pPr>
              <w:pStyle w:val="a6"/>
              <w:contextualSpacing/>
              <w:rPr>
                <w:sz w:val="20"/>
                <w:szCs w:val="20"/>
              </w:rPr>
            </w:pPr>
            <w:r>
              <w:rPr>
                <w:sz w:val="20"/>
                <w:szCs w:val="20"/>
              </w:rPr>
              <w:t>-</w:t>
            </w:r>
          </w:p>
        </w:tc>
      </w:tr>
      <w:tr w:rsidR="001E2FB0" w:rsidRPr="001E2FB0" w:rsidTr="00F500EF">
        <w:tc>
          <w:tcPr>
            <w:tcW w:w="2235" w:type="dxa"/>
          </w:tcPr>
          <w:p w:rsidR="008E3692"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8E3692" w:rsidRPr="001E2FB0" w:rsidRDefault="008E3692" w:rsidP="00102E03">
            <w:pPr>
              <w:pStyle w:val="a6"/>
              <w:contextualSpacing/>
              <w:rPr>
                <w:sz w:val="20"/>
                <w:szCs w:val="20"/>
              </w:rPr>
            </w:pPr>
          </w:p>
        </w:tc>
        <w:tc>
          <w:tcPr>
            <w:tcW w:w="1134" w:type="dxa"/>
          </w:tcPr>
          <w:p w:rsidR="008E3692" w:rsidRPr="001E2FB0" w:rsidRDefault="008E3692" w:rsidP="00102E03">
            <w:pPr>
              <w:pStyle w:val="a6"/>
              <w:contextualSpacing/>
              <w:rPr>
                <w:sz w:val="20"/>
                <w:szCs w:val="20"/>
              </w:rPr>
            </w:pPr>
          </w:p>
        </w:tc>
        <w:tc>
          <w:tcPr>
            <w:tcW w:w="1276" w:type="dxa"/>
          </w:tcPr>
          <w:p w:rsidR="008E3692" w:rsidRPr="001E2FB0" w:rsidRDefault="008E3692" w:rsidP="00102E03">
            <w:pPr>
              <w:pStyle w:val="a6"/>
              <w:contextualSpacing/>
              <w:rPr>
                <w:sz w:val="20"/>
                <w:szCs w:val="20"/>
              </w:rPr>
            </w:pPr>
          </w:p>
        </w:tc>
        <w:tc>
          <w:tcPr>
            <w:tcW w:w="1276" w:type="dxa"/>
          </w:tcPr>
          <w:p w:rsidR="008E3692" w:rsidRPr="001E2FB0" w:rsidRDefault="00D00DEC" w:rsidP="00102E03">
            <w:pPr>
              <w:pStyle w:val="a6"/>
              <w:contextualSpacing/>
              <w:rPr>
                <w:sz w:val="20"/>
                <w:szCs w:val="20"/>
              </w:rPr>
            </w:pPr>
            <w:r>
              <w:rPr>
                <w:sz w:val="20"/>
                <w:szCs w:val="20"/>
              </w:rPr>
              <w:t>100</w:t>
            </w:r>
          </w:p>
        </w:tc>
        <w:tc>
          <w:tcPr>
            <w:tcW w:w="1134" w:type="dxa"/>
          </w:tcPr>
          <w:p w:rsidR="008E3692" w:rsidRPr="001E2FB0" w:rsidRDefault="008E3692" w:rsidP="00102E03">
            <w:pPr>
              <w:pStyle w:val="a6"/>
              <w:contextualSpacing/>
              <w:rPr>
                <w:sz w:val="20"/>
                <w:szCs w:val="20"/>
              </w:rPr>
            </w:pPr>
          </w:p>
        </w:tc>
        <w:tc>
          <w:tcPr>
            <w:tcW w:w="1099" w:type="dxa"/>
          </w:tcPr>
          <w:p w:rsidR="008E3692" w:rsidRPr="001E2FB0" w:rsidRDefault="008E3692" w:rsidP="00102E03">
            <w:pPr>
              <w:pStyle w:val="a6"/>
              <w:contextualSpacing/>
              <w:rPr>
                <w:sz w:val="20"/>
                <w:szCs w:val="20"/>
              </w:rPr>
            </w:pPr>
          </w:p>
        </w:tc>
      </w:tr>
      <w:tr w:rsidR="001E2FB0" w:rsidRPr="00F9018B" w:rsidTr="00F500EF">
        <w:tc>
          <w:tcPr>
            <w:tcW w:w="2235" w:type="dxa"/>
          </w:tcPr>
          <w:p w:rsidR="001E2FB0" w:rsidRPr="00F9018B" w:rsidRDefault="001E2FB0" w:rsidP="00102E03">
            <w:pPr>
              <w:pStyle w:val="a6"/>
              <w:contextualSpacing/>
              <w:rPr>
                <w:b/>
                <w:sz w:val="20"/>
                <w:szCs w:val="20"/>
              </w:rPr>
            </w:pPr>
            <w:r w:rsidRPr="00F9018B">
              <w:rPr>
                <w:b/>
                <w:sz w:val="20"/>
                <w:szCs w:val="20"/>
              </w:rPr>
              <w:t>Всего расходов</w:t>
            </w:r>
          </w:p>
        </w:tc>
        <w:tc>
          <w:tcPr>
            <w:tcW w:w="1417" w:type="dxa"/>
          </w:tcPr>
          <w:p w:rsidR="001E2FB0" w:rsidRPr="00F9018B" w:rsidRDefault="004665A8" w:rsidP="00102E03">
            <w:pPr>
              <w:pStyle w:val="a6"/>
              <w:contextualSpacing/>
              <w:rPr>
                <w:b/>
                <w:sz w:val="20"/>
                <w:szCs w:val="20"/>
              </w:rPr>
            </w:pPr>
            <w:r>
              <w:rPr>
                <w:b/>
                <w:sz w:val="20"/>
                <w:szCs w:val="20"/>
              </w:rPr>
              <w:t>120025,3</w:t>
            </w:r>
          </w:p>
        </w:tc>
        <w:tc>
          <w:tcPr>
            <w:tcW w:w="1134" w:type="dxa"/>
          </w:tcPr>
          <w:p w:rsidR="001E2FB0" w:rsidRPr="00F9018B" w:rsidRDefault="00F500EF" w:rsidP="00102E03">
            <w:pPr>
              <w:pStyle w:val="a6"/>
              <w:contextualSpacing/>
              <w:rPr>
                <w:b/>
                <w:sz w:val="20"/>
                <w:szCs w:val="20"/>
              </w:rPr>
            </w:pPr>
            <w:r w:rsidRPr="00F9018B">
              <w:rPr>
                <w:b/>
                <w:sz w:val="20"/>
                <w:szCs w:val="20"/>
              </w:rPr>
              <w:t>100</w:t>
            </w:r>
          </w:p>
        </w:tc>
        <w:tc>
          <w:tcPr>
            <w:tcW w:w="1276" w:type="dxa"/>
          </w:tcPr>
          <w:p w:rsidR="001E2FB0" w:rsidRPr="00F9018B" w:rsidRDefault="004665A8" w:rsidP="00102E03">
            <w:pPr>
              <w:pStyle w:val="a6"/>
              <w:contextualSpacing/>
              <w:rPr>
                <w:b/>
                <w:sz w:val="20"/>
                <w:szCs w:val="20"/>
              </w:rPr>
            </w:pPr>
            <w:r>
              <w:rPr>
                <w:b/>
                <w:sz w:val="20"/>
                <w:szCs w:val="20"/>
              </w:rPr>
              <w:t>97366,9</w:t>
            </w:r>
          </w:p>
        </w:tc>
        <w:tc>
          <w:tcPr>
            <w:tcW w:w="1276" w:type="dxa"/>
          </w:tcPr>
          <w:p w:rsidR="001E2FB0" w:rsidRPr="00F9018B" w:rsidRDefault="00FB4E73" w:rsidP="00102E03">
            <w:pPr>
              <w:pStyle w:val="a6"/>
              <w:contextualSpacing/>
              <w:rPr>
                <w:b/>
                <w:sz w:val="20"/>
                <w:szCs w:val="20"/>
              </w:rPr>
            </w:pPr>
            <w:r w:rsidRPr="00F9018B">
              <w:rPr>
                <w:b/>
                <w:sz w:val="20"/>
                <w:szCs w:val="20"/>
              </w:rPr>
              <w:t>100</w:t>
            </w:r>
          </w:p>
        </w:tc>
        <w:tc>
          <w:tcPr>
            <w:tcW w:w="1134" w:type="dxa"/>
          </w:tcPr>
          <w:p w:rsidR="001E2FB0" w:rsidRPr="00F9018B" w:rsidRDefault="00D00DEC" w:rsidP="00102E03">
            <w:pPr>
              <w:pStyle w:val="a6"/>
              <w:contextualSpacing/>
              <w:rPr>
                <w:b/>
                <w:sz w:val="20"/>
                <w:szCs w:val="20"/>
              </w:rPr>
            </w:pPr>
            <w:r>
              <w:rPr>
                <w:b/>
                <w:sz w:val="20"/>
                <w:szCs w:val="20"/>
              </w:rPr>
              <w:t>-22658,4</w:t>
            </w:r>
          </w:p>
        </w:tc>
        <w:tc>
          <w:tcPr>
            <w:tcW w:w="1099" w:type="dxa"/>
          </w:tcPr>
          <w:p w:rsidR="001E2FB0" w:rsidRPr="00F9018B" w:rsidRDefault="00D00DEC" w:rsidP="00102E03">
            <w:pPr>
              <w:pStyle w:val="a6"/>
              <w:contextualSpacing/>
              <w:rPr>
                <w:b/>
                <w:sz w:val="20"/>
                <w:szCs w:val="20"/>
              </w:rPr>
            </w:pPr>
            <w:r>
              <w:rPr>
                <w:b/>
                <w:sz w:val="20"/>
                <w:szCs w:val="20"/>
              </w:rPr>
              <w:t>18,9</w:t>
            </w:r>
          </w:p>
        </w:tc>
      </w:tr>
      <w:tr w:rsidR="001E2FB0" w:rsidRPr="001E2FB0" w:rsidTr="00F500EF">
        <w:tc>
          <w:tcPr>
            <w:tcW w:w="2235" w:type="dxa"/>
          </w:tcPr>
          <w:p w:rsidR="001E2FB0" w:rsidRPr="001E2FB0" w:rsidRDefault="001E2FB0" w:rsidP="00102E03">
            <w:pPr>
              <w:pStyle w:val="a6"/>
              <w:contextualSpacing/>
              <w:rPr>
                <w:sz w:val="20"/>
                <w:szCs w:val="20"/>
              </w:rPr>
            </w:pPr>
            <w:r w:rsidRPr="001E2FB0">
              <w:rPr>
                <w:i/>
                <w:sz w:val="20"/>
                <w:szCs w:val="20"/>
              </w:rPr>
              <w:t>К предыдущему году в %</w:t>
            </w:r>
          </w:p>
        </w:tc>
        <w:tc>
          <w:tcPr>
            <w:tcW w:w="1417" w:type="dxa"/>
          </w:tcPr>
          <w:p w:rsidR="001E2FB0" w:rsidRPr="001E2FB0" w:rsidRDefault="001E2FB0" w:rsidP="00102E03">
            <w:pPr>
              <w:pStyle w:val="a6"/>
              <w:contextualSpacing/>
              <w:rPr>
                <w:sz w:val="20"/>
                <w:szCs w:val="20"/>
              </w:rPr>
            </w:pPr>
          </w:p>
        </w:tc>
        <w:tc>
          <w:tcPr>
            <w:tcW w:w="1134" w:type="dxa"/>
          </w:tcPr>
          <w:p w:rsidR="001E2FB0" w:rsidRPr="001E2FB0" w:rsidRDefault="001E2FB0" w:rsidP="00102E03">
            <w:pPr>
              <w:pStyle w:val="a6"/>
              <w:contextualSpacing/>
              <w:rPr>
                <w:sz w:val="20"/>
                <w:szCs w:val="20"/>
              </w:rPr>
            </w:pPr>
          </w:p>
        </w:tc>
        <w:tc>
          <w:tcPr>
            <w:tcW w:w="1276" w:type="dxa"/>
          </w:tcPr>
          <w:p w:rsidR="001E2FB0" w:rsidRPr="001E2FB0" w:rsidRDefault="001E2FB0" w:rsidP="00102E03">
            <w:pPr>
              <w:pStyle w:val="a6"/>
              <w:contextualSpacing/>
              <w:rPr>
                <w:sz w:val="20"/>
                <w:szCs w:val="20"/>
              </w:rPr>
            </w:pPr>
          </w:p>
        </w:tc>
        <w:tc>
          <w:tcPr>
            <w:tcW w:w="1276" w:type="dxa"/>
          </w:tcPr>
          <w:p w:rsidR="001E2FB0" w:rsidRPr="001E2FB0" w:rsidRDefault="00D00DEC" w:rsidP="00102E03">
            <w:pPr>
              <w:pStyle w:val="a6"/>
              <w:contextualSpacing/>
              <w:rPr>
                <w:sz w:val="20"/>
                <w:szCs w:val="20"/>
              </w:rPr>
            </w:pPr>
            <w:r>
              <w:rPr>
                <w:sz w:val="20"/>
                <w:szCs w:val="20"/>
              </w:rPr>
              <w:t>81,1</w:t>
            </w:r>
          </w:p>
        </w:tc>
        <w:tc>
          <w:tcPr>
            <w:tcW w:w="1134" w:type="dxa"/>
          </w:tcPr>
          <w:p w:rsidR="001E2FB0" w:rsidRPr="001E2FB0" w:rsidRDefault="001E2FB0" w:rsidP="00102E03">
            <w:pPr>
              <w:pStyle w:val="a6"/>
              <w:contextualSpacing/>
              <w:rPr>
                <w:sz w:val="20"/>
                <w:szCs w:val="20"/>
              </w:rPr>
            </w:pPr>
          </w:p>
        </w:tc>
        <w:tc>
          <w:tcPr>
            <w:tcW w:w="1099" w:type="dxa"/>
          </w:tcPr>
          <w:p w:rsidR="001E2FB0" w:rsidRPr="001E2FB0" w:rsidRDefault="001E2FB0" w:rsidP="00102E03">
            <w:pPr>
              <w:pStyle w:val="a6"/>
              <w:contextualSpacing/>
              <w:rPr>
                <w:sz w:val="20"/>
                <w:szCs w:val="20"/>
              </w:rPr>
            </w:pPr>
          </w:p>
        </w:tc>
      </w:tr>
    </w:tbl>
    <w:p w:rsidR="008E3692" w:rsidRDefault="006C7171" w:rsidP="00102E03">
      <w:pPr>
        <w:pStyle w:val="a6"/>
        <w:contextualSpacing/>
      </w:pPr>
      <w:r>
        <w:t>В общем объеме расходов на 201</w:t>
      </w:r>
      <w:r w:rsidR="00D00DEC">
        <w:t>8</w:t>
      </w:r>
      <w:r>
        <w:t xml:space="preserve"> год значительную долю занимают расходы на образование (</w:t>
      </w:r>
      <w:r w:rsidR="00D00DEC">
        <w:t>49,36</w:t>
      </w:r>
      <w:r>
        <w:t>%), общегосударственные расходы (</w:t>
      </w:r>
      <w:r w:rsidR="00D00DEC">
        <w:t>18,27</w:t>
      </w:r>
      <w:r>
        <w:t>%), расходы на жилищно- коммунальное хозяйство (10,35%). В целом на эти направления в 2017 году</w:t>
      </w:r>
      <w:r w:rsidR="00F9018B">
        <w:t xml:space="preserve"> </w:t>
      </w:r>
      <w:r w:rsidR="00FB50AB">
        <w:t>приходится 80</w:t>
      </w:r>
      <w:r w:rsidR="00F9018B">
        <w:t xml:space="preserve">,7% общего объема расходов </w:t>
      </w:r>
      <w:proofErr w:type="gramStart"/>
      <w:r w:rsidR="00FB50AB">
        <w:t>бюджета</w:t>
      </w:r>
      <w:proofErr w:type="gramEnd"/>
      <w:r w:rsidR="00F9018B">
        <w:t xml:space="preserve"> ЗАТО Солнечный.</w:t>
      </w:r>
    </w:p>
    <w:p w:rsidR="00102E03" w:rsidRPr="00102E03" w:rsidRDefault="00102E03" w:rsidP="00102E03">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102E03">
        <w:rPr>
          <w:rFonts w:ascii="Times New Roman" w:eastAsia="Times New Roman" w:hAnsi="Times New Roman" w:cs="Times New Roman"/>
          <w:b/>
          <w:sz w:val="24"/>
          <w:szCs w:val="24"/>
          <w:lang w:eastAsia="ru-RU"/>
        </w:rPr>
        <w:t xml:space="preserve">5.3. Экспертиза параметров расходной части </w:t>
      </w:r>
      <w:proofErr w:type="gramStart"/>
      <w:r w:rsidRPr="00102E03">
        <w:rPr>
          <w:rFonts w:ascii="Times New Roman" w:eastAsia="Times New Roman" w:hAnsi="Times New Roman" w:cs="Times New Roman"/>
          <w:b/>
          <w:sz w:val="24"/>
          <w:szCs w:val="24"/>
          <w:lang w:eastAsia="ru-RU"/>
        </w:rPr>
        <w:t>бюджета</w:t>
      </w:r>
      <w:proofErr w:type="gramEnd"/>
      <w:r w:rsidRPr="00102E03">
        <w:rPr>
          <w:rFonts w:ascii="Times New Roman" w:eastAsia="Times New Roman" w:hAnsi="Times New Roman" w:cs="Times New Roman"/>
          <w:b/>
          <w:sz w:val="24"/>
          <w:szCs w:val="24"/>
          <w:lang w:eastAsia="ru-RU"/>
        </w:rPr>
        <w:t xml:space="preserve"> ЗАТО Солнечный</w:t>
      </w:r>
    </w:p>
    <w:p w:rsidR="00102E03" w:rsidRPr="00102E03" w:rsidRDefault="00102E03" w:rsidP="00102E03">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102E03">
        <w:rPr>
          <w:rFonts w:ascii="Times New Roman" w:eastAsia="Times New Roman" w:hAnsi="Times New Roman" w:cs="Times New Roman"/>
          <w:b/>
          <w:sz w:val="24"/>
          <w:szCs w:val="24"/>
          <w:lang w:eastAsia="ru-RU"/>
        </w:rPr>
        <w:t xml:space="preserve"> на 201</w:t>
      </w:r>
      <w:r w:rsidR="00FB50AB">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год</w:t>
      </w:r>
      <w:r w:rsidRPr="00102E03">
        <w:rPr>
          <w:rFonts w:ascii="Times New Roman" w:eastAsia="Times New Roman" w:hAnsi="Times New Roman" w:cs="Times New Roman"/>
          <w:b/>
          <w:sz w:val="24"/>
          <w:szCs w:val="24"/>
          <w:lang w:eastAsia="ru-RU"/>
        </w:rPr>
        <w:t xml:space="preserve"> в разрезе разделов и подразделов.</w:t>
      </w:r>
    </w:p>
    <w:p w:rsidR="00102E03" w:rsidRPr="00102E03" w:rsidRDefault="00102E03" w:rsidP="00102E03">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102E03">
        <w:rPr>
          <w:rFonts w:ascii="Times New Roman" w:eastAsia="Times New Roman" w:hAnsi="Times New Roman" w:cs="Times New Roman"/>
          <w:b/>
          <w:sz w:val="24"/>
          <w:szCs w:val="24"/>
          <w:lang w:eastAsia="ru-RU"/>
        </w:rPr>
        <w:t>5.3.1. Раздел 01 «Общегосударственные вопросы».</w:t>
      </w:r>
    </w:p>
    <w:p w:rsidR="00E20500" w:rsidRDefault="00F6035A" w:rsidP="00102E03">
      <w:pPr>
        <w:pStyle w:val="a6"/>
        <w:contextualSpacing/>
      </w:pPr>
      <w:r w:rsidRPr="00F6035A">
        <w:t xml:space="preserve">По разделу 0100 «Общегосударственные вопросы» согласно представленному проекту бюджета расходы </w:t>
      </w:r>
      <w:proofErr w:type="gramStart"/>
      <w:r w:rsidRPr="00F6035A">
        <w:t>бюджета</w:t>
      </w:r>
      <w:proofErr w:type="gramEnd"/>
      <w:r w:rsidRPr="00F6035A">
        <w:t xml:space="preserve"> </w:t>
      </w:r>
      <w:r>
        <w:t>ЗАТО Солнечный на 201</w:t>
      </w:r>
      <w:r w:rsidR="00FB50AB">
        <w:t>8</w:t>
      </w:r>
      <w:r w:rsidRPr="00F6035A">
        <w:t xml:space="preserve"> год составят </w:t>
      </w:r>
      <w:r w:rsidR="00FB50AB">
        <w:t>17792012,84</w:t>
      </w:r>
      <w:r w:rsidR="00D93B80">
        <w:t xml:space="preserve"> </w:t>
      </w:r>
      <w:r w:rsidRPr="00F6035A">
        <w:t xml:space="preserve">рублей, что соответствует </w:t>
      </w:r>
      <w:r w:rsidR="00FB50AB">
        <w:t>18,27</w:t>
      </w:r>
      <w:r w:rsidRPr="00F6035A">
        <w:t xml:space="preserve"> % от общей суммы расходов бюджета </w:t>
      </w:r>
      <w:r>
        <w:t>ЗАТО Солнечный</w:t>
      </w:r>
      <w:r w:rsidRPr="00F6035A">
        <w:t xml:space="preserve">. </w:t>
      </w:r>
      <w:r w:rsidR="00E20500" w:rsidRPr="00E20500">
        <w:t>Основную часть бюджетных ассигнований по указанному разделу составляют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направленные на содержание органов местного самоуправления (</w:t>
      </w:r>
      <w:r w:rsidR="007F52BF">
        <w:t>78,8</w:t>
      </w:r>
      <w:r w:rsidR="00E20500" w:rsidRPr="00E20500">
        <w:t xml:space="preserve"> % к сумме общегосударственных расходов)</w:t>
      </w:r>
      <w:r w:rsidR="00E20500">
        <w:t>.</w:t>
      </w:r>
    </w:p>
    <w:p w:rsidR="00E20500" w:rsidRDefault="00E20500" w:rsidP="00102E03">
      <w:pPr>
        <w:pStyle w:val="a6"/>
        <w:contextualSpacing/>
      </w:pPr>
      <w:r w:rsidRPr="00E20500">
        <w:t>Расходы бюджета по разделу «Общегосударственные вопросы» в соответствии с ведомственной структурой в 201</w:t>
      </w:r>
      <w:r w:rsidR="007F52BF">
        <w:t>8</w:t>
      </w:r>
      <w:r w:rsidRPr="00E20500">
        <w:t xml:space="preserve"> году будут осуществлять </w:t>
      </w:r>
      <w:r>
        <w:t>4</w:t>
      </w:r>
      <w:r w:rsidRPr="00E20500">
        <w:t xml:space="preserve"> главных распорядител</w:t>
      </w:r>
      <w:r>
        <w:t>я</w:t>
      </w:r>
      <w:r w:rsidRPr="00E20500">
        <w:t xml:space="preserve"> бюджетных средств. Наиболее значительные объемы запланированы в отношении </w:t>
      </w:r>
      <w:proofErr w:type="gramStart"/>
      <w:r w:rsidRPr="00E20500">
        <w:t>Администраци</w:t>
      </w:r>
      <w:r>
        <w:t>и</w:t>
      </w:r>
      <w:proofErr w:type="gramEnd"/>
      <w:r>
        <w:t xml:space="preserve"> ЗАТО Солнечный</w:t>
      </w:r>
      <w:r w:rsidRPr="00E20500">
        <w:t>, на долю котор</w:t>
      </w:r>
      <w:r>
        <w:t>ой в 201</w:t>
      </w:r>
      <w:r w:rsidR="007F52BF">
        <w:t>8</w:t>
      </w:r>
      <w:r w:rsidRPr="00E20500">
        <w:t xml:space="preserve"> году будет приходиться </w:t>
      </w:r>
      <w:r w:rsidR="007F52BF">
        <w:t xml:space="preserve">    88,3</w:t>
      </w:r>
      <w:r w:rsidRPr="00E20500">
        <w:t xml:space="preserve"> % расходов по данному разделу.</w:t>
      </w:r>
    </w:p>
    <w:p w:rsidR="00D93B80" w:rsidRDefault="00D93B80" w:rsidP="00D93B80">
      <w:pPr>
        <w:pStyle w:val="a6"/>
        <w:contextualSpacing/>
      </w:pPr>
      <w:proofErr w:type="gramStart"/>
      <w:r>
        <w:t>В  рамках</w:t>
      </w:r>
      <w:proofErr w:type="gramEnd"/>
      <w:r>
        <w:t xml:space="preserve">  раздела  0100    проектом решения  о  бюджете предусматривается реализация мероприятий </w:t>
      </w:r>
      <w:r w:rsidR="00407AA7">
        <w:t>2</w:t>
      </w:r>
      <w:r w:rsidR="00A678D3">
        <w:t xml:space="preserve"> </w:t>
      </w:r>
      <w:r>
        <w:t>муниципальны</w:t>
      </w:r>
      <w:r w:rsidR="00407AA7">
        <w:t>х</w:t>
      </w:r>
      <w:r>
        <w:t xml:space="preserve"> программ </w:t>
      </w:r>
      <w:r w:rsidR="00A678D3">
        <w:t>ЗАТО Солнечный</w:t>
      </w:r>
      <w:r>
        <w:t xml:space="preserve">. Часть расходов к </w:t>
      </w:r>
      <w:r w:rsidR="00A678D3">
        <w:t>м</w:t>
      </w:r>
      <w:r>
        <w:t>униципальным программам не отнесена.</w:t>
      </w:r>
    </w:p>
    <w:p w:rsidR="00A678D3" w:rsidRDefault="00A678D3" w:rsidP="00D93B80">
      <w:pPr>
        <w:pStyle w:val="a6"/>
        <w:contextualSpacing/>
      </w:pPr>
      <w:r>
        <w:t>В 201</w:t>
      </w:r>
      <w:r w:rsidR="007F52BF">
        <w:t>8</w:t>
      </w:r>
      <w:r>
        <w:t xml:space="preserve"> году наибольший объем расходов по разделу приходится на муниципальную программу </w:t>
      </w:r>
      <w:r w:rsidRPr="00A678D3">
        <w:t xml:space="preserve">«Муниципальное управление и гражданское </w:t>
      </w:r>
      <w:proofErr w:type="gramStart"/>
      <w:r w:rsidRPr="00A678D3">
        <w:t>общество</w:t>
      </w:r>
      <w:proofErr w:type="gramEnd"/>
      <w:r w:rsidRPr="00A678D3">
        <w:t xml:space="preserve"> ЗАТО Солнечный Тверской области» на 201</w:t>
      </w:r>
      <w:r w:rsidR="007F52BF">
        <w:t>8</w:t>
      </w:r>
      <w:r w:rsidRPr="00A678D3">
        <w:t>-20</w:t>
      </w:r>
      <w:r w:rsidR="007F52BF">
        <w:t>23</w:t>
      </w:r>
      <w:r w:rsidRPr="00A678D3">
        <w:t xml:space="preserve"> годы</w:t>
      </w:r>
      <w:r>
        <w:t xml:space="preserve"> – </w:t>
      </w:r>
      <w:r w:rsidR="007F52BF">
        <w:t>14013976,48</w:t>
      </w:r>
      <w:r>
        <w:t xml:space="preserve"> руб. или </w:t>
      </w:r>
      <w:r w:rsidR="007F52BF">
        <w:t>78,8</w:t>
      </w:r>
      <w:r>
        <w:t>% от общего объ</w:t>
      </w:r>
      <w:r w:rsidR="0071129E">
        <w:t>е</w:t>
      </w:r>
      <w:r>
        <w:t>ма расходов по разделу.</w:t>
      </w:r>
    </w:p>
    <w:p w:rsidR="00691420" w:rsidRDefault="00691420" w:rsidP="00D93B80">
      <w:pPr>
        <w:pStyle w:val="a6"/>
        <w:contextualSpacing/>
      </w:pPr>
      <w:r w:rsidRPr="00691420">
        <w:rPr>
          <w:b/>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t xml:space="preserve">запланированы расходы на обеспечение деятельности представительного органа местного </w:t>
      </w:r>
      <w:proofErr w:type="gramStart"/>
      <w:r>
        <w:t>самоуправления</w:t>
      </w:r>
      <w:proofErr w:type="gramEnd"/>
      <w:r>
        <w:t xml:space="preserve"> ЗАТО Солнечный Думы ЗАТО Солнечный. Данные расходы не включены в муниципальные программы ЗАТО Солнечный (представлена смета Думы ЗАТО Солнечный, документ</w:t>
      </w:r>
      <w:r w:rsidR="00407AA7">
        <w:t>ы</w:t>
      </w:r>
      <w:r>
        <w:t>- обоснований к смете не представлено).</w:t>
      </w:r>
    </w:p>
    <w:p w:rsidR="00691420" w:rsidRDefault="00691420" w:rsidP="00691420">
      <w:pPr>
        <w:pStyle w:val="a6"/>
        <w:contextualSpacing/>
      </w:pPr>
      <w:r w:rsidRPr="00691420">
        <w:rPr>
          <w:b/>
        </w:rPr>
        <w:t>По подразделу 0104 «Функционирование Правительства РФ, высших органов исполнительной власти субъектов РФ, местных администраций»</w:t>
      </w:r>
      <w:r>
        <w:t xml:space="preserve"> предусмотрены ассигнования на выполнение мероприятий </w:t>
      </w:r>
      <w:r w:rsidRPr="00691420">
        <w:t>муниципальной программы ЗАТО Солнечный Тверской области «Муниципальное управление и развитие гражданского общества ЗАТО Солнечный Тверской области» на 2018-2023 гг.</w:t>
      </w:r>
      <w:r>
        <w:t xml:space="preserve"> подпрограммы 1 «Создание условий для эффективного функционирования администрации ЗАТО Солнечный Тверской области» и обеспечивающей подпрограммы</w:t>
      </w:r>
      <w:r w:rsidR="002701A0">
        <w:t>, в том числе</w:t>
      </w:r>
      <w:r>
        <w:t xml:space="preserve"> </w:t>
      </w:r>
    </w:p>
    <w:p w:rsidR="00691420" w:rsidRDefault="00691420" w:rsidP="00691420">
      <w:pPr>
        <w:pStyle w:val="a6"/>
        <w:contextualSpacing/>
      </w:pPr>
      <w:r>
        <w:t xml:space="preserve">задачи 1 «Развитие кадрового потенциала </w:t>
      </w:r>
      <w:proofErr w:type="gramStart"/>
      <w:r>
        <w:t>администрации</w:t>
      </w:r>
      <w:proofErr w:type="gramEnd"/>
      <w:r>
        <w:t xml:space="preserve"> ЗАТО Солнечный», в том числе в 2018 году на</w:t>
      </w:r>
    </w:p>
    <w:p w:rsidR="00691420" w:rsidRDefault="00691420" w:rsidP="00691420">
      <w:pPr>
        <w:pStyle w:val="a6"/>
        <w:contextualSpacing/>
      </w:pPr>
      <w:r>
        <w:t xml:space="preserve">- мероприятие 1.001 «Профессиональная переподготовка и повышение квалификации муниципальных служащих» 35,0 тыс. руб. (представлены бюджетная смета </w:t>
      </w:r>
      <w:proofErr w:type="gramStart"/>
      <w:r>
        <w:t>Администрации</w:t>
      </w:r>
      <w:proofErr w:type="gramEnd"/>
      <w:r>
        <w:t xml:space="preserve"> ЗАТО Солнечный с пояснениями и расчетами к ней)</w:t>
      </w:r>
    </w:p>
    <w:p w:rsidR="00691420" w:rsidRDefault="00691420" w:rsidP="00691420">
      <w:pPr>
        <w:pStyle w:val="a6"/>
        <w:contextualSpacing/>
      </w:pPr>
      <w:r>
        <w:t xml:space="preserve"> Обеспечивающая подпрограмма включает расходы на аппарат </w:t>
      </w:r>
      <w:proofErr w:type="gramStart"/>
      <w:r>
        <w:t>администрации</w:t>
      </w:r>
      <w:proofErr w:type="gramEnd"/>
      <w:r>
        <w:t xml:space="preserve"> ЗАТО Солнечный Тверской области- 10191,2 тыс. руб., расходы на служащих администрации ЗАТО Солнечный – 3787,7 тыс. руб. (представлены бюджетная смета Администрации ЗАТО Солнечный с пояснениями и расчетами к ней).</w:t>
      </w:r>
    </w:p>
    <w:p w:rsidR="002701A0" w:rsidRDefault="002701A0" w:rsidP="00691420">
      <w:pPr>
        <w:pStyle w:val="a6"/>
        <w:contextualSpacing/>
      </w:pPr>
      <w:r w:rsidRPr="002701A0">
        <w:rPr>
          <w:b/>
        </w:rPr>
        <w:t>По подразделу 0106 «Обеспечение деятельности финансовых, налоговых и таможенных органов и органов финансового (финансово- бюджетного) надзора»</w:t>
      </w:r>
      <w:r>
        <w:t xml:space="preserve"> планируются расходы на обеспечение деятельности Финансового отдела администрации ЗАТО Солнечный и Ревизионной комиссии ЗАТО Солнечный в сумме </w:t>
      </w:r>
      <w:r w:rsidR="00F96BB5">
        <w:t xml:space="preserve">1918966,28 </w:t>
      </w:r>
      <w:proofErr w:type="gramStart"/>
      <w:r w:rsidR="00F96BB5">
        <w:t>руб.</w:t>
      </w:r>
      <w:r>
        <w:t>.</w:t>
      </w:r>
      <w:proofErr w:type="gramEnd"/>
      <w:r>
        <w:t xml:space="preserve"> Данные расходы не включены в муниципальные </w:t>
      </w:r>
      <w:proofErr w:type="gramStart"/>
      <w:r>
        <w:t>программы</w:t>
      </w:r>
      <w:proofErr w:type="gramEnd"/>
      <w:r>
        <w:t xml:space="preserve"> ЗАТО Солнечный (представлены бюджетные сметы Финансового отдела администрации ЗАТО Солнечный и Ревизионной комиссии ЗАТО Солнечный и расчеты к ним).</w:t>
      </w:r>
    </w:p>
    <w:p w:rsidR="002701A0" w:rsidRDefault="002701A0" w:rsidP="00691420">
      <w:pPr>
        <w:pStyle w:val="a6"/>
        <w:contextualSpacing/>
      </w:pPr>
      <w:r>
        <w:t>По подразделу 0111 «Резервные фонды»</w:t>
      </w:r>
      <w:r w:rsidR="00F96BB5">
        <w:t xml:space="preserve"> планируются расходы на резервный фонд органов местного </w:t>
      </w:r>
      <w:proofErr w:type="gramStart"/>
      <w:r w:rsidR="00F96BB5">
        <w:t>самоуправления</w:t>
      </w:r>
      <w:proofErr w:type="gramEnd"/>
      <w:r w:rsidR="00F96BB5">
        <w:t xml:space="preserve"> ЗАТО Солнечный в сумме 50000,00 руб. Данные расходы не включены в муниципальные программы ЗАТО Солнечный. </w:t>
      </w:r>
    </w:p>
    <w:p w:rsidR="00F96BB5" w:rsidRDefault="00691420" w:rsidP="002701A0">
      <w:pPr>
        <w:pStyle w:val="a6"/>
        <w:contextualSpacing/>
      </w:pPr>
      <w:r w:rsidRPr="002701A0">
        <w:rPr>
          <w:b/>
        </w:rPr>
        <w:t>По подразделу 0113 «Другие общегосударственные вопросы»</w:t>
      </w:r>
      <w:r>
        <w:t xml:space="preserve"> предусмотрены ассигнования на выполнение мероприятий </w:t>
      </w:r>
    </w:p>
    <w:p w:rsidR="00691420" w:rsidRDefault="00F96BB5" w:rsidP="002701A0">
      <w:pPr>
        <w:pStyle w:val="a6"/>
        <w:contextualSpacing/>
      </w:pPr>
      <w:r>
        <w:t xml:space="preserve">А) </w:t>
      </w:r>
      <w:r w:rsidR="002701A0" w:rsidRPr="002701A0">
        <w:t xml:space="preserve">муниципальной </w:t>
      </w:r>
      <w:proofErr w:type="gramStart"/>
      <w:r w:rsidR="002701A0" w:rsidRPr="002701A0">
        <w:t>программы</w:t>
      </w:r>
      <w:proofErr w:type="gramEnd"/>
      <w:r w:rsidR="002701A0" w:rsidRPr="002701A0">
        <w:t xml:space="preserve"> ЗАТО Солнечный Тверской области «Муниципальное управление и развитие гражданского общества ЗАТО Солнечный Тверской области» на 2018-2023 гг.</w:t>
      </w:r>
      <w:r w:rsidR="002701A0">
        <w:t xml:space="preserve"> </w:t>
      </w:r>
      <w:r w:rsidR="00691420">
        <w:t>подпрограммы 1 «Создание условий для эффективного функционирования администрации ЗАТО Солнечный Тверской области» и подпрограммы 2 «Обеспечение взаимодействия с исполнительными органами государст</w:t>
      </w:r>
      <w:r w:rsidR="002701A0">
        <w:t>венной власти Тверской области», в том числе</w:t>
      </w:r>
    </w:p>
    <w:p w:rsidR="00691420" w:rsidRDefault="00691420" w:rsidP="00691420">
      <w:pPr>
        <w:pStyle w:val="a6"/>
        <w:contextualSpacing/>
      </w:pPr>
      <w:r>
        <w:t xml:space="preserve">задачи 2 Организационное обеспечение деятельности, информационной открытости </w:t>
      </w:r>
      <w:proofErr w:type="gramStart"/>
      <w:r>
        <w:t>администрации</w:t>
      </w:r>
      <w:proofErr w:type="gramEnd"/>
      <w:r>
        <w:t xml:space="preserve"> ЗАТО Солнечный Тверской области», в том числе в 2018 году на</w:t>
      </w:r>
    </w:p>
    <w:p w:rsidR="00691420" w:rsidRDefault="00691420" w:rsidP="00691420">
      <w:pPr>
        <w:pStyle w:val="a6"/>
        <w:contextualSpacing/>
      </w:pPr>
      <w:r>
        <w:t xml:space="preserve">- мероприятие 2.001 «Организационное обеспечение проведения мероприятий с участием главы ЗАТО Солнечный и администрации ЗАТО Солнечный» - 355,00 тыс. </w:t>
      </w:r>
      <w:proofErr w:type="gramStart"/>
      <w:r>
        <w:t>руб..</w:t>
      </w:r>
      <w:proofErr w:type="gramEnd"/>
    </w:p>
    <w:p w:rsidR="00691420" w:rsidRDefault="00691420" w:rsidP="00691420">
      <w:pPr>
        <w:pStyle w:val="a6"/>
        <w:contextualSpacing/>
      </w:pPr>
      <w:r>
        <w:t>задачи 1 «Обеспечение взаимодействия с исполнительными органами государственной власти Тверской области», в том числе в 2018 году на</w:t>
      </w:r>
    </w:p>
    <w:p w:rsidR="00691420" w:rsidRDefault="00691420" w:rsidP="00691420">
      <w:pPr>
        <w:pStyle w:val="a6"/>
        <w:contextualSpacing/>
      </w:pPr>
      <w:r>
        <w:t xml:space="preserve">- мероприятие 1.001 «Взаимодействие с Ассоциацией Совет муниципальных образований Тверской области» - 20,00 тыс. </w:t>
      </w:r>
      <w:proofErr w:type="gramStart"/>
      <w:r>
        <w:t>руб..</w:t>
      </w:r>
      <w:proofErr w:type="gramEnd"/>
    </w:p>
    <w:p w:rsidR="00691420" w:rsidRDefault="00691420" w:rsidP="00691420">
      <w:pPr>
        <w:pStyle w:val="a6"/>
        <w:contextualSpacing/>
      </w:pPr>
      <w:r>
        <w:t xml:space="preserve">задачи 2 «Исполнение </w:t>
      </w:r>
      <w:proofErr w:type="gramStart"/>
      <w:r>
        <w:t>администрацией</w:t>
      </w:r>
      <w:proofErr w:type="gramEnd"/>
      <w:r>
        <w:t xml:space="preserve"> ЗАТО Солнечный отдельных переданных государственных полномочий», в том числе в 2018 году на</w:t>
      </w:r>
    </w:p>
    <w:p w:rsidR="00691420" w:rsidRDefault="00691420" w:rsidP="00691420">
      <w:pPr>
        <w:pStyle w:val="a6"/>
        <w:contextualSpacing/>
      </w:pPr>
      <w:r>
        <w:t xml:space="preserve">- мероприятие 2.002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 - 297,4 тыс. руб. (представлена бюджетная смета </w:t>
      </w:r>
      <w:proofErr w:type="gramStart"/>
      <w:r>
        <w:t>Администрации</w:t>
      </w:r>
      <w:proofErr w:type="gramEnd"/>
      <w:r>
        <w:t xml:space="preserve"> ЗАТО Солнечный с расчетами и штатным расписанием). Бюджетные ассигнования запланированы в сумме выделенной ЗАТО Солнечный субвенции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 которая </w:t>
      </w:r>
      <w:proofErr w:type="gramStart"/>
      <w:r>
        <w:t>запланирована  проектом</w:t>
      </w:r>
      <w:proofErr w:type="gramEnd"/>
      <w:r>
        <w:t xml:space="preserve"> бюджета на основании Приложения 29 к закону Тверской области «Об областном бюджете Тверской области на 2018 год и на плановый период 2019 и 2020 годов».</w:t>
      </w:r>
    </w:p>
    <w:p w:rsidR="00691420" w:rsidRDefault="00691420" w:rsidP="00691420">
      <w:pPr>
        <w:pStyle w:val="a6"/>
        <w:contextualSpacing/>
      </w:pPr>
      <w:r>
        <w:t xml:space="preserve">- мероприятие 2.003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- 66,00 тыс. руб.  (представлена бюджетная смета </w:t>
      </w:r>
      <w:proofErr w:type="gramStart"/>
      <w:r>
        <w:t>Администрации</w:t>
      </w:r>
      <w:proofErr w:type="gramEnd"/>
      <w:r>
        <w:t xml:space="preserve"> ЗАТО Солнечный с расчетами и штатным расписанием). Бюджетные ассигнования запланированы в сумме </w:t>
      </w:r>
      <w:proofErr w:type="gramStart"/>
      <w:r>
        <w:t>выделенной</w:t>
      </w:r>
      <w:proofErr w:type="gramEnd"/>
      <w:r>
        <w:t xml:space="preserve"> ЗАТО Солнечный субвенции на осуществление отдельных государственных полномочий Тверской области по созданию административных комиссий, которая запланирована проектом бюджета на основании Приложения 35 к закону Тверской области «Об областном бюджете Тверской области на 2018 год и на плановый период 2019 и 2020 годов».</w:t>
      </w:r>
    </w:p>
    <w:p w:rsidR="00F96BB5" w:rsidRDefault="00F96BB5" w:rsidP="00F96BB5">
      <w:pPr>
        <w:pStyle w:val="a6"/>
        <w:contextualSpacing/>
      </w:pPr>
      <w:r>
        <w:t xml:space="preserve">Б) </w:t>
      </w:r>
      <w:r w:rsidRPr="00F96BB5">
        <w:t xml:space="preserve">муниципальной </w:t>
      </w:r>
      <w:proofErr w:type="gramStart"/>
      <w:r w:rsidRPr="00F96BB5">
        <w:t>программы</w:t>
      </w:r>
      <w:proofErr w:type="gramEnd"/>
      <w:r w:rsidRPr="00F96BB5">
        <w:t xml:space="preserve"> ЗАТО Солнечный Тверской области «Управление имуществом и земельными ресурсами ЗАТО Солнечный Тверской области» на 2018-2023 гг. </w:t>
      </w:r>
      <w:r>
        <w:t>подпрограммы 1 «Управление муниципальным имуществом ЗАТО Солнечный Тверской области» и подпрограммы 2 «Управление земельными ресурсами ЗАТО Солнечный», в том числе:</w:t>
      </w:r>
    </w:p>
    <w:p w:rsidR="00F96BB5" w:rsidRDefault="00F96BB5" w:rsidP="00F96BB5">
      <w:pPr>
        <w:pStyle w:val="a6"/>
        <w:contextualSpacing/>
      </w:pPr>
      <w:r>
        <w:t xml:space="preserve">задачи 1 «Эффективное использование и оптимизация состава муниципального </w:t>
      </w:r>
      <w:proofErr w:type="gramStart"/>
      <w:r>
        <w:t>имущества</w:t>
      </w:r>
      <w:proofErr w:type="gramEnd"/>
      <w:r>
        <w:t xml:space="preserve"> ЗАТО Солнечный Тверской области», в том числе в 2018 году на</w:t>
      </w:r>
    </w:p>
    <w:p w:rsidR="00F96BB5" w:rsidRDefault="00F96BB5" w:rsidP="00F96BB5">
      <w:pPr>
        <w:pStyle w:val="a6"/>
        <w:contextualSpacing/>
      </w:pPr>
      <w:r>
        <w:t xml:space="preserve">- мероприятие 1.001 «Подготовка объектов муниципального </w:t>
      </w:r>
      <w:proofErr w:type="gramStart"/>
      <w:r>
        <w:t>имущества</w:t>
      </w:r>
      <w:proofErr w:type="gramEnd"/>
      <w:r>
        <w:t xml:space="preserve"> ЗАТО Солнечный Тверской области к приватизации, государственной регистрации права собственности, передаче в пользование третьим лицам» - 210,0 тыс. руб. В качестве обоснования данных расходов представлена служебная записка руководителя земельных имущественных отношений и градостроительства </w:t>
      </w:r>
      <w:proofErr w:type="gramStart"/>
      <w:r>
        <w:t>администрации</w:t>
      </w:r>
      <w:proofErr w:type="gramEnd"/>
      <w:r>
        <w:t xml:space="preserve"> ЗАТО Солнечный, в которой прописаны общие суммы расходов по мероприятиям, планируемым в 2018 году без расчета плановых сметных показателей. </w:t>
      </w:r>
      <w:proofErr w:type="spellStart"/>
      <w:r>
        <w:t>Непредоставление</w:t>
      </w:r>
      <w:proofErr w:type="spellEnd"/>
      <w:r>
        <w:t xml:space="preserve"> данных расчетов является нарушением п.6 главы II Приказа Минфина России от 20.11.2007 N 112н (ред. от 30.09.2016) "Об Общих требованиях к порядку составления, утверждения и ведения бюджетных смет казенных учреждений"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 ст.18,19,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не позволяет провести финансово- экономическую экспертизу и подтвердить реалистичность расходов. Рекомендуется, используя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выбрать 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представить обоснование планируемых бюджетных ассигнований.</w:t>
      </w:r>
    </w:p>
    <w:p w:rsidR="00F96BB5" w:rsidRDefault="00F96BB5" w:rsidP="00F96BB5">
      <w:pPr>
        <w:pStyle w:val="a6"/>
        <w:contextualSpacing/>
      </w:pPr>
      <w:r>
        <w:t xml:space="preserve">- мероприятие 1.003 «Содержание и обслуживание </w:t>
      </w:r>
      <w:proofErr w:type="gramStart"/>
      <w:r>
        <w:t>казны</w:t>
      </w:r>
      <w:proofErr w:type="gramEnd"/>
      <w:r>
        <w:t xml:space="preserve"> ЗАТО Солнечный Тверской области» - 734,7 тыс. руб. (представлены расчеты – обоснования сумм, учтенных в бюджетной смете на содержание и обслуживание казны ЗАТО Солнечный Тверской области)</w:t>
      </w:r>
    </w:p>
    <w:p w:rsidR="00F96BB5" w:rsidRDefault="00F96BB5" w:rsidP="00F96BB5">
      <w:pPr>
        <w:pStyle w:val="a6"/>
        <w:contextualSpacing/>
      </w:pPr>
      <w:r>
        <w:t xml:space="preserve">задачи 1 «Развитие инфраструктуры земельных </w:t>
      </w:r>
      <w:proofErr w:type="gramStart"/>
      <w:r>
        <w:t>ресурсов</w:t>
      </w:r>
      <w:proofErr w:type="gramEnd"/>
      <w:r>
        <w:t xml:space="preserve"> ЗАТО Солнечный Тверской области», в том числе в 2018 году на</w:t>
      </w:r>
    </w:p>
    <w:p w:rsidR="00F96BB5" w:rsidRDefault="00F96BB5" w:rsidP="00F96BB5">
      <w:pPr>
        <w:pStyle w:val="a6"/>
        <w:contextualSpacing/>
      </w:pPr>
      <w:r>
        <w:t xml:space="preserve">- мероприятие 1.002 «Формирование и оценка земельных участков, находящихся в </w:t>
      </w:r>
      <w:proofErr w:type="gramStart"/>
      <w:r>
        <w:t>ведении</w:t>
      </w:r>
      <w:proofErr w:type="gramEnd"/>
      <w:r>
        <w:t xml:space="preserve"> ЗАТО Солнечный Тверской области» - 120,00 тыс. руб. В качестве обоснования данных расходов представлена служебная записка руководителя земельных имущественных отношений и градостроительства </w:t>
      </w:r>
      <w:proofErr w:type="gramStart"/>
      <w:r>
        <w:t>администрации</w:t>
      </w:r>
      <w:proofErr w:type="gramEnd"/>
      <w:r>
        <w:t xml:space="preserve"> ЗАТО Солнечный, в которой прописаны общие суммы расходов по мероприятиям, планируемым в 2018 году без расчета плановых сметных показателей. </w:t>
      </w:r>
      <w:proofErr w:type="spellStart"/>
      <w:r>
        <w:t>Непредоставление</w:t>
      </w:r>
      <w:proofErr w:type="spellEnd"/>
      <w:r>
        <w:t xml:space="preserve"> данных расчетов является нарушением п.6 главы II Приказа Минфина России от 20.11.2007 N 112н (ред. от 30.09.2016) "Об Общих требованиях к порядку составления, утверждения и ведения бюджетных смет казенных учреждений"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 ст.18,19,22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не позволяет провести финансово- экономическую экспертизу и подтвердить реалистичность расходов. Рекомендуется, используя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выбрать 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w:t>
      </w:r>
    </w:p>
    <w:p w:rsidR="00C724E2" w:rsidRPr="00C724E2" w:rsidRDefault="00C724E2" w:rsidP="00C724E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C724E2">
        <w:rPr>
          <w:rFonts w:ascii="Times New Roman" w:eastAsia="Times New Roman" w:hAnsi="Times New Roman" w:cs="Times New Roman"/>
          <w:b/>
          <w:sz w:val="24"/>
          <w:szCs w:val="24"/>
          <w:lang w:eastAsia="ru-RU"/>
        </w:rPr>
        <w:t>5.3.2 Раздел 0200 Национальная оборона</w:t>
      </w:r>
    </w:p>
    <w:p w:rsidR="00C724E2" w:rsidRPr="00C724E2" w:rsidRDefault="00C724E2" w:rsidP="00C724E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Проектом решения о бюджете расходы по разделу на 201</w:t>
      </w:r>
      <w:r w:rsidR="007F52BF">
        <w:rPr>
          <w:rFonts w:ascii="Times New Roman" w:eastAsia="Times New Roman" w:hAnsi="Times New Roman" w:cs="Times New Roman"/>
          <w:sz w:val="24"/>
          <w:szCs w:val="24"/>
          <w:lang w:eastAsia="ru-RU"/>
        </w:rPr>
        <w:t>8</w:t>
      </w:r>
      <w:r w:rsidRPr="00C724E2">
        <w:rPr>
          <w:rFonts w:ascii="Times New Roman" w:eastAsia="Times New Roman" w:hAnsi="Times New Roman" w:cs="Times New Roman"/>
          <w:sz w:val="24"/>
          <w:szCs w:val="24"/>
          <w:lang w:eastAsia="ru-RU"/>
        </w:rPr>
        <w:t xml:space="preserve"> год предусмотрены в </w:t>
      </w:r>
    </w:p>
    <w:p w:rsidR="00C724E2" w:rsidRDefault="00C724E2" w:rsidP="00C724E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 xml:space="preserve">объеме </w:t>
      </w:r>
      <w:r w:rsidR="007F52BF">
        <w:rPr>
          <w:rFonts w:ascii="Times New Roman" w:eastAsia="Times New Roman" w:hAnsi="Times New Roman" w:cs="Times New Roman"/>
          <w:sz w:val="24"/>
          <w:szCs w:val="24"/>
          <w:lang w:eastAsia="ru-RU"/>
        </w:rPr>
        <w:t>81300</w:t>
      </w:r>
      <w:r w:rsidRPr="00C724E2">
        <w:rPr>
          <w:rFonts w:ascii="Times New Roman" w:eastAsia="Times New Roman" w:hAnsi="Times New Roman" w:cs="Times New Roman"/>
          <w:sz w:val="24"/>
          <w:szCs w:val="24"/>
          <w:lang w:eastAsia="ru-RU"/>
        </w:rPr>
        <w:t xml:space="preserve">,00 руб. в рамках муниципальной программы «Муниципальное управление и гражданское </w:t>
      </w:r>
      <w:proofErr w:type="gramStart"/>
      <w:r w:rsidRPr="00C724E2">
        <w:rPr>
          <w:rFonts w:ascii="Times New Roman" w:eastAsia="Times New Roman" w:hAnsi="Times New Roman" w:cs="Times New Roman"/>
          <w:sz w:val="24"/>
          <w:szCs w:val="24"/>
          <w:lang w:eastAsia="ru-RU"/>
        </w:rPr>
        <w:t>общество</w:t>
      </w:r>
      <w:proofErr w:type="gramEnd"/>
      <w:r w:rsidRPr="00C724E2">
        <w:rPr>
          <w:rFonts w:ascii="Times New Roman" w:eastAsia="Times New Roman" w:hAnsi="Times New Roman" w:cs="Times New Roman"/>
          <w:sz w:val="24"/>
          <w:szCs w:val="24"/>
          <w:lang w:eastAsia="ru-RU"/>
        </w:rPr>
        <w:t xml:space="preserve"> ЗАТО Солнечный Тверской области» на 201</w:t>
      </w:r>
      <w:r w:rsidR="007F52BF">
        <w:rPr>
          <w:rFonts w:ascii="Times New Roman" w:eastAsia="Times New Roman" w:hAnsi="Times New Roman" w:cs="Times New Roman"/>
          <w:sz w:val="24"/>
          <w:szCs w:val="24"/>
          <w:lang w:eastAsia="ru-RU"/>
        </w:rPr>
        <w:t>8</w:t>
      </w:r>
      <w:r w:rsidRPr="00C724E2">
        <w:rPr>
          <w:rFonts w:ascii="Times New Roman" w:eastAsia="Times New Roman" w:hAnsi="Times New Roman" w:cs="Times New Roman"/>
          <w:sz w:val="24"/>
          <w:szCs w:val="24"/>
          <w:lang w:eastAsia="ru-RU"/>
        </w:rPr>
        <w:t>-20</w:t>
      </w:r>
      <w:r w:rsidR="007F52BF">
        <w:rPr>
          <w:rFonts w:ascii="Times New Roman" w:eastAsia="Times New Roman" w:hAnsi="Times New Roman" w:cs="Times New Roman"/>
          <w:sz w:val="24"/>
          <w:szCs w:val="24"/>
          <w:lang w:eastAsia="ru-RU"/>
        </w:rPr>
        <w:t>23</w:t>
      </w:r>
      <w:r w:rsidRPr="00C724E2">
        <w:rPr>
          <w:rFonts w:ascii="Times New Roman" w:eastAsia="Times New Roman" w:hAnsi="Times New Roman" w:cs="Times New Roman"/>
          <w:sz w:val="24"/>
          <w:szCs w:val="24"/>
          <w:lang w:eastAsia="ru-RU"/>
        </w:rPr>
        <w:t xml:space="preserve"> годы в размере выделенных ассигнований из областного бюджета Тверской области на осуществление полномочий РФ по первичному воинскому учету на территориях, где отсутствуют военные комиссариаты</w:t>
      </w:r>
      <w:r w:rsidR="00F96BB5">
        <w:rPr>
          <w:rFonts w:ascii="Times New Roman" w:eastAsia="Times New Roman" w:hAnsi="Times New Roman" w:cs="Times New Roman"/>
          <w:sz w:val="24"/>
          <w:szCs w:val="24"/>
          <w:lang w:eastAsia="ru-RU"/>
        </w:rPr>
        <w:t xml:space="preserve"> (</w:t>
      </w:r>
      <w:r w:rsidR="00F96BB5" w:rsidRPr="00F96BB5">
        <w:rPr>
          <w:rFonts w:ascii="Times New Roman" w:eastAsia="Times New Roman" w:hAnsi="Times New Roman" w:cs="Times New Roman"/>
          <w:sz w:val="24"/>
          <w:szCs w:val="24"/>
          <w:lang w:eastAsia="ru-RU"/>
        </w:rPr>
        <w:t>Приложения 36 к закону Тверской области «Об областном бюджете Тверской области на 2018 год и на пла</w:t>
      </w:r>
      <w:r w:rsidR="00F96BB5">
        <w:rPr>
          <w:rFonts w:ascii="Times New Roman" w:eastAsia="Times New Roman" w:hAnsi="Times New Roman" w:cs="Times New Roman"/>
          <w:sz w:val="24"/>
          <w:szCs w:val="24"/>
          <w:lang w:eastAsia="ru-RU"/>
        </w:rPr>
        <w:t>новый период 2019 и 2020 годов»)</w:t>
      </w:r>
      <w:r w:rsidRPr="00C724E2">
        <w:rPr>
          <w:rFonts w:ascii="Times New Roman" w:eastAsia="Times New Roman" w:hAnsi="Times New Roman" w:cs="Times New Roman"/>
          <w:sz w:val="24"/>
          <w:szCs w:val="24"/>
          <w:lang w:eastAsia="ru-RU"/>
        </w:rPr>
        <w:t>.</w:t>
      </w:r>
    </w:p>
    <w:p w:rsidR="00C724E2" w:rsidRDefault="00C724E2" w:rsidP="00C724E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724E2" w:rsidRPr="00C724E2" w:rsidRDefault="00C724E2" w:rsidP="00C724E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C724E2">
        <w:rPr>
          <w:rFonts w:ascii="Times New Roman" w:eastAsia="Times New Roman" w:hAnsi="Times New Roman" w:cs="Times New Roman"/>
          <w:b/>
          <w:sz w:val="24"/>
          <w:szCs w:val="24"/>
          <w:lang w:eastAsia="ru-RU"/>
        </w:rPr>
        <w:t>5.3.3 Раздел 0300 «Национальная безопасность и правоохранительная деятельность</w:t>
      </w:r>
    </w:p>
    <w:p w:rsidR="00C724E2" w:rsidRPr="00C724E2" w:rsidRDefault="00C724E2" w:rsidP="00C724E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 xml:space="preserve">Расходы на обеспечение национальной безопасности и правоохранительной </w:t>
      </w:r>
    </w:p>
    <w:p w:rsidR="00C724E2" w:rsidRPr="00C724E2" w:rsidRDefault="00C724E2" w:rsidP="001C0EA0">
      <w:pPr>
        <w:tabs>
          <w:tab w:val="left" w:pos="2410"/>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деятельности на 201</w:t>
      </w:r>
      <w:r w:rsidR="007F52BF">
        <w:rPr>
          <w:rFonts w:ascii="Times New Roman" w:eastAsia="Times New Roman" w:hAnsi="Times New Roman" w:cs="Times New Roman"/>
          <w:sz w:val="24"/>
          <w:szCs w:val="24"/>
          <w:lang w:eastAsia="ru-RU"/>
        </w:rPr>
        <w:t>8</w:t>
      </w:r>
      <w:r w:rsidRPr="00C724E2">
        <w:rPr>
          <w:rFonts w:ascii="Times New Roman" w:eastAsia="Times New Roman" w:hAnsi="Times New Roman" w:cs="Times New Roman"/>
          <w:sz w:val="24"/>
          <w:szCs w:val="24"/>
          <w:lang w:eastAsia="ru-RU"/>
        </w:rPr>
        <w:t xml:space="preserve"> год предусмотрены проектом решения в сумме </w:t>
      </w:r>
      <w:r w:rsidR="001C0EA0">
        <w:rPr>
          <w:rFonts w:ascii="Times New Roman" w:eastAsia="Times New Roman" w:hAnsi="Times New Roman" w:cs="Times New Roman"/>
          <w:sz w:val="24"/>
          <w:szCs w:val="24"/>
          <w:lang w:eastAsia="ru-RU"/>
        </w:rPr>
        <w:t>256467,00</w:t>
      </w:r>
      <w:r w:rsidRPr="00C724E2">
        <w:rPr>
          <w:rFonts w:ascii="Times New Roman" w:eastAsia="Times New Roman" w:hAnsi="Times New Roman" w:cs="Times New Roman"/>
          <w:sz w:val="24"/>
          <w:szCs w:val="24"/>
          <w:lang w:eastAsia="ru-RU"/>
        </w:rPr>
        <w:t xml:space="preserve"> руб</w:t>
      </w:r>
      <w:r w:rsidR="001C0EA0">
        <w:rPr>
          <w:rFonts w:ascii="Times New Roman" w:eastAsia="Times New Roman" w:hAnsi="Times New Roman" w:cs="Times New Roman"/>
          <w:sz w:val="24"/>
          <w:szCs w:val="24"/>
          <w:lang w:eastAsia="ru-RU"/>
        </w:rPr>
        <w:t>.</w:t>
      </w:r>
      <w:r w:rsidRPr="00C724E2">
        <w:rPr>
          <w:rFonts w:ascii="Times New Roman" w:eastAsia="Times New Roman" w:hAnsi="Times New Roman" w:cs="Times New Roman"/>
          <w:sz w:val="24"/>
          <w:szCs w:val="24"/>
          <w:lang w:eastAsia="ru-RU"/>
        </w:rPr>
        <w:t xml:space="preserve"> </w:t>
      </w:r>
    </w:p>
    <w:p w:rsidR="00C724E2" w:rsidRPr="00C724E2" w:rsidRDefault="00C724E2" w:rsidP="00C724E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 xml:space="preserve">Структура расходов </w:t>
      </w:r>
      <w:proofErr w:type="gramStart"/>
      <w:r w:rsidRPr="00C724E2">
        <w:rPr>
          <w:rFonts w:ascii="Times New Roman" w:eastAsia="Times New Roman" w:hAnsi="Times New Roman" w:cs="Times New Roman"/>
          <w:sz w:val="24"/>
          <w:szCs w:val="24"/>
          <w:lang w:eastAsia="ru-RU"/>
        </w:rPr>
        <w:t>бюджета</w:t>
      </w:r>
      <w:proofErr w:type="gramEnd"/>
      <w:r w:rsidRPr="00C724E2">
        <w:rPr>
          <w:rFonts w:ascii="Times New Roman" w:eastAsia="Times New Roman" w:hAnsi="Times New Roman" w:cs="Times New Roman"/>
          <w:sz w:val="24"/>
          <w:szCs w:val="24"/>
          <w:lang w:eastAsia="ru-RU"/>
        </w:rPr>
        <w:t xml:space="preserve"> ЗАТО Солнечный по разделу представлена в таблице:</w:t>
      </w:r>
    </w:p>
    <w:p w:rsidR="00C724E2" w:rsidRPr="00C724E2" w:rsidRDefault="00C724E2" w:rsidP="00C724E2">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C724E2">
        <w:rPr>
          <w:rFonts w:ascii="Times New Roman" w:eastAsia="Times New Roman" w:hAnsi="Times New Roman" w:cs="Times New Roman"/>
          <w:sz w:val="24"/>
          <w:szCs w:val="24"/>
          <w:lang w:eastAsia="ru-RU"/>
        </w:rPr>
        <w:t>Тыс.</w:t>
      </w:r>
      <w:r w:rsidR="009536CD">
        <w:rPr>
          <w:rFonts w:ascii="Times New Roman" w:eastAsia="Times New Roman" w:hAnsi="Times New Roman" w:cs="Times New Roman"/>
          <w:sz w:val="24"/>
          <w:szCs w:val="24"/>
          <w:lang w:eastAsia="ru-RU"/>
        </w:rPr>
        <w:t xml:space="preserve"> </w:t>
      </w:r>
      <w:r w:rsidRPr="00C724E2">
        <w:rPr>
          <w:rFonts w:ascii="Times New Roman" w:eastAsia="Times New Roman" w:hAnsi="Times New Roman" w:cs="Times New Roman"/>
          <w:sz w:val="24"/>
          <w:szCs w:val="24"/>
          <w:lang w:eastAsia="ru-RU"/>
        </w:rPr>
        <w:t>руб.</w:t>
      </w:r>
    </w:p>
    <w:tbl>
      <w:tblPr>
        <w:tblStyle w:val="2"/>
        <w:tblW w:w="0" w:type="auto"/>
        <w:tblLook w:val="04A0" w:firstRow="1" w:lastRow="0" w:firstColumn="1" w:lastColumn="0" w:noHBand="0" w:noVBand="1"/>
      </w:tblPr>
      <w:tblGrid>
        <w:gridCol w:w="6912"/>
        <w:gridCol w:w="2268"/>
      </w:tblGrid>
      <w:tr w:rsidR="00C724E2" w:rsidRPr="00C724E2" w:rsidTr="00C724E2">
        <w:tc>
          <w:tcPr>
            <w:tcW w:w="6912" w:type="dxa"/>
          </w:tcPr>
          <w:p w:rsidR="00C724E2" w:rsidRPr="00C724E2" w:rsidRDefault="00C724E2" w:rsidP="00C724E2">
            <w:pPr>
              <w:spacing w:before="100" w:beforeAutospacing="1" w:after="100" w:afterAutospacing="1"/>
              <w:contextualSpacing/>
            </w:pPr>
            <w:r w:rsidRPr="00C724E2">
              <w:t>Наименование муниципальной программы</w:t>
            </w:r>
          </w:p>
        </w:tc>
        <w:tc>
          <w:tcPr>
            <w:tcW w:w="2268" w:type="dxa"/>
          </w:tcPr>
          <w:p w:rsidR="00C724E2" w:rsidRPr="00C724E2" w:rsidRDefault="00C724E2" w:rsidP="001C0EA0">
            <w:pPr>
              <w:spacing w:before="100" w:beforeAutospacing="1" w:after="100" w:afterAutospacing="1"/>
              <w:contextualSpacing/>
            </w:pPr>
            <w:r w:rsidRPr="00C724E2">
              <w:t>201</w:t>
            </w:r>
            <w:r w:rsidR="001C0EA0">
              <w:t>8</w:t>
            </w:r>
            <w:r w:rsidRPr="00C724E2">
              <w:t xml:space="preserve"> год</w:t>
            </w:r>
          </w:p>
        </w:tc>
      </w:tr>
      <w:tr w:rsidR="00C724E2" w:rsidRPr="00C724E2" w:rsidTr="00C724E2">
        <w:tc>
          <w:tcPr>
            <w:tcW w:w="6912" w:type="dxa"/>
          </w:tcPr>
          <w:p w:rsidR="00C724E2" w:rsidRPr="00C724E2" w:rsidRDefault="00C724E2" w:rsidP="001C0EA0">
            <w:pPr>
              <w:spacing w:before="100" w:beforeAutospacing="1" w:after="100" w:afterAutospacing="1"/>
              <w:contextualSpacing/>
            </w:pPr>
            <w:r w:rsidRPr="00C724E2">
              <w:t>«Муниципальное управление и гражданское общество ЗАТО Солнечный Тверской области» на 201</w:t>
            </w:r>
            <w:r w:rsidR="001C0EA0">
              <w:t>8</w:t>
            </w:r>
            <w:r w:rsidRPr="00C724E2">
              <w:t>-20</w:t>
            </w:r>
            <w:r w:rsidR="001C0EA0">
              <w:t>23</w:t>
            </w:r>
            <w:r w:rsidRPr="00C724E2">
              <w:t xml:space="preserve"> годы</w:t>
            </w:r>
          </w:p>
        </w:tc>
        <w:tc>
          <w:tcPr>
            <w:tcW w:w="2268" w:type="dxa"/>
          </w:tcPr>
          <w:p w:rsidR="00C724E2" w:rsidRPr="00C724E2" w:rsidRDefault="001C0EA0" w:rsidP="00C724E2">
            <w:pPr>
              <w:spacing w:before="100" w:beforeAutospacing="1" w:after="100" w:afterAutospacing="1"/>
              <w:contextualSpacing/>
            </w:pPr>
            <w:r>
              <w:t>52,00</w:t>
            </w:r>
          </w:p>
        </w:tc>
      </w:tr>
      <w:tr w:rsidR="00C724E2" w:rsidRPr="00C724E2" w:rsidTr="00C724E2">
        <w:tc>
          <w:tcPr>
            <w:tcW w:w="6912" w:type="dxa"/>
          </w:tcPr>
          <w:p w:rsidR="00C724E2" w:rsidRPr="00C724E2" w:rsidRDefault="001C0EA0" w:rsidP="00C724E2">
            <w:pPr>
              <w:spacing w:before="100" w:beforeAutospacing="1" w:after="100" w:afterAutospacing="1"/>
              <w:contextualSpacing/>
            </w:pPr>
            <w:r>
              <w:t>Расходы, не включенные в муниципальные программы ЗАТО Солнечный</w:t>
            </w:r>
          </w:p>
        </w:tc>
        <w:tc>
          <w:tcPr>
            <w:tcW w:w="2268" w:type="dxa"/>
          </w:tcPr>
          <w:p w:rsidR="00C724E2" w:rsidRPr="00C724E2" w:rsidRDefault="001C0EA0" w:rsidP="00C724E2">
            <w:pPr>
              <w:spacing w:before="100" w:beforeAutospacing="1" w:after="100" w:afterAutospacing="1"/>
              <w:contextualSpacing/>
            </w:pPr>
            <w:r>
              <w:t>204,5</w:t>
            </w:r>
          </w:p>
        </w:tc>
      </w:tr>
      <w:tr w:rsidR="00C724E2" w:rsidRPr="00C724E2" w:rsidTr="00C724E2">
        <w:tc>
          <w:tcPr>
            <w:tcW w:w="6912" w:type="dxa"/>
          </w:tcPr>
          <w:p w:rsidR="00C724E2" w:rsidRPr="00C724E2" w:rsidRDefault="00C724E2" w:rsidP="00C724E2">
            <w:pPr>
              <w:spacing w:before="100" w:beforeAutospacing="1" w:after="100" w:afterAutospacing="1"/>
              <w:contextualSpacing/>
            </w:pPr>
            <w:r w:rsidRPr="00C724E2">
              <w:t>Всего</w:t>
            </w:r>
          </w:p>
        </w:tc>
        <w:tc>
          <w:tcPr>
            <w:tcW w:w="2268" w:type="dxa"/>
          </w:tcPr>
          <w:p w:rsidR="00C724E2" w:rsidRPr="00C724E2" w:rsidRDefault="001C0EA0" w:rsidP="00C724E2">
            <w:pPr>
              <w:spacing w:before="100" w:beforeAutospacing="1" w:after="100" w:afterAutospacing="1"/>
              <w:contextualSpacing/>
            </w:pPr>
            <w:r>
              <w:t>256,5</w:t>
            </w:r>
          </w:p>
        </w:tc>
      </w:tr>
    </w:tbl>
    <w:p w:rsidR="008C332E" w:rsidRPr="008C332E" w:rsidRDefault="008C332E" w:rsidP="008C332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По подразделу 0304 «Органы юстиции»</w:t>
      </w:r>
      <w:r w:rsidRPr="008C332E">
        <w:rPr>
          <w:rFonts w:ascii="Times New Roman" w:eastAsia="Times New Roman" w:hAnsi="Times New Roman" w:cs="Times New Roman"/>
          <w:sz w:val="24"/>
          <w:szCs w:val="24"/>
          <w:lang w:eastAsia="ru-RU"/>
        </w:rPr>
        <w:t xml:space="preserve"> предусмотрены ассигнования на выполнение мероприятий муниципальной </w:t>
      </w:r>
      <w:proofErr w:type="gramStart"/>
      <w:r w:rsidRPr="008C332E">
        <w:rPr>
          <w:rFonts w:ascii="Times New Roman" w:eastAsia="Times New Roman" w:hAnsi="Times New Roman" w:cs="Times New Roman"/>
          <w:sz w:val="24"/>
          <w:szCs w:val="24"/>
          <w:lang w:eastAsia="ru-RU"/>
        </w:rPr>
        <w:t>программы</w:t>
      </w:r>
      <w:proofErr w:type="gramEnd"/>
      <w:r w:rsidRPr="008C332E">
        <w:rPr>
          <w:rFonts w:ascii="Times New Roman" w:eastAsia="Times New Roman" w:hAnsi="Times New Roman" w:cs="Times New Roman"/>
          <w:sz w:val="24"/>
          <w:szCs w:val="24"/>
          <w:lang w:eastAsia="ru-RU"/>
        </w:rPr>
        <w:t xml:space="preserve"> ЗАТО Солнечный Тверской области «Муниципальное управление и развитие гражданского общества ЗАТО Солнечный Тверской области» на 2018-2023 гг.</w:t>
      </w:r>
      <w:r>
        <w:rPr>
          <w:rFonts w:ascii="Times New Roman" w:eastAsia="Times New Roman" w:hAnsi="Times New Roman" w:cs="Times New Roman"/>
          <w:sz w:val="24"/>
          <w:szCs w:val="24"/>
          <w:lang w:eastAsia="ru-RU"/>
        </w:rPr>
        <w:t xml:space="preserve"> </w:t>
      </w:r>
      <w:r w:rsidRPr="008C332E">
        <w:rPr>
          <w:rFonts w:ascii="Times New Roman" w:eastAsia="Times New Roman" w:hAnsi="Times New Roman" w:cs="Times New Roman"/>
          <w:sz w:val="24"/>
          <w:szCs w:val="24"/>
          <w:lang w:eastAsia="ru-RU"/>
        </w:rPr>
        <w:t>подпрограммы 2 «Обеспечение взаимодействия с исполнительными органами государственной власти Тверской области»</w:t>
      </w:r>
      <w:r w:rsidRPr="008C332E">
        <w:t xml:space="preserve"> </w:t>
      </w:r>
      <w:r w:rsidRPr="008C332E">
        <w:rPr>
          <w:rFonts w:ascii="Times New Roman" w:eastAsia="Times New Roman" w:hAnsi="Times New Roman" w:cs="Times New Roman"/>
          <w:sz w:val="24"/>
          <w:szCs w:val="24"/>
          <w:lang w:eastAsia="ru-RU"/>
        </w:rPr>
        <w:t>задачи 2 «Исполнение администрацией ЗАТО Солнечный переданных государственных полномочий», в том числе в 2018 году на</w:t>
      </w:r>
    </w:p>
    <w:p w:rsidR="0024493A" w:rsidRDefault="008C332E" w:rsidP="008C332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8C332E">
        <w:rPr>
          <w:rFonts w:ascii="Times New Roman" w:eastAsia="Times New Roman" w:hAnsi="Times New Roman" w:cs="Times New Roman"/>
          <w:sz w:val="24"/>
          <w:szCs w:val="24"/>
          <w:lang w:eastAsia="ru-RU"/>
        </w:rPr>
        <w:t xml:space="preserve">- мероприятие 2.001 «Осуществление полномочий РФ по государственной регистрации актов гражданского состояния» - 52,0 тыс. руб. (представлена бюджетная смета </w:t>
      </w:r>
      <w:proofErr w:type="gramStart"/>
      <w:r w:rsidRPr="008C332E">
        <w:rPr>
          <w:rFonts w:ascii="Times New Roman" w:eastAsia="Times New Roman" w:hAnsi="Times New Roman" w:cs="Times New Roman"/>
          <w:sz w:val="24"/>
          <w:szCs w:val="24"/>
          <w:lang w:eastAsia="ru-RU"/>
        </w:rPr>
        <w:t>Администрации</w:t>
      </w:r>
      <w:proofErr w:type="gramEnd"/>
      <w:r w:rsidRPr="008C332E">
        <w:rPr>
          <w:rFonts w:ascii="Times New Roman" w:eastAsia="Times New Roman" w:hAnsi="Times New Roman" w:cs="Times New Roman"/>
          <w:sz w:val="24"/>
          <w:szCs w:val="24"/>
          <w:lang w:eastAsia="ru-RU"/>
        </w:rPr>
        <w:t xml:space="preserve"> ЗАТО Солнечный с расчетами и штатным расписанием). Бюджетные ассигнования запланированы в сумме </w:t>
      </w:r>
      <w:proofErr w:type="gramStart"/>
      <w:r w:rsidRPr="008C332E">
        <w:rPr>
          <w:rFonts w:ascii="Times New Roman" w:eastAsia="Times New Roman" w:hAnsi="Times New Roman" w:cs="Times New Roman"/>
          <w:sz w:val="24"/>
          <w:szCs w:val="24"/>
          <w:lang w:eastAsia="ru-RU"/>
        </w:rPr>
        <w:t>выделенной</w:t>
      </w:r>
      <w:proofErr w:type="gramEnd"/>
      <w:r w:rsidRPr="008C332E">
        <w:rPr>
          <w:rFonts w:ascii="Times New Roman" w:eastAsia="Times New Roman" w:hAnsi="Times New Roman" w:cs="Times New Roman"/>
          <w:sz w:val="24"/>
          <w:szCs w:val="24"/>
          <w:lang w:eastAsia="ru-RU"/>
        </w:rPr>
        <w:t xml:space="preserve"> ЗАТО Солнечный субвенции на государственную регистрацию актов гражданского состояния, которая запланирована проектом бюджета на основании Приложения 38 к закону Тверской области «Об областном бюджете Тверской области на 2018 год и на плановый период 2019 и 2020 годов».</w:t>
      </w:r>
    </w:p>
    <w:p w:rsidR="008C332E" w:rsidRDefault="008C332E" w:rsidP="008C332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По подразделу 0309 «Защита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cs="Times New Roman"/>
          <w:sz w:val="24"/>
          <w:szCs w:val="24"/>
          <w:lang w:eastAsia="ru-RU"/>
        </w:rPr>
        <w:t xml:space="preserve"> предусмотрены ассигнования на обеспечение функционирования Единой дежурно- </w:t>
      </w:r>
      <w:proofErr w:type="gramStart"/>
      <w:r>
        <w:rPr>
          <w:rFonts w:ascii="Times New Roman" w:eastAsia="Times New Roman" w:hAnsi="Times New Roman" w:cs="Times New Roman"/>
          <w:sz w:val="24"/>
          <w:szCs w:val="24"/>
          <w:lang w:eastAsia="ru-RU"/>
        </w:rPr>
        <w:t>диспетчерской  службы</w:t>
      </w:r>
      <w:proofErr w:type="gramEnd"/>
      <w:r>
        <w:rPr>
          <w:rFonts w:ascii="Times New Roman" w:eastAsia="Times New Roman" w:hAnsi="Times New Roman" w:cs="Times New Roman"/>
          <w:sz w:val="24"/>
          <w:szCs w:val="24"/>
          <w:lang w:eastAsia="ru-RU"/>
        </w:rPr>
        <w:t>. Представлена пояснительная записка- расчет расходов по данному подразделу.</w:t>
      </w:r>
    </w:p>
    <w:p w:rsidR="00F96BB5" w:rsidRDefault="00F96BB5" w:rsidP="008C332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расходы не включены в муниципальные </w:t>
      </w:r>
      <w:proofErr w:type="gramStart"/>
      <w:r>
        <w:rPr>
          <w:rFonts w:ascii="Times New Roman" w:eastAsia="Times New Roman" w:hAnsi="Times New Roman" w:cs="Times New Roman"/>
          <w:sz w:val="24"/>
          <w:szCs w:val="24"/>
          <w:lang w:eastAsia="ru-RU"/>
        </w:rPr>
        <w:t>программы</w:t>
      </w:r>
      <w:proofErr w:type="gramEnd"/>
      <w:r>
        <w:rPr>
          <w:rFonts w:ascii="Times New Roman" w:eastAsia="Times New Roman" w:hAnsi="Times New Roman" w:cs="Times New Roman"/>
          <w:sz w:val="24"/>
          <w:szCs w:val="24"/>
          <w:lang w:eastAsia="ru-RU"/>
        </w:rPr>
        <w:t xml:space="preserve"> ЗАТО Солнечный.</w:t>
      </w:r>
    </w:p>
    <w:p w:rsidR="008C332E" w:rsidRPr="007144B8" w:rsidRDefault="008C332E" w:rsidP="008C332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724E2" w:rsidRDefault="00C724E2" w:rsidP="00C724E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C724E2">
        <w:rPr>
          <w:rFonts w:ascii="Times New Roman" w:eastAsia="Times New Roman" w:hAnsi="Times New Roman" w:cs="Times New Roman"/>
          <w:b/>
          <w:sz w:val="24"/>
          <w:szCs w:val="24"/>
          <w:lang w:eastAsia="ru-RU"/>
        </w:rPr>
        <w:t>5.3.4 Раздел 0400 «Национальная экономика»</w:t>
      </w:r>
    </w:p>
    <w:p w:rsidR="008C332E" w:rsidRDefault="00F71937"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96BB5">
        <w:rPr>
          <w:rFonts w:ascii="Times New Roman" w:eastAsia="Times New Roman" w:hAnsi="Times New Roman" w:cs="Times New Roman"/>
          <w:b/>
          <w:sz w:val="24"/>
          <w:szCs w:val="24"/>
          <w:lang w:eastAsia="ru-RU"/>
        </w:rPr>
        <w:t>По подразделу 0405 «Сельское хозяйство и рыболовство»</w:t>
      </w:r>
      <w:r w:rsidRPr="00F71937">
        <w:rPr>
          <w:rFonts w:ascii="Times New Roman" w:eastAsia="Times New Roman" w:hAnsi="Times New Roman" w:cs="Times New Roman"/>
          <w:sz w:val="24"/>
          <w:szCs w:val="24"/>
          <w:lang w:eastAsia="ru-RU"/>
        </w:rPr>
        <w:t xml:space="preserve"> предусмотрены расходы на </w:t>
      </w:r>
      <w:r>
        <w:rPr>
          <w:rFonts w:ascii="Times New Roman" w:eastAsia="Times New Roman" w:hAnsi="Times New Roman" w:cs="Times New Roman"/>
          <w:sz w:val="24"/>
          <w:szCs w:val="24"/>
          <w:lang w:eastAsia="ru-RU"/>
        </w:rPr>
        <w:t xml:space="preserve">осуществление отдельных государственных полномочий </w:t>
      </w:r>
      <w:r w:rsidRPr="00F71937">
        <w:rPr>
          <w:rFonts w:ascii="Times New Roman" w:eastAsia="Times New Roman" w:hAnsi="Times New Roman" w:cs="Times New Roman"/>
          <w:sz w:val="24"/>
          <w:szCs w:val="24"/>
          <w:lang w:eastAsia="ru-RU"/>
        </w:rPr>
        <w:t>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r w:rsidR="0024493A">
        <w:rPr>
          <w:rFonts w:ascii="Times New Roman" w:eastAsia="Times New Roman" w:hAnsi="Times New Roman" w:cs="Times New Roman"/>
          <w:sz w:val="24"/>
          <w:szCs w:val="24"/>
          <w:lang w:eastAsia="ru-RU"/>
        </w:rPr>
        <w:t>. Расходы запланированы на основании выделенн</w:t>
      </w:r>
      <w:r w:rsidR="008C332E">
        <w:rPr>
          <w:rFonts w:ascii="Times New Roman" w:eastAsia="Times New Roman" w:hAnsi="Times New Roman" w:cs="Times New Roman"/>
          <w:sz w:val="24"/>
          <w:szCs w:val="24"/>
          <w:lang w:eastAsia="ru-RU"/>
        </w:rPr>
        <w:t>ой ЗАТО Солнечный</w:t>
      </w:r>
      <w:r w:rsidR="0024493A">
        <w:rPr>
          <w:rFonts w:ascii="Times New Roman" w:eastAsia="Times New Roman" w:hAnsi="Times New Roman" w:cs="Times New Roman"/>
          <w:sz w:val="24"/>
          <w:szCs w:val="24"/>
          <w:lang w:eastAsia="ru-RU"/>
        </w:rPr>
        <w:t xml:space="preserve"> </w:t>
      </w:r>
      <w:r w:rsidR="008C332E">
        <w:rPr>
          <w:rFonts w:ascii="Times New Roman" w:eastAsia="Times New Roman" w:hAnsi="Times New Roman" w:cs="Times New Roman"/>
          <w:sz w:val="24"/>
          <w:szCs w:val="24"/>
          <w:lang w:eastAsia="ru-RU"/>
        </w:rPr>
        <w:t>с</w:t>
      </w:r>
      <w:r w:rsidR="008C332E" w:rsidRPr="008C332E">
        <w:rPr>
          <w:rFonts w:ascii="Times New Roman" w:eastAsia="Times New Roman" w:hAnsi="Times New Roman" w:cs="Times New Roman"/>
          <w:sz w:val="24"/>
          <w:szCs w:val="24"/>
          <w:lang w:eastAsia="ru-RU"/>
        </w:rPr>
        <w:t>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w:t>
      </w:r>
      <w:r w:rsidR="008C332E">
        <w:rPr>
          <w:rFonts w:ascii="Times New Roman" w:eastAsia="Times New Roman" w:hAnsi="Times New Roman" w:cs="Times New Roman"/>
          <w:sz w:val="24"/>
          <w:szCs w:val="24"/>
          <w:lang w:eastAsia="ru-RU"/>
        </w:rPr>
        <w:t xml:space="preserve">, общих для животных и человека, которая </w:t>
      </w:r>
      <w:r w:rsidR="008C332E" w:rsidRPr="008C332E">
        <w:rPr>
          <w:rFonts w:ascii="Times New Roman" w:eastAsia="Times New Roman" w:hAnsi="Times New Roman" w:cs="Times New Roman"/>
          <w:sz w:val="24"/>
          <w:szCs w:val="24"/>
          <w:lang w:eastAsia="ru-RU"/>
        </w:rPr>
        <w:t>запланирована на основании Приложения 30 к закону Тверской области «Об областном бюджете Тверской области на 2018 год и на плановый период 2019 и 2020 годов»</w:t>
      </w:r>
      <w:r w:rsidR="00F96BB5">
        <w:rPr>
          <w:rFonts w:ascii="Times New Roman" w:eastAsia="Times New Roman" w:hAnsi="Times New Roman" w:cs="Times New Roman"/>
          <w:sz w:val="24"/>
          <w:szCs w:val="24"/>
          <w:lang w:eastAsia="ru-RU"/>
        </w:rPr>
        <w:t xml:space="preserve">. Данные расходы не включены в муниципальные </w:t>
      </w:r>
      <w:proofErr w:type="gramStart"/>
      <w:r w:rsidR="00F96BB5">
        <w:rPr>
          <w:rFonts w:ascii="Times New Roman" w:eastAsia="Times New Roman" w:hAnsi="Times New Roman" w:cs="Times New Roman"/>
          <w:sz w:val="24"/>
          <w:szCs w:val="24"/>
          <w:lang w:eastAsia="ru-RU"/>
        </w:rPr>
        <w:t>программы</w:t>
      </w:r>
      <w:proofErr w:type="gramEnd"/>
      <w:r w:rsidR="00F96BB5">
        <w:rPr>
          <w:rFonts w:ascii="Times New Roman" w:eastAsia="Times New Roman" w:hAnsi="Times New Roman" w:cs="Times New Roman"/>
          <w:sz w:val="24"/>
          <w:szCs w:val="24"/>
          <w:lang w:eastAsia="ru-RU"/>
        </w:rPr>
        <w:t xml:space="preserve"> ЗАТО Солнечный.</w:t>
      </w:r>
    </w:p>
    <w:p w:rsidR="00C310C2" w:rsidRPr="00C310C2" w:rsidRDefault="00F71937"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По подразделу 0408 «Транспорт»</w:t>
      </w:r>
      <w:r w:rsidRPr="00F71937">
        <w:rPr>
          <w:rFonts w:ascii="Times New Roman" w:eastAsia="Times New Roman" w:hAnsi="Times New Roman" w:cs="Times New Roman"/>
          <w:sz w:val="24"/>
          <w:szCs w:val="24"/>
          <w:lang w:eastAsia="ru-RU"/>
        </w:rPr>
        <w:t xml:space="preserve"> предусмотрены расходы на поддержку социальных маршрутов </w:t>
      </w:r>
      <w:r w:rsidR="0024493A">
        <w:rPr>
          <w:rFonts w:ascii="Times New Roman" w:eastAsia="Times New Roman" w:hAnsi="Times New Roman" w:cs="Times New Roman"/>
          <w:sz w:val="24"/>
          <w:szCs w:val="24"/>
          <w:lang w:eastAsia="ru-RU"/>
        </w:rPr>
        <w:t xml:space="preserve">внутреннего водного транспорта. </w:t>
      </w:r>
      <w:r w:rsidRPr="00F71937">
        <w:rPr>
          <w:rFonts w:ascii="Times New Roman" w:eastAsia="Times New Roman" w:hAnsi="Times New Roman" w:cs="Times New Roman"/>
          <w:sz w:val="24"/>
          <w:szCs w:val="24"/>
          <w:lang w:eastAsia="ru-RU"/>
        </w:rPr>
        <w:t xml:space="preserve">Планируемые расходы </w:t>
      </w:r>
      <w:r w:rsidR="0024493A">
        <w:rPr>
          <w:rFonts w:ascii="Times New Roman" w:eastAsia="Times New Roman" w:hAnsi="Times New Roman" w:cs="Times New Roman"/>
          <w:sz w:val="24"/>
          <w:szCs w:val="24"/>
          <w:lang w:eastAsia="ru-RU"/>
        </w:rPr>
        <w:t>предусмотрены за счет средств местного бюджета</w:t>
      </w:r>
      <w:r w:rsidR="00C310C2">
        <w:rPr>
          <w:rFonts w:ascii="Times New Roman" w:eastAsia="Times New Roman" w:hAnsi="Times New Roman" w:cs="Times New Roman"/>
          <w:sz w:val="24"/>
          <w:szCs w:val="24"/>
          <w:lang w:eastAsia="ru-RU"/>
        </w:rPr>
        <w:t xml:space="preserve"> на</w:t>
      </w:r>
      <w:r w:rsidR="00C310C2" w:rsidRPr="00C310C2">
        <w:rPr>
          <w:rFonts w:ascii="Times New Roman" w:eastAsia="Times New Roman" w:hAnsi="Times New Roman" w:cs="Times New Roman"/>
          <w:sz w:val="24"/>
          <w:szCs w:val="24"/>
          <w:lang w:eastAsia="ru-RU"/>
        </w:rPr>
        <w:t xml:space="preserve"> выполнение мероприятий муниципальной </w:t>
      </w:r>
      <w:proofErr w:type="gramStart"/>
      <w:r w:rsidR="00C310C2" w:rsidRPr="00C310C2">
        <w:rPr>
          <w:rFonts w:ascii="Times New Roman" w:eastAsia="Times New Roman" w:hAnsi="Times New Roman" w:cs="Times New Roman"/>
          <w:sz w:val="24"/>
          <w:szCs w:val="24"/>
          <w:lang w:eastAsia="ru-RU"/>
        </w:rPr>
        <w:t>программ</w:t>
      </w:r>
      <w:r w:rsidR="00C310C2">
        <w:rPr>
          <w:rFonts w:ascii="Times New Roman" w:eastAsia="Times New Roman" w:hAnsi="Times New Roman" w:cs="Times New Roman"/>
          <w:sz w:val="24"/>
          <w:szCs w:val="24"/>
          <w:lang w:eastAsia="ru-RU"/>
        </w:rPr>
        <w:t>ы</w:t>
      </w:r>
      <w:proofErr w:type="gramEnd"/>
      <w:r w:rsidR="00C310C2" w:rsidRPr="00C310C2">
        <w:rPr>
          <w:rFonts w:ascii="Times New Roman" w:eastAsia="Times New Roman" w:hAnsi="Times New Roman" w:cs="Times New Roman"/>
          <w:sz w:val="24"/>
          <w:szCs w:val="24"/>
          <w:lang w:eastAsia="ru-RU"/>
        </w:rPr>
        <w:t xml:space="preserve"> ЗАТО Солнечный Тверской области «Развитие транспортного комплекса и дорожного хозяйства ЗАТО Солнечный Тверской области» на 2018-2023 гг.</w:t>
      </w:r>
      <w:r w:rsidR="00C310C2">
        <w:rPr>
          <w:rFonts w:ascii="Times New Roman" w:eastAsia="Times New Roman" w:hAnsi="Times New Roman" w:cs="Times New Roman"/>
          <w:sz w:val="24"/>
          <w:szCs w:val="24"/>
          <w:lang w:eastAsia="ru-RU"/>
        </w:rPr>
        <w:t xml:space="preserve"> по </w:t>
      </w:r>
      <w:r w:rsidR="00C310C2" w:rsidRPr="00C310C2">
        <w:rPr>
          <w:rFonts w:ascii="Times New Roman" w:eastAsia="Times New Roman" w:hAnsi="Times New Roman" w:cs="Times New Roman"/>
          <w:sz w:val="24"/>
          <w:szCs w:val="24"/>
          <w:lang w:eastAsia="ru-RU"/>
        </w:rPr>
        <w:t>подпрограмм</w:t>
      </w:r>
      <w:r w:rsidR="00C310C2">
        <w:rPr>
          <w:rFonts w:ascii="Times New Roman" w:eastAsia="Times New Roman" w:hAnsi="Times New Roman" w:cs="Times New Roman"/>
          <w:sz w:val="24"/>
          <w:szCs w:val="24"/>
          <w:lang w:eastAsia="ru-RU"/>
        </w:rPr>
        <w:t>е</w:t>
      </w:r>
      <w:r w:rsidR="00C310C2" w:rsidRPr="00C310C2">
        <w:rPr>
          <w:rFonts w:ascii="Times New Roman" w:eastAsia="Times New Roman" w:hAnsi="Times New Roman" w:cs="Times New Roman"/>
          <w:sz w:val="24"/>
          <w:szCs w:val="24"/>
          <w:lang w:eastAsia="ru-RU"/>
        </w:rPr>
        <w:t xml:space="preserve"> 1 «Транспортное обслуживание населения, развитие и сохранность автомобильных дорог общего пользования местного значения ЗАТО Солнечный»</w:t>
      </w:r>
      <w:r w:rsidR="00C310C2" w:rsidRPr="00C310C2">
        <w:t xml:space="preserve"> </w:t>
      </w:r>
      <w:r w:rsidR="00C310C2" w:rsidRPr="00C310C2">
        <w:rPr>
          <w:rFonts w:ascii="Times New Roman" w:eastAsia="Times New Roman" w:hAnsi="Times New Roman" w:cs="Times New Roman"/>
          <w:sz w:val="24"/>
          <w:szCs w:val="24"/>
          <w:lang w:eastAsia="ru-RU"/>
        </w:rPr>
        <w:t>задач</w:t>
      </w:r>
      <w:r w:rsidR="00C310C2">
        <w:rPr>
          <w:rFonts w:ascii="Times New Roman" w:eastAsia="Times New Roman" w:hAnsi="Times New Roman" w:cs="Times New Roman"/>
          <w:sz w:val="24"/>
          <w:szCs w:val="24"/>
          <w:lang w:eastAsia="ru-RU"/>
        </w:rPr>
        <w:t>е</w:t>
      </w:r>
      <w:r w:rsidR="00C310C2" w:rsidRPr="00C310C2">
        <w:rPr>
          <w:rFonts w:ascii="Times New Roman" w:eastAsia="Times New Roman" w:hAnsi="Times New Roman" w:cs="Times New Roman"/>
          <w:sz w:val="24"/>
          <w:szCs w:val="24"/>
          <w:lang w:eastAsia="ru-RU"/>
        </w:rPr>
        <w:t xml:space="preserve"> 1 «Внутренний водный транспорт», в том числе в 2018 году на</w:t>
      </w:r>
    </w:p>
    <w:p w:rsidR="00F71937" w:rsidRPr="00F71937"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мероприятие 1.001 «Поддержка социальных маршрутов внутреннего водного транспорта» - 1425,88 тыс. руб. Представлен расчет суммы на реализацию расходных обязательств ЗАТО Солнечный по поддержке социальных маршрутов внутреннего водного транспорта на 2018- 2020 гг., согласно которому сумма бюджетных ассигнований на 2019 год, рассчитанная с применением рекомендованных индексов потребительских цен, составляет 1482910,00 руб., в проекте бюджета и проекте муниципальной программы запланирована сумма 512579,73 руб. (отклонение составляет 970330,27 руб.), на 2020 год в пояснительной записке расчете бюджетные ассигнования составляют 1542264,00 руб., в проекте бюджета и в проекте программы запланирована сумма 223280,24 руб. (отклонение составляет 1318983,76 руб.). Рекомендуется учесть в проекте бюджета и проекте муниципальной программы бюджетные ассигнования на 2019 и 2020 год с учетом потребности согласно расчету</w:t>
      </w:r>
      <w:r>
        <w:rPr>
          <w:rFonts w:ascii="Times New Roman" w:eastAsia="Times New Roman" w:hAnsi="Times New Roman" w:cs="Times New Roman"/>
          <w:sz w:val="24"/>
          <w:szCs w:val="24"/>
          <w:lang w:eastAsia="ru-RU"/>
        </w:rPr>
        <w:t>.</w:t>
      </w:r>
    </w:p>
    <w:p w:rsidR="00C310C2" w:rsidRPr="00C310C2" w:rsidRDefault="00F71937"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 xml:space="preserve">По подразделу 0409 «Дорожное </w:t>
      </w:r>
      <w:r w:rsidR="00FC47C9" w:rsidRPr="00691420">
        <w:rPr>
          <w:rFonts w:ascii="Times New Roman" w:eastAsia="Times New Roman" w:hAnsi="Times New Roman" w:cs="Times New Roman"/>
          <w:b/>
          <w:sz w:val="24"/>
          <w:szCs w:val="24"/>
          <w:lang w:eastAsia="ru-RU"/>
        </w:rPr>
        <w:t>хозяйство»</w:t>
      </w:r>
      <w:r w:rsidR="00FC47C9">
        <w:rPr>
          <w:rFonts w:ascii="Times New Roman" w:eastAsia="Times New Roman" w:hAnsi="Times New Roman" w:cs="Times New Roman"/>
          <w:sz w:val="24"/>
          <w:szCs w:val="24"/>
          <w:lang w:eastAsia="ru-RU"/>
        </w:rPr>
        <w:t xml:space="preserve"> предусмотрены расходы</w:t>
      </w:r>
      <w:r w:rsidR="00C310C2" w:rsidRPr="00C310C2">
        <w:t xml:space="preserve"> </w:t>
      </w:r>
      <w:r w:rsidR="00C310C2" w:rsidRPr="00C310C2">
        <w:rPr>
          <w:rFonts w:ascii="Times New Roman" w:eastAsia="Times New Roman" w:hAnsi="Times New Roman" w:cs="Times New Roman"/>
          <w:sz w:val="24"/>
          <w:szCs w:val="24"/>
          <w:lang w:eastAsia="ru-RU"/>
        </w:rPr>
        <w:t>на выполнение мероприятий</w:t>
      </w:r>
      <w:r w:rsidR="00C310C2" w:rsidRPr="00C310C2">
        <w:t xml:space="preserve"> </w:t>
      </w:r>
      <w:r w:rsidR="00C310C2" w:rsidRPr="00C310C2">
        <w:rPr>
          <w:rFonts w:ascii="Times New Roman" w:eastAsia="Times New Roman" w:hAnsi="Times New Roman" w:cs="Times New Roman"/>
          <w:sz w:val="24"/>
          <w:szCs w:val="24"/>
          <w:lang w:eastAsia="ru-RU"/>
        </w:rPr>
        <w:t xml:space="preserve">муниципальной </w:t>
      </w:r>
      <w:proofErr w:type="gramStart"/>
      <w:r w:rsidR="00C310C2" w:rsidRPr="00C310C2">
        <w:rPr>
          <w:rFonts w:ascii="Times New Roman" w:eastAsia="Times New Roman" w:hAnsi="Times New Roman" w:cs="Times New Roman"/>
          <w:sz w:val="24"/>
          <w:szCs w:val="24"/>
          <w:lang w:eastAsia="ru-RU"/>
        </w:rPr>
        <w:t>программы</w:t>
      </w:r>
      <w:proofErr w:type="gramEnd"/>
      <w:r w:rsidR="00C310C2" w:rsidRPr="00C310C2">
        <w:rPr>
          <w:rFonts w:ascii="Times New Roman" w:eastAsia="Times New Roman" w:hAnsi="Times New Roman" w:cs="Times New Roman"/>
          <w:sz w:val="24"/>
          <w:szCs w:val="24"/>
          <w:lang w:eastAsia="ru-RU"/>
        </w:rPr>
        <w:t xml:space="preserve"> ЗАТО Солнечный Тверской области «Развитие транспортного комплекса и дорожного хозяйства ЗАТО Солнечный Тверской области» на 2018-2023 гг. подпрограммы 1 «Транспортное обслуживание населения, развитие и сохранность автомобильных дорог общего пользования местного значения ЗАТО Солнечный»</w:t>
      </w:r>
      <w:r w:rsidR="00C310C2" w:rsidRPr="00C310C2">
        <w:t xml:space="preserve"> </w:t>
      </w:r>
      <w:r w:rsidR="00C310C2" w:rsidRPr="00C310C2">
        <w:rPr>
          <w:rFonts w:ascii="Times New Roman" w:eastAsia="Times New Roman" w:hAnsi="Times New Roman" w:cs="Times New Roman"/>
          <w:sz w:val="24"/>
          <w:szCs w:val="24"/>
          <w:lang w:eastAsia="ru-RU"/>
        </w:rPr>
        <w:t>Задачи 2 «Содержание автомобильных дорог и сооружений на них», в том числе в 2018 году на</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2.001 «Содержание автомобильных дорог общего пользования местного значения и сооружений на них, нацеленное на обеспечение их </w:t>
      </w:r>
      <w:proofErr w:type="spellStart"/>
      <w:r w:rsidRPr="00C310C2">
        <w:rPr>
          <w:rFonts w:ascii="Times New Roman" w:eastAsia="Times New Roman" w:hAnsi="Times New Roman" w:cs="Times New Roman"/>
          <w:sz w:val="24"/>
          <w:szCs w:val="24"/>
          <w:lang w:eastAsia="ru-RU"/>
        </w:rPr>
        <w:t>проезжаемости</w:t>
      </w:r>
      <w:proofErr w:type="spellEnd"/>
      <w:r w:rsidRPr="00C310C2">
        <w:rPr>
          <w:rFonts w:ascii="Times New Roman" w:eastAsia="Times New Roman" w:hAnsi="Times New Roman" w:cs="Times New Roman"/>
          <w:sz w:val="24"/>
          <w:szCs w:val="24"/>
          <w:lang w:eastAsia="ru-RU"/>
        </w:rPr>
        <w:t xml:space="preserve"> и безопасности» - 4339,81 тыс. </w:t>
      </w:r>
      <w:proofErr w:type="gramStart"/>
      <w:r w:rsidRPr="00C310C2">
        <w:rPr>
          <w:rFonts w:ascii="Times New Roman" w:eastAsia="Times New Roman" w:hAnsi="Times New Roman" w:cs="Times New Roman"/>
          <w:sz w:val="24"/>
          <w:szCs w:val="24"/>
          <w:lang w:eastAsia="ru-RU"/>
        </w:rPr>
        <w:t>руб.(</w:t>
      </w:r>
      <w:proofErr w:type="gramEnd"/>
      <w:r w:rsidRPr="00C310C2">
        <w:rPr>
          <w:rFonts w:ascii="Times New Roman" w:eastAsia="Times New Roman" w:hAnsi="Times New Roman" w:cs="Times New Roman"/>
          <w:sz w:val="24"/>
          <w:szCs w:val="24"/>
          <w:lang w:eastAsia="ru-RU"/>
        </w:rPr>
        <w:t>представлен локальный сметный расчет на содержание дорог в летнее и зимнее время в 2018 году в сумме 4339,811 тыс. руб.)</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2.002 «Создание условий для ледовой переправы» (представлен локальный сметный расчет на выполнение работ по обустройству асфальтового покрытия «Подъезд к острову </w:t>
      </w:r>
      <w:proofErr w:type="spellStart"/>
      <w:r w:rsidRPr="00C310C2">
        <w:rPr>
          <w:rFonts w:ascii="Times New Roman" w:eastAsia="Times New Roman" w:hAnsi="Times New Roman" w:cs="Times New Roman"/>
          <w:sz w:val="24"/>
          <w:szCs w:val="24"/>
          <w:lang w:eastAsia="ru-RU"/>
        </w:rPr>
        <w:t>Городомля</w:t>
      </w:r>
      <w:proofErr w:type="spellEnd"/>
      <w:r w:rsidRPr="00C310C2">
        <w:rPr>
          <w:rFonts w:ascii="Times New Roman" w:eastAsia="Times New Roman" w:hAnsi="Times New Roman" w:cs="Times New Roman"/>
          <w:sz w:val="24"/>
          <w:szCs w:val="24"/>
          <w:lang w:eastAsia="ru-RU"/>
        </w:rPr>
        <w:t>» в сумме 708,486 тыс. руб.)</w:t>
      </w:r>
    </w:p>
    <w:p w:rsidR="00FC47C9"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мероприятие 2.002-1 «Осуществление отдельных государственных полномочий Тверской области в сфере осуществления дорожной деятельности  » - 1349,0 тыс. руб. Бюджетные ассигнования запланированы в сумме выделенной ЗАТО Солнечный 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которая запланирована проектом бюджета на основании Приложения 31 к закону Тверской области «Об областном бюджете Тверской области на 2018 год и на плановый период 2019 и 2020 годов».</w:t>
      </w:r>
    </w:p>
    <w:p w:rsidR="00FC47C9" w:rsidRPr="00F71937" w:rsidRDefault="00FC47C9"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71937" w:rsidRPr="00F71937" w:rsidRDefault="00F71937" w:rsidP="00F71937">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F71937">
        <w:rPr>
          <w:rFonts w:ascii="Times New Roman" w:eastAsia="Times New Roman" w:hAnsi="Times New Roman" w:cs="Times New Roman"/>
          <w:b/>
          <w:sz w:val="24"/>
          <w:szCs w:val="24"/>
          <w:lang w:eastAsia="ru-RU"/>
        </w:rPr>
        <w:t>5.3.5 Раздел 0500 «Жилищно- коммунальное хозяйство»</w:t>
      </w:r>
    </w:p>
    <w:p w:rsidR="00F71937" w:rsidRPr="00F71937" w:rsidRDefault="00F71937"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71937">
        <w:rPr>
          <w:rFonts w:ascii="Times New Roman" w:eastAsia="Times New Roman" w:hAnsi="Times New Roman" w:cs="Times New Roman"/>
          <w:sz w:val="24"/>
          <w:szCs w:val="24"/>
          <w:lang w:eastAsia="ru-RU"/>
        </w:rPr>
        <w:t xml:space="preserve">Бюджетные ассигнования, предусмотренные в проекте решения по разделу </w:t>
      </w:r>
    </w:p>
    <w:p w:rsidR="00C310C2" w:rsidRDefault="00F71937"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71937">
        <w:rPr>
          <w:rFonts w:ascii="Times New Roman" w:eastAsia="Times New Roman" w:hAnsi="Times New Roman" w:cs="Times New Roman"/>
          <w:sz w:val="24"/>
          <w:szCs w:val="24"/>
          <w:lang w:eastAsia="ru-RU"/>
        </w:rPr>
        <w:t xml:space="preserve">«Жилищно-коммунальное хозяйство» </w:t>
      </w:r>
      <w:r>
        <w:rPr>
          <w:rFonts w:ascii="Times New Roman" w:eastAsia="Times New Roman" w:hAnsi="Times New Roman" w:cs="Times New Roman"/>
          <w:sz w:val="24"/>
          <w:szCs w:val="24"/>
          <w:lang w:eastAsia="ru-RU"/>
        </w:rPr>
        <w:t>составляют</w:t>
      </w:r>
      <w:r w:rsidRPr="00F71937">
        <w:rPr>
          <w:rFonts w:ascii="Times New Roman" w:eastAsia="Times New Roman" w:hAnsi="Times New Roman" w:cs="Times New Roman"/>
          <w:sz w:val="24"/>
          <w:szCs w:val="24"/>
          <w:lang w:eastAsia="ru-RU"/>
        </w:rPr>
        <w:t xml:space="preserve"> на 201</w:t>
      </w:r>
      <w:r w:rsidR="00C310C2">
        <w:rPr>
          <w:rFonts w:ascii="Times New Roman" w:eastAsia="Times New Roman" w:hAnsi="Times New Roman" w:cs="Times New Roman"/>
          <w:sz w:val="24"/>
          <w:szCs w:val="24"/>
          <w:lang w:eastAsia="ru-RU"/>
        </w:rPr>
        <w:t>8</w:t>
      </w:r>
      <w:r w:rsidRPr="00F71937">
        <w:rPr>
          <w:rFonts w:ascii="Times New Roman" w:eastAsia="Times New Roman" w:hAnsi="Times New Roman" w:cs="Times New Roman"/>
          <w:sz w:val="24"/>
          <w:szCs w:val="24"/>
          <w:lang w:eastAsia="ru-RU"/>
        </w:rPr>
        <w:t xml:space="preserve"> год </w:t>
      </w:r>
      <w:r w:rsidR="00C310C2">
        <w:rPr>
          <w:rFonts w:ascii="Times New Roman" w:eastAsia="Times New Roman" w:hAnsi="Times New Roman" w:cs="Times New Roman"/>
          <w:sz w:val="24"/>
          <w:szCs w:val="24"/>
          <w:lang w:eastAsia="ru-RU"/>
        </w:rPr>
        <w:t>11732714,80</w:t>
      </w:r>
      <w:r>
        <w:rPr>
          <w:rFonts w:ascii="Times New Roman" w:eastAsia="Times New Roman" w:hAnsi="Times New Roman" w:cs="Times New Roman"/>
          <w:sz w:val="24"/>
          <w:szCs w:val="24"/>
          <w:lang w:eastAsia="ru-RU"/>
        </w:rPr>
        <w:t xml:space="preserve"> руб. </w:t>
      </w:r>
    </w:p>
    <w:p w:rsidR="00F71937" w:rsidRPr="00F71937" w:rsidRDefault="00F71937"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71937">
        <w:rPr>
          <w:rFonts w:ascii="Times New Roman" w:eastAsia="Times New Roman" w:hAnsi="Times New Roman" w:cs="Times New Roman"/>
          <w:sz w:val="24"/>
          <w:szCs w:val="24"/>
          <w:lang w:eastAsia="ru-RU"/>
        </w:rPr>
        <w:t>Расходы отрасли в общем объеме расходов местного бюджета в 201</w:t>
      </w:r>
      <w:r w:rsidR="00C310C2">
        <w:rPr>
          <w:rFonts w:ascii="Times New Roman" w:eastAsia="Times New Roman" w:hAnsi="Times New Roman" w:cs="Times New Roman"/>
          <w:sz w:val="24"/>
          <w:szCs w:val="24"/>
          <w:lang w:eastAsia="ru-RU"/>
        </w:rPr>
        <w:t>8</w:t>
      </w:r>
      <w:r w:rsidRPr="00F71937">
        <w:rPr>
          <w:rFonts w:ascii="Times New Roman" w:eastAsia="Times New Roman" w:hAnsi="Times New Roman" w:cs="Times New Roman"/>
          <w:sz w:val="24"/>
          <w:szCs w:val="24"/>
          <w:lang w:eastAsia="ru-RU"/>
        </w:rPr>
        <w:t xml:space="preserve"> году составят </w:t>
      </w:r>
      <w:r w:rsidR="00C310C2">
        <w:rPr>
          <w:rFonts w:ascii="Times New Roman" w:eastAsia="Times New Roman" w:hAnsi="Times New Roman" w:cs="Times New Roman"/>
          <w:sz w:val="24"/>
          <w:szCs w:val="24"/>
          <w:lang w:eastAsia="ru-RU"/>
        </w:rPr>
        <w:t>12,0</w:t>
      </w:r>
      <w:r w:rsidRPr="00F71937">
        <w:rPr>
          <w:rFonts w:ascii="Times New Roman" w:eastAsia="Times New Roman" w:hAnsi="Times New Roman" w:cs="Times New Roman"/>
          <w:sz w:val="24"/>
          <w:szCs w:val="24"/>
          <w:lang w:eastAsia="ru-RU"/>
        </w:rPr>
        <w:t xml:space="preserve">%. </w:t>
      </w:r>
    </w:p>
    <w:p w:rsidR="00F71937" w:rsidRPr="00F71937" w:rsidRDefault="00F71937" w:rsidP="00F7193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71937">
        <w:rPr>
          <w:rFonts w:ascii="Times New Roman" w:eastAsia="Times New Roman" w:hAnsi="Times New Roman" w:cs="Times New Roman"/>
          <w:sz w:val="24"/>
          <w:szCs w:val="24"/>
          <w:lang w:eastAsia="ru-RU"/>
        </w:rPr>
        <w:t xml:space="preserve">В рамках раздела 0500 проектом решения о бюджете предусматривается реализация мероприятий муниципальной программы ЗАТО </w:t>
      </w:r>
      <w:proofErr w:type="gramStart"/>
      <w:r w:rsidRPr="00F71937">
        <w:rPr>
          <w:rFonts w:ascii="Times New Roman" w:eastAsia="Times New Roman" w:hAnsi="Times New Roman" w:cs="Times New Roman"/>
          <w:sz w:val="24"/>
          <w:szCs w:val="24"/>
          <w:lang w:eastAsia="ru-RU"/>
        </w:rPr>
        <w:t>Солнечный  «</w:t>
      </w:r>
      <w:proofErr w:type="gramEnd"/>
      <w:r w:rsidRPr="00F71937">
        <w:rPr>
          <w:rFonts w:ascii="Times New Roman" w:eastAsia="Times New Roman" w:hAnsi="Times New Roman" w:cs="Times New Roman"/>
          <w:sz w:val="24"/>
          <w:szCs w:val="24"/>
          <w:lang w:eastAsia="ru-RU"/>
        </w:rPr>
        <w:t>Жилищно- коммунальное хозяйство и благоустройство ЗАТО Солнечный Тверской области» на 201</w:t>
      </w:r>
      <w:r w:rsidR="00C310C2">
        <w:rPr>
          <w:rFonts w:ascii="Times New Roman" w:eastAsia="Times New Roman" w:hAnsi="Times New Roman" w:cs="Times New Roman"/>
          <w:sz w:val="24"/>
          <w:szCs w:val="24"/>
          <w:lang w:eastAsia="ru-RU"/>
        </w:rPr>
        <w:t>8</w:t>
      </w:r>
      <w:r w:rsidRPr="00F71937">
        <w:rPr>
          <w:rFonts w:ascii="Times New Roman" w:eastAsia="Times New Roman" w:hAnsi="Times New Roman" w:cs="Times New Roman"/>
          <w:sz w:val="24"/>
          <w:szCs w:val="24"/>
          <w:lang w:eastAsia="ru-RU"/>
        </w:rPr>
        <w:t>-20</w:t>
      </w:r>
      <w:r w:rsidR="00C310C2">
        <w:rPr>
          <w:rFonts w:ascii="Times New Roman" w:eastAsia="Times New Roman" w:hAnsi="Times New Roman" w:cs="Times New Roman"/>
          <w:sz w:val="24"/>
          <w:szCs w:val="24"/>
          <w:lang w:eastAsia="ru-RU"/>
        </w:rPr>
        <w:t>23</w:t>
      </w:r>
      <w:r w:rsidRPr="00F71937">
        <w:rPr>
          <w:rFonts w:ascii="Times New Roman" w:eastAsia="Times New Roman" w:hAnsi="Times New Roman" w:cs="Times New Roman"/>
          <w:sz w:val="24"/>
          <w:szCs w:val="24"/>
          <w:lang w:eastAsia="ru-RU"/>
        </w:rPr>
        <w:t xml:space="preserve"> годы.</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w:t>
      </w:r>
      <w:r w:rsidRPr="00C310C2">
        <w:rPr>
          <w:rFonts w:ascii="Times New Roman" w:eastAsia="Times New Roman" w:hAnsi="Times New Roman" w:cs="Times New Roman"/>
          <w:b/>
          <w:sz w:val="24"/>
          <w:szCs w:val="24"/>
          <w:lang w:eastAsia="ru-RU"/>
        </w:rPr>
        <w:t>По подразделу 0501 «Жилищное хозяйство»</w:t>
      </w:r>
      <w:r w:rsidRPr="00C310C2">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1 «Улучшение жилищных условий граждан» </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задачи 1 «Создание условий для развития жилищного строительства», в том числе в 2018 году на</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мероприятие 1.002 «Формирование муниципального жилого фонда» - 5597,65 тыс. руб. (представлен Расчет начальной (максимальной)цены контракта – данный документ не подписан и не соответствует требованиям Федерального закона от 05.04.2013 N 44-ФЗ. Рекомендуется, используя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выбрать 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представить обоснование планируемых бюджетных ассигнований в соответствии с требованием закона)</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1.005 «Формирование фондов капитального ремонта общего имущества МКД муниципального жилого фонда на счете регионального оператора» - 379,72 тыс. руб. В качестве обоснования расходов представлен расчет взносов в фонд капитального ремонта общего имущества МКД муниципального жилого </w:t>
      </w:r>
      <w:proofErr w:type="gramStart"/>
      <w:r w:rsidRPr="00C310C2">
        <w:rPr>
          <w:rFonts w:ascii="Times New Roman" w:eastAsia="Times New Roman" w:hAnsi="Times New Roman" w:cs="Times New Roman"/>
          <w:sz w:val="24"/>
          <w:szCs w:val="24"/>
          <w:lang w:eastAsia="ru-RU"/>
        </w:rPr>
        <w:t>фонда</w:t>
      </w:r>
      <w:proofErr w:type="gramEnd"/>
      <w:r w:rsidRPr="00C310C2">
        <w:rPr>
          <w:rFonts w:ascii="Times New Roman" w:eastAsia="Times New Roman" w:hAnsi="Times New Roman" w:cs="Times New Roman"/>
          <w:sz w:val="24"/>
          <w:szCs w:val="24"/>
          <w:lang w:eastAsia="ru-RU"/>
        </w:rPr>
        <w:t xml:space="preserve"> ЗАТО Солнечный и перечень жилых помещений в МКД, находящихся в муниципальной собственности ЗАТО Солнечный на 19.05.2017.</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w:t>
      </w:r>
      <w:r w:rsidRPr="00C310C2">
        <w:rPr>
          <w:rFonts w:ascii="Times New Roman" w:eastAsia="Times New Roman" w:hAnsi="Times New Roman" w:cs="Times New Roman"/>
          <w:b/>
          <w:sz w:val="24"/>
          <w:szCs w:val="24"/>
          <w:lang w:eastAsia="ru-RU"/>
        </w:rPr>
        <w:t>По подразделу 0502 «Коммунальное хозяйство»</w:t>
      </w:r>
      <w:r w:rsidRPr="00C310C2">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2 «Повышение надежности и эффективности функционирования объектов коммунального </w:t>
      </w:r>
      <w:proofErr w:type="gramStart"/>
      <w:r w:rsidRPr="00C310C2">
        <w:rPr>
          <w:rFonts w:ascii="Times New Roman" w:eastAsia="Times New Roman" w:hAnsi="Times New Roman" w:cs="Times New Roman"/>
          <w:sz w:val="24"/>
          <w:szCs w:val="24"/>
          <w:lang w:eastAsia="ru-RU"/>
        </w:rPr>
        <w:t>хозяйства</w:t>
      </w:r>
      <w:proofErr w:type="gramEnd"/>
      <w:r w:rsidRPr="00C310C2">
        <w:rPr>
          <w:rFonts w:ascii="Times New Roman" w:eastAsia="Times New Roman" w:hAnsi="Times New Roman" w:cs="Times New Roman"/>
          <w:sz w:val="24"/>
          <w:szCs w:val="24"/>
          <w:lang w:eastAsia="ru-RU"/>
        </w:rPr>
        <w:t xml:space="preserve"> ЗАТО Солнечный» </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задачи 1 «Обеспечение надежности функционирования объектов коммунальной инфраструктуры», в том числе в 2018 году на </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1.001 «Содержание и обслуживание электросетевого комплекса» - 881,72 тыс. руб. (представлен локальный сметный расчет на обслуживание наружного освещения </w:t>
      </w:r>
      <w:proofErr w:type="gramStart"/>
      <w:r w:rsidRPr="00C310C2">
        <w:rPr>
          <w:rFonts w:ascii="Times New Roman" w:eastAsia="Times New Roman" w:hAnsi="Times New Roman" w:cs="Times New Roman"/>
          <w:sz w:val="24"/>
          <w:szCs w:val="24"/>
          <w:lang w:eastAsia="ru-RU"/>
        </w:rPr>
        <w:t>в</w:t>
      </w:r>
      <w:proofErr w:type="gramEnd"/>
      <w:r w:rsidRPr="00C310C2">
        <w:rPr>
          <w:rFonts w:ascii="Times New Roman" w:eastAsia="Times New Roman" w:hAnsi="Times New Roman" w:cs="Times New Roman"/>
          <w:sz w:val="24"/>
          <w:szCs w:val="24"/>
          <w:lang w:eastAsia="ru-RU"/>
        </w:rPr>
        <w:t xml:space="preserve"> ЗАТО Солнечный в 2018 году на сумму 353816,00 руб. и локальный сметный расчет на годовое обслуживание трансформаторных подстанций и распределительных узлов на территории ЗАТО Солнечный на сумму 527899,00 руб.).</w:t>
      </w:r>
    </w:p>
    <w:p w:rsidR="00C310C2" w:rsidRPr="00C310C2" w:rsidRDefault="00C310C2"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w:t>
      </w:r>
      <w:r w:rsidRPr="00C310C2">
        <w:rPr>
          <w:rFonts w:ascii="Times New Roman" w:eastAsia="Times New Roman" w:hAnsi="Times New Roman" w:cs="Times New Roman"/>
          <w:b/>
          <w:sz w:val="24"/>
          <w:szCs w:val="24"/>
          <w:lang w:eastAsia="ru-RU"/>
        </w:rPr>
        <w:t>По подразделу 0503 «Благоустройство»</w:t>
      </w:r>
      <w:r w:rsidRPr="00C310C2">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3 «Обеспечение комфортных условий проживания в поселке Солнечный» </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задачи 1 «Обеспечение санитарного состояния </w:t>
      </w:r>
      <w:proofErr w:type="gramStart"/>
      <w:r w:rsidRPr="00C310C2">
        <w:rPr>
          <w:rFonts w:ascii="Times New Roman" w:eastAsia="Times New Roman" w:hAnsi="Times New Roman" w:cs="Times New Roman"/>
          <w:sz w:val="24"/>
          <w:szCs w:val="24"/>
          <w:lang w:eastAsia="ru-RU"/>
        </w:rPr>
        <w:t>территории</w:t>
      </w:r>
      <w:proofErr w:type="gramEnd"/>
      <w:r w:rsidRPr="00C310C2">
        <w:rPr>
          <w:rFonts w:ascii="Times New Roman" w:eastAsia="Times New Roman" w:hAnsi="Times New Roman" w:cs="Times New Roman"/>
          <w:sz w:val="24"/>
          <w:szCs w:val="24"/>
          <w:lang w:eastAsia="ru-RU"/>
        </w:rPr>
        <w:t xml:space="preserve"> ЗАТО Солнечный», в том числе в 2018 году на</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1.001 «Санитарная обработка мусорных контейнеров с устройством мусорных площадок и заменой контейнеров» - 288,94 тыс. руб. (представлен локальный сметный расчет на уборку и санобработку контейнерных площадок на </w:t>
      </w:r>
      <w:proofErr w:type="gramStart"/>
      <w:r w:rsidRPr="00C310C2">
        <w:rPr>
          <w:rFonts w:ascii="Times New Roman" w:eastAsia="Times New Roman" w:hAnsi="Times New Roman" w:cs="Times New Roman"/>
          <w:sz w:val="24"/>
          <w:szCs w:val="24"/>
          <w:lang w:eastAsia="ru-RU"/>
        </w:rPr>
        <w:t>территории</w:t>
      </w:r>
      <w:proofErr w:type="gramEnd"/>
      <w:r w:rsidRPr="00C310C2">
        <w:rPr>
          <w:rFonts w:ascii="Times New Roman" w:eastAsia="Times New Roman" w:hAnsi="Times New Roman" w:cs="Times New Roman"/>
          <w:sz w:val="24"/>
          <w:szCs w:val="24"/>
          <w:lang w:eastAsia="ru-RU"/>
        </w:rPr>
        <w:t xml:space="preserve"> ЗАТО Солнечный в 2018 году в сумме 288935,00 руб. Данный локальный сметный расчет необходимо подписать и утвердить)</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1.002 «Санитарная рубка погибших и поврежденных зеленых насаждений городских </w:t>
      </w:r>
      <w:proofErr w:type="gramStart"/>
      <w:r w:rsidRPr="00C310C2">
        <w:rPr>
          <w:rFonts w:ascii="Times New Roman" w:eastAsia="Times New Roman" w:hAnsi="Times New Roman" w:cs="Times New Roman"/>
          <w:sz w:val="24"/>
          <w:szCs w:val="24"/>
          <w:lang w:eastAsia="ru-RU"/>
        </w:rPr>
        <w:t>лесов</w:t>
      </w:r>
      <w:proofErr w:type="gramEnd"/>
      <w:r w:rsidRPr="00C310C2">
        <w:rPr>
          <w:rFonts w:ascii="Times New Roman" w:eastAsia="Times New Roman" w:hAnsi="Times New Roman" w:cs="Times New Roman"/>
          <w:sz w:val="24"/>
          <w:szCs w:val="24"/>
          <w:lang w:eastAsia="ru-RU"/>
        </w:rPr>
        <w:t xml:space="preserve"> ЗАТО Солнечный» - 497,86 тыс. руб. (представлен локальный сметный расчет на санитарную рубку леса на территории ЗАТО Солнечный в 2018 году в сумме 684438,00 руб.)</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задачи 2 «Благоустройство территории поселка Солнечный», в том числе в 2018 году на</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2.001 «Комплекс мероприятий по озеленению поселка» - 912,84 тыс. руб. (представлены локальный сметный расчет на озеленение поселка в 2018 году в сумме 622865,00 руб., локальный сметный расчет на скашивание травы и уход за декоративными деревьями и кустарниками на </w:t>
      </w:r>
      <w:proofErr w:type="gramStart"/>
      <w:r w:rsidRPr="00C310C2">
        <w:rPr>
          <w:rFonts w:ascii="Times New Roman" w:eastAsia="Times New Roman" w:hAnsi="Times New Roman" w:cs="Times New Roman"/>
          <w:sz w:val="24"/>
          <w:szCs w:val="24"/>
          <w:lang w:eastAsia="ru-RU"/>
        </w:rPr>
        <w:t>территории</w:t>
      </w:r>
      <w:proofErr w:type="gramEnd"/>
      <w:r w:rsidRPr="00C310C2">
        <w:rPr>
          <w:rFonts w:ascii="Times New Roman" w:eastAsia="Times New Roman" w:hAnsi="Times New Roman" w:cs="Times New Roman"/>
          <w:sz w:val="24"/>
          <w:szCs w:val="24"/>
          <w:lang w:eastAsia="ru-RU"/>
        </w:rPr>
        <w:t xml:space="preserve"> ЗАТО Солнечный в сумме 488312,00 руб. Всего расходов, согласно сметным расчетам 1111177,00 руб. В представленном на экспертизу проекте муниципальной программы и проекте решения о бюджете планируются бюджетные ассигнования в сумме 912836,00 руб. Разница составляет 198341.00 руб. Рекомендуется привести в соответствие данные документы)</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2.002 «Благоустройство придомовых территорий многоквартирных домов» - 324,00 тыс. руб. (представлены локальный сметный расчет на укладку бордюрного камня вдоль д.4,5,6 по ул. Новая на сумму 99647,00 руб. и локальный сметный расчет на ремонт входных групп около д.35 по ул. Новая </w:t>
      </w:r>
      <w:proofErr w:type="gramStart"/>
      <w:r w:rsidRPr="00C310C2">
        <w:rPr>
          <w:rFonts w:ascii="Times New Roman" w:eastAsia="Times New Roman" w:hAnsi="Times New Roman" w:cs="Times New Roman"/>
          <w:sz w:val="24"/>
          <w:szCs w:val="24"/>
          <w:lang w:eastAsia="ru-RU"/>
        </w:rPr>
        <w:t>в</w:t>
      </w:r>
      <w:proofErr w:type="gramEnd"/>
      <w:r w:rsidRPr="00C310C2">
        <w:rPr>
          <w:rFonts w:ascii="Times New Roman" w:eastAsia="Times New Roman" w:hAnsi="Times New Roman" w:cs="Times New Roman"/>
          <w:sz w:val="24"/>
          <w:szCs w:val="24"/>
          <w:lang w:eastAsia="ru-RU"/>
        </w:rPr>
        <w:t xml:space="preserve"> ЗАТО Солнечный на сумму 224353 руб.)</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xml:space="preserve">- мероприятие 2.003 «Прочие мероприятия по благоустройству»- 305,79 тыс. руб. (представлен локальный сметный расчет на работы по благоустройству </w:t>
      </w:r>
      <w:proofErr w:type="gramStart"/>
      <w:r w:rsidRPr="00C310C2">
        <w:rPr>
          <w:rFonts w:ascii="Times New Roman" w:eastAsia="Times New Roman" w:hAnsi="Times New Roman" w:cs="Times New Roman"/>
          <w:sz w:val="24"/>
          <w:szCs w:val="24"/>
          <w:lang w:eastAsia="ru-RU"/>
        </w:rPr>
        <w:t>территории</w:t>
      </w:r>
      <w:proofErr w:type="gramEnd"/>
      <w:r w:rsidRPr="00C310C2">
        <w:rPr>
          <w:rFonts w:ascii="Times New Roman" w:eastAsia="Times New Roman" w:hAnsi="Times New Roman" w:cs="Times New Roman"/>
          <w:sz w:val="24"/>
          <w:szCs w:val="24"/>
          <w:lang w:eastAsia="ru-RU"/>
        </w:rPr>
        <w:t xml:space="preserve"> ЗАТО Солнечный в 2018 году на сумму 305789,00 руб.)</w:t>
      </w:r>
    </w:p>
    <w:p w:rsidR="00C310C2" w:rsidRPr="00C310C2"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мероприятие 2.004 «Наружное освещение» - 912,9 тыс. руб. (представлен контракт энергоснабжения с АО «</w:t>
      </w:r>
      <w:proofErr w:type="spellStart"/>
      <w:r w:rsidRPr="00C310C2">
        <w:rPr>
          <w:rFonts w:ascii="Times New Roman" w:eastAsia="Times New Roman" w:hAnsi="Times New Roman" w:cs="Times New Roman"/>
          <w:sz w:val="24"/>
          <w:szCs w:val="24"/>
          <w:lang w:eastAsia="ru-RU"/>
        </w:rPr>
        <w:t>АтомЭнергоСбыт</w:t>
      </w:r>
      <w:proofErr w:type="spellEnd"/>
      <w:r w:rsidRPr="00C310C2">
        <w:rPr>
          <w:rFonts w:ascii="Times New Roman" w:eastAsia="Times New Roman" w:hAnsi="Times New Roman" w:cs="Times New Roman"/>
          <w:sz w:val="24"/>
          <w:szCs w:val="24"/>
          <w:lang w:eastAsia="ru-RU"/>
        </w:rPr>
        <w:t xml:space="preserve">» на сумму 1118450,00 руб., в котором заложены расходы на поставку электроэнергии по наружному освещению в ЗАТО Солнечный и поставку электроэнергии в здание администрации ЗАТО Солнечный, суммы в контракте </w:t>
      </w:r>
      <w:r w:rsidR="007B7AC0">
        <w:rPr>
          <w:rFonts w:ascii="Times New Roman" w:eastAsia="Times New Roman" w:hAnsi="Times New Roman" w:cs="Times New Roman"/>
          <w:sz w:val="24"/>
          <w:szCs w:val="24"/>
          <w:lang w:eastAsia="ru-RU"/>
        </w:rPr>
        <w:t xml:space="preserve">на наружное освещение и на электроэнергию здания Администрации ЗАТО Солнечный </w:t>
      </w:r>
      <w:r w:rsidRPr="00C310C2">
        <w:rPr>
          <w:rFonts w:ascii="Times New Roman" w:eastAsia="Times New Roman" w:hAnsi="Times New Roman" w:cs="Times New Roman"/>
          <w:sz w:val="24"/>
          <w:szCs w:val="24"/>
          <w:lang w:eastAsia="ru-RU"/>
        </w:rPr>
        <w:t>не разделены, также приложена копия письма Администрации ЗАТО Солнечный №01-09/784 от 27.10.2017 о просьбе заключить указанный контракт на поставку электроэнергии на 2018 год по Администрации ЗАТО Солнечный</w:t>
      </w:r>
      <w:r w:rsidR="007B7AC0">
        <w:rPr>
          <w:rFonts w:ascii="Times New Roman" w:eastAsia="Times New Roman" w:hAnsi="Times New Roman" w:cs="Times New Roman"/>
          <w:sz w:val="24"/>
          <w:szCs w:val="24"/>
          <w:lang w:eastAsia="ru-RU"/>
        </w:rPr>
        <w:t xml:space="preserve">. Причем в заключенном на 2017 год </w:t>
      </w:r>
      <w:r w:rsidR="002C37A6" w:rsidRPr="002C37A6">
        <w:rPr>
          <w:rFonts w:ascii="Times New Roman" w:eastAsia="Times New Roman" w:hAnsi="Times New Roman" w:cs="Times New Roman"/>
          <w:sz w:val="24"/>
          <w:szCs w:val="24"/>
          <w:lang w:eastAsia="ru-RU"/>
        </w:rPr>
        <w:t xml:space="preserve">контракте </w:t>
      </w:r>
      <w:r w:rsidR="007B7AC0">
        <w:rPr>
          <w:rFonts w:ascii="Times New Roman" w:eastAsia="Times New Roman" w:hAnsi="Times New Roman" w:cs="Times New Roman"/>
          <w:sz w:val="24"/>
          <w:szCs w:val="24"/>
          <w:lang w:eastAsia="ru-RU"/>
        </w:rPr>
        <w:t>на поставку электроэнергии от 07.03.2017 №69720122 с АО «</w:t>
      </w:r>
      <w:proofErr w:type="spellStart"/>
      <w:r w:rsidR="002C37A6">
        <w:rPr>
          <w:rFonts w:ascii="Times New Roman" w:eastAsia="Times New Roman" w:hAnsi="Times New Roman" w:cs="Times New Roman"/>
          <w:sz w:val="24"/>
          <w:szCs w:val="24"/>
          <w:lang w:eastAsia="ru-RU"/>
        </w:rPr>
        <w:t>АтомЭнергоСбыт</w:t>
      </w:r>
      <w:proofErr w:type="spellEnd"/>
      <w:r w:rsidR="002C37A6">
        <w:rPr>
          <w:rFonts w:ascii="Times New Roman" w:eastAsia="Times New Roman" w:hAnsi="Times New Roman" w:cs="Times New Roman"/>
          <w:sz w:val="24"/>
          <w:szCs w:val="24"/>
          <w:lang w:eastAsia="ru-RU"/>
        </w:rPr>
        <w:t xml:space="preserve">» на сумму 1177270,00 руб. также заложены были расходы и </w:t>
      </w:r>
      <w:proofErr w:type="gramStart"/>
      <w:r w:rsidR="002C37A6">
        <w:rPr>
          <w:rFonts w:ascii="Times New Roman" w:eastAsia="Times New Roman" w:hAnsi="Times New Roman" w:cs="Times New Roman"/>
          <w:sz w:val="24"/>
          <w:szCs w:val="24"/>
          <w:lang w:eastAsia="ru-RU"/>
        </w:rPr>
        <w:t>на наружное освещение поселка</w:t>
      </w:r>
      <w:proofErr w:type="gramEnd"/>
      <w:r w:rsidR="002C37A6">
        <w:rPr>
          <w:rFonts w:ascii="Times New Roman" w:eastAsia="Times New Roman" w:hAnsi="Times New Roman" w:cs="Times New Roman"/>
          <w:sz w:val="24"/>
          <w:szCs w:val="24"/>
          <w:lang w:eastAsia="ru-RU"/>
        </w:rPr>
        <w:t xml:space="preserve"> и на поставку электроэнергии в здание Администрации ЗАТО Солнечный, но в информации об объекте закупки указано, что вся сумма расходов по данному контракту должна осуществляться по бюджетной классификации 0010104079002002С244, т.е. без разделения на подразделы 0104 и 0503</w:t>
      </w:r>
      <w:r w:rsidRPr="00C310C2">
        <w:rPr>
          <w:rFonts w:ascii="Times New Roman" w:eastAsia="Times New Roman" w:hAnsi="Times New Roman" w:cs="Times New Roman"/>
          <w:sz w:val="24"/>
          <w:szCs w:val="24"/>
          <w:lang w:eastAsia="ru-RU"/>
        </w:rPr>
        <w:t>).</w:t>
      </w:r>
    </w:p>
    <w:p w:rsidR="00164FA2" w:rsidRPr="00F71937" w:rsidRDefault="00C310C2" w:rsidP="00C310C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310C2">
        <w:rPr>
          <w:rFonts w:ascii="Times New Roman" w:eastAsia="Times New Roman" w:hAnsi="Times New Roman" w:cs="Times New Roman"/>
          <w:sz w:val="24"/>
          <w:szCs w:val="24"/>
          <w:lang w:eastAsia="ru-RU"/>
        </w:rPr>
        <w:t>- мероприятие 2.005 «Благоустройство мест общего пользования» - 1444,74 тыс. руб. (представлен локальный сметный расчет на обустройство лестницы к внутреннему озеру на сумму 614170,00 руб., локальный сметный расчет на благоустройство места общего пользования около ДК ЗАТО Солнечный на сумму 275668,00 руб., локальный сметный расчет на постройку двух беседок и установку пяти мангалов около внутреннего озера в ЗАТО Солнечный на сумму 203622,00 руб., локальный сметный расчет на уборку территории около внутреннего озера в 2018 году на сумму 201276,00 руб.).</w:t>
      </w:r>
    </w:p>
    <w:p w:rsidR="00922856" w:rsidRDefault="00922856" w:rsidP="00F658A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F658A2" w:rsidRPr="00F658A2" w:rsidRDefault="00F658A2" w:rsidP="00F658A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F658A2">
        <w:rPr>
          <w:rFonts w:ascii="Times New Roman" w:eastAsia="Times New Roman" w:hAnsi="Times New Roman" w:cs="Times New Roman"/>
          <w:b/>
          <w:sz w:val="24"/>
          <w:szCs w:val="24"/>
          <w:lang w:eastAsia="ru-RU"/>
        </w:rPr>
        <w:t>5.3.6 Раздел 0700 Образование»</w:t>
      </w:r>
    </w:p>
    <w:p w:rsidR="00F658A2" w:rsidRPr="00F658A2" w:rsidRDefault="00F658A2" w:rsidP="00F658A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58A2">
        <w:rPr>
          <w:rFonts w:ascii="Times New Roman" w:eastAsia="Times New Roman" w:hAnsi="Times New Roman" w:cs="Times New Roman"/>
          <w:sz w:val="24"/>
          <w:szCs w:val="24"/>
          <w:lang w:eastAsia="ru-RU"/>
        </w:rPr>
        <w:t>Расходы по разделу на 201</w:t>
      </w:r>
      <w:r w:rsidR="00922856">
        <w:rPr>
          <w:rFonts w:ascii="Times New Roman" w:eastAsia="Times New Roman" w:hAnsi="Times New Roman" w:cs="Times New Roman"/>
          <w:sz w:val="24"/>
          <w:szCs w:val="24"/>
          <w:lang w:eastAsia="ru-RU"/>
        </w:rPr>
        <w:t>8</w:t>
      </w:r>
      <w:r w:rsidRPr="00F658A2">
        <w:rPr>
          <w:rFonts w:ascii="Times New Roman" w:eastAsia="Times New Roman" w:hAnsi="Times New Roman" w:cs="Times New Roman"/>
          <w:sz w:val="24"/>
          <w:szCs w:val="24"/>
          <w:lang w:eastAsia="ru-RU"/>
        </w:rPr>
        <w:t xml:space="preserve"> год предусмотрены проектом решения о бюджете в </w:t>
      </w:r>
    </w:p>
    <w:p w:rsidR="00F658A2" w:rsidRPr="00F658A2" w:rsidRDefault="00F658A2"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58A2">
        <w:rPr>
          <w:rFonts w:ascii="Times New Roman" w:eastAsia="Times New Roman" w:hAnsi="Times New Roman" w:cs="Times New Roman"/>
          <w:sz w:val="24"/>
          <w:szCs w:val="24"/>
          <w:lang w:eastAsia="ru-RU"/>
        </w:rPr>
        <w:t xml:space="preserve">сумме </w:t>
      </w:r>
      <w:r w:rsidR="00922856">
        <w:rPr>
          <w:rFonts w:ascii="Times New Roman" w:eastAsia="Times New Roman" w:hAnsi="Times New Roman" w:cs="Times New Roman"/>
          <w:sz w:val="24"/>
          <w:szCs w:val="24"/>
          <w:lang w:eastAsia="ru-RU"/>
        </w:rPr>
        <w:t>48044987,25</w:t>
      </w:r>
      <w:r w:rsidRPr="00F658A2">
        <w:rPr>
          <w:rFonts w:ascii="Times New Roman" w:eastAsia="Times New Roman" w:hAnsi="Times New Roman" w:cs="Times New Roman"/>
          <w:sz w:val="24"/>
          <w:szCs w:val="24"/>
          <w:lang w:eastAsia="ru-RU"/>
        </w:rPr>
        <w:t xml:space="preserve"> руб</w:t>
      </w:r>
      <w:r w:rsidR="00922856">
        <w:rPr>
          <w:rFonts w:ascii="Times New Roman" w:eastAsia="Times New Roman" w:hAnsi="Times New Roman" w:cs="Times New Roman"/>
          <w:sz w:val="24"/>
          <w:szCs w:val="24"/>
          <w:lang w:eastAsia="ru-RU"/>
        </w:rPr>
        <w:t>.</w:t>
      </w:r>
      <w:r w:rsidRPr="00F658A2">
        <w:rPr>
          <w:rFonts w:ascii="Times New Roman" w:eastAsia="Times New Roman" w:hAnsi="Times New Roman" w:cs="Times New Roman"/>
          <w:sz w:val="24"/>
          <w:szCs w:val="24"/>
          <w:lang w:eastAsia="ru-RU"/>
        </w:rPr>
        <w:t xml:space="preserve"> </w:t>
      </w:r>
    </w:p>
    <w:p w:rsidR="00F658A2" w:rsidRDefault="00F658A2" w:rsidP="00F658A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58A2">
        <w:rPr>
          <w:rFonts w:ascii="Times New Roman" w:eastAsia="Times New Roman" w:hAnsi="Times New Roman" w:cs="Times New Roman"/>
          <w:sz w:val="24"/>
          <w:szCs w:val="24"/>
          <w:lang w:eastAsia="ru-RU"/>
        </w:rPr>
        <w:t>Удельный вес всех расходов на образование в общей сумме расходов местного бюджета на 201</w:t>
      </w:r>
      <w:r w:rsidR="00922856">
        <w:rPr>
          <w:rFonts w:ascii="Times New Roman" w:eastAsia="Times New Roman" w:hAnsi="Times New Roman" w:cs="Times New Roman"/>
          <w:sz w:val="24"/>
          <w:szCs w:val="24"/>
          <w:lang w:eastAsia="ru-RU"/>
        </w:rPr>
        <w:t>8</w:t>
      </w:r>
      <w:r w:rsidRPr="00F658A2">
        <w:rPr>
          <w:rFonts w:ascii="Times New Roman" w:eastAsia="Times New Roman" w:hAnsi="Times New Roman" w:cs="Times New Roman"/>
          <w:sz w:val="24"/>
          <w:szCs w:val="24"/>
          <w:lang w:eastAsia="ru-RU"/>
        </w:rPr>
        <w:t xml:space="preserve"> год составит </w:t>
      </w:r>
      <w:r w:rsidR="00922856">
        <w:rPr>
          <w:rFonts w:ascii="Times New Roman" w:eastAsia="Times New Roman" w:hAnsi="Times New Roman" w:cs="Times New Roman"/>
          <w:sz w:val="24"/>
          <w:szCs w:val="24"/>
          <w:lang w:eastAsia="ru-RU"/>
        </w:rPr>
        <w:t>49,3</w:t>
      </w:r>
      <w:r>
        <w:rPr>
          <w:rFonts w:ascii="Times New Roman" w:eastAsia="Times New Roman" w:hAnsi="Times New Roman" w:cs="Times New Roman"/>
          <w:sz w:val="24"/>
          <w:szCs w:val="24"/>
          <w:lang w:eastAsia="ru-RU"/>
        </w:rPr>
        <w:t xml:space="preserve">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b/>
          <w:sz w:val="24"/>
          <w:szCs w:val="24"/>
          <w:lang w:eastAsia="ru-RU"/>
        </w:rPr>
        <w:t>По подразделу 0701 «Дошкольное образование»</w:t>
      </w:r>
      <w:r w:rsidRPr="00922856">
        <w:rPr>
          <w:rFonts w:ascii="Times New Roman" w:eastAsia="Times New Roman" w:hAnsi="Times New Roman" w:cs="Times New Roman"/>
          <w:sz w:val="24"/>
          <w:szCs w:val="24"/>
          <w:lang w:eastAsia="ru-RU"/>
        </w:rPr>
        <w:t xml:space="preserve"> предусмотрены ассигнования на выполнение мероприятий муниципальной </w:t>
      </w:r>
      <w:proofErr w:type="gramStart"/>
      <w:r w:rsidRPr="00922856">
        <w:rPr>
          <w:rFonts w:ascii="Times New Roman" w:eastAsia="Times New Roman" w:hAnsi="Times New Roman" w:cs="Times New Roman"/>
          <w:sz w:val="24"/>
          <w:szCs w:val="24"/>
          <w:lang w:eastAsia="ru-RU"/>
        </w:rPr>
        <w:t>программы</w:t>
      </w:r>
      <w:proofErr w:type="gramEnd"/>
      <w:r w:rsidRPr="00922856">
        <w:rPr>
          <w:rFonts w:ascii="Times New Roman" w:eastAsia="Times New Roman" w:hAnsi="Times New Roman" w:cs="Times New Roman"/>
          <w:sz w:val="24"/>
          <w:szCs w:val="24"/>
          <w:lang w:eastAsia="ru-RU"/>
        </w:rPr>
        <w:t xml:space="preserve"> ЗАТО Солнечный Тверской области «Развитие образования ЗАТО Солнечный Тверской области» на 2018-2023 гг.</w:t>
      </w:r>
      <w:r>
        <w:rPr>
          <w:rFonts w:ascii="Times New Roman" w:eastAsia="Times New Roman" w:hAnsi="Times New Roman" w:cs="Times New Roman"/>
          <w:sz w:val="24"/>
          <w:szCs w:val="24"/>
          <w:lang w:eastAsia="ru-RU"/>
        </w:rPr>
        <w:t xml:space="preserve"> </w:t>
      </w:r>
      <w:r w:rsidRPr="00922856">
        <w:rPr>
          <w:rFonts w:ascii="Times New Roman" w:eastAsia="Times New Roman" w:hAnsi="Times New Roman" w:cs="Times New Roman"/>
          <w:sz w:val="24"/>
          <w:szCs w:val="24"/>
          <w:lang w:eastAsia="ru-RU"/>
        </w:rPr>
        <w:t xml:space="preserve">подпрограммы 1 «Дошкольное и общее образование»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1 «Развитие дошкольного образования»,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мероприятие 1.001 «Создание условий для предоставления общедоступного и бесплатного образования муниципальными казенными учреждениями дошкольного образования» - 8337,38 тыс. руб. (представлены бюджетная смета МКДОУ Детский сад №1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мероприятие 1.002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- 3643,8 тыс. руб. (представлены бюджетная смета МКДОУ Детский сад №1 ЗАТО Солнечный с пояснениями и расчетами к ней, данные бюджетные ассигнования запланированы в связи с выделением ЗАТО Солнечный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которая запланирована на основании Приложения 40 к закону Тверской области «Об областном бюджете Тверской области на 2018 год и на плановый период 2019 и 2020 годов».).</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w:t>
      </w:r>
      <w:r w:rsidRPr="00922856">
        <w:rPr>
          <w:rFonts w:ascii="Times New Roman" w:eastAsia="Times New Roman" w:hAnsi="Times New Roman" w:cs="Times New Roman"/>
          <w:b/>
          <w:sz w:val="24"/>
          <w:szCs w:val="24"/>
          <w:lang w:eastAsia="ru-RU"/>
        </w:rPr>
        <w:t>По подразделу 0702 «Общее образование»</w:t>
      </w:r>
      <w:r w:rsidRPr="00922856">
        <w:rPr>
          <w:rFonts w:ascii="Times New Roman" w:eastAsia="Times New Roman" w:hAnsi="Times New Roman" w:cs="Times New Roman"/>
          <w:sz w:val="24"/>
          <w:szCs w:val="24"/>
          <w:lang w:eastAsia="ru-RU"/>
        </w:rPr>
        <w:t xml:space="preserve"> предусмотрены ассигнования на выполнение мероприятий муниципальной </w:t>
      </w:r>
      <w:proofErr w:type="gramStart"/>
      <w:r w:rsidRPr="00922856">
        <w:rPr>
          <w:rFonts w:ascii="Times New Roman" w:eastAsia="Times New Roman" w:hAnsi="Times New Roman" w:cs="Times New Roman"/>
          <w:sz w:val="24"/>
          <w:szCs w:val="24"/>
          <w:lang w:eastAsia="ru-RU"/>
        </w:rPr>
        <w:t>программы</w:t>
      </w:r>
      <w:proofErr w:type="gramEnd"/>
      <w:r w:rsidRPr="00922856">
        <w:rPr>
          <w:rFonts w:ascii="Times New Roman" w:eastAsia="Times New Roman" w:hAnsi="Times New Roman" w:cs="Times New Roman"/>
          <w:sz w:val="24"/>
          <w:szCs w:val="24"/>
          <w:lang w:eastAsia="ru-RU"/>
        </w:rPr>
        <w:t xml:space="preserve"> ЗАТО Солнечный Тверской области «Развитие образования ЗАТО Солнечный Тверской области» на 2018-2023 гг.</w:t>
      </w:r>
      <w:r>
        <w:rPr>
          <w:rFonts w:ascii="Times New Roman" w:eastAsia="Times New Roman" w:hAnsi="Times New Roman" w:cs="Times New Roman"/>
          <w:sz w:val="24"/>
          <w:szCs w:val="24"/>
          <w:lang w:eastAsia="ru-RU"/>
        </w:rPr>
        <w:t xml:space="preserve"> </w:t>
      </w:r>
      <w:r w:rsidRPr="00922856">
        <w:rPr>
          <w:rFonts w:ascii="Times New Roman" w:eastAsia="Times New Roman" w:hAnsi="Times New Roman" w:cs="Times New Roman"/>
          <w:sz w:val="24"/>
          <w:szCs w:val="24"/>
          <w:lang w:eastAsia="ru-RU"/>
        </w:rPr>
        <w:t xml:space="preserve">подпрограммы 1 «Дошкольное и общее образование»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2 «Обеспечение предоставления услуг дошкольного, начального общего, среднего общего образования в общеобразовательных организациях»,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2.001 «Создание условий для предоставления общедоступного и бесплатного образования муниципальными общеобразовательными учреждениями» - 4408,96 тыс. руб. (представлены бюджетная смета </w:t>
      </w:r>
      <w:proofErr w:type="gramStart"/>
      <w:r w:rsidRPr="00922856">
        <w:rPr>
          <w:rFonts w:ascii="Times New Roman" w:eastAsia="Times New Roman" w:hAnsi="Times New Roman" w:cs="Times New Roman"/>
          <w:sz w:val="24"/>
          <w:szCs w:val="24"/>
          <w:lang w:eastAsia="ru-RU"/>
        </w:rPr>
        <w:t>МКОУ СОШ</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мероприятие 2.002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- 8275,00 тыс. руб. (представлены бюджетная смета МКОУ СОШ ЗАТО Солнечный с пояснениями и расчетами к ней, данные бюджетные ассигнования запланированы в связи с выделением ЗАТО Солнечный из областного бюджета субвенции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 которая запланирована на основании Приложения 42 к закону Тверской области «Об областном бюджете Тверской области на 2018 год и на плановый период 2019 и 2020 годов».)</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Задачи 3 «Обеспечение комплексной деятельности по сохранению и укреплению здоровья школьников, формированию основ здорового образа </w:t>
      </w:r>
      <w:proofErr w:type="gramStart"/>
      <w:r w:rsidRPr="00922856">
        <w:rPr>
          <w:rFonts w:ascii="Times New Roman" w:eastAsia="Times New Roman" w:hAnsi="Times New Roman" w:cs="Times New Roman"/>
          <w:sz w:val="24"/>
          <w:szCs w:val="24"/>
          <w:lang w:eastAsia="ru-RU"/>
        </w:rPr>
        <w:t>жизни»  в</w:t>
      </w:r>
      <w:proofErr w:type="gramEnd"/>
      <w:r w:rsidRPr="00922856">
        <w:rPr>
          <w:rFonts w:ascii="Times New Roman" w:eastAsia="Times New Roman" w:hAnsi="Times New Roman" w:cs="Times New Roman"/>
          <w:sz w:val="24"/>
          <w:szCs w:val="24"/>
          <w:lang w:eastAsia="ru-RU"/>
        </w:rPr>
        <w:t xml:space="preserve">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мероприятие 3.001-1 «Обеспечение учащихся начальных классов муниципальных образовательных организаций горячим питанием» - 800,00 тыс. руб. (представлен расчет стоимости горячего питания учащихся СОШ на 2018 год)</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b/>
          <w:sz w:val="24"/>
          <w:szCs w:val="24"/>
          <w:lang w:eastAsia="ru-RU"/>
        </w:rPr>
        <w:t>По подразделу 0703 Дополнительное образование»</w:t>
      </w:r>
      <w:r w:rsidRPr="00922856">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2 «Дополнительное образование»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1 «Обеспечение предоставления услуг дополнительного образования в общеобразовательных организациях физкультуры и спорта»,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1.001 «Обеспечение деятельности муниципальных учреждений дополнительного образования спортивной направленности» - 17707,16 тыс. руб. (представлены бюджетная смета МКДОУ ДОД </w:t>
      </w:r>
      <w:proofErr w:type="gramStart"/>
      <w:r w:rsidRPr="00922856">
        <w:rPr>
          <w:rFonts w:ascii="Times New Roman" w:eastAsia="Times New Roman" w:hAnsi="Times New Roman" w:cs="Times New Roman"/>
          <w:sz w:val="24"/>
          <w:szCs w:val="24"/>
          <w:lang w:eastAsia="ru-RU"/>
        </w:rPr>
        <w:t>ДЮСШ</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1.002 «Обеспечение проведения спортивных муниципальных мероприятий, организация участия в областных и всероссийских мероприятиях» - 200,00 тыс. руб. (представлены бюджетная смета МКДОУ ДОД </w:t>
      </w:r>
      <w:proofErr w:type="gramStart"/>
      <w:r w:rsidRPr="00922856">
        <w:rPr>
          <w:rFonts w:ascii="Times New Roman" w:eastAsia="Times New Roman" w:hAnsi="Times New Roman" w:cs="Times New Roman"/>
          <w:sz w:val="24"/>
          <w:szCs w:val="24"/>
          <w:lang w:eastAsia="ru-RU"/>
        </w:rPr>
        <w:t>ДЮСШ</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2 «Создание условий для воспитания гармонично-развитой творческой личности»,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1.001 «Обеспечение деятельности муниципальных учреждений дополнительного образования детей в сфере культуры» - 3315,22 тыс. руб. (представлены бюджетная смета МКОУ ДОД </w:t>
      </w:r>
      <w:proofErr w:type="gramStart"/>
      <w:r w:rsidRPr="00922856">
        <w:rPr>
          <w:rFonts w:ascii="Times New Roman" w:eastAsia="Times New Roman" w:hAnsi="Times New Roman" w:cs="Times New Roman"/>
          <w:sz w:val="24"/>
          <w:szCs w:val="24"/>
          <w:lang w:eastAsia="ru-RU"/>
        </w:rPr>
        <w:t>ДШИ</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1.003 «Организация участия в областных и всероссийских творческих мероприятиях» - 132,00 тыс. руб. (представлены бюджетная смета МКОУ ДОД </w:t>
      </w:r>
      <w:proofErr w:type="gramStart"/>
      <w:r w:rsidRPr="00922856">
        <w:rPr>
          <w:rFonts w:ascii="Times New Roman" w:eastAsia="Times New Roman" w:hAnsi="Times New Roman" w:cs="Times New Roman"/>
          <w:sz w:val="24"/>
          <w:szCs w:val="24"/>
          <w:lang w:eastAsia="ru-RU"/>
        </w:rPr>
        <w:t>ДШИ</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b/>
          <w:sz w:val="24"/>
          <w:szCs w:val="24"/>
          <w:lang w:eastAsia="ru-RU"/>
        </w:rPr>
        <w:t>По подразделу 0707 «Молодежная политика и оздоровление детей»</w:t>
      </w:r>
      <w:r w:rsidRPr="00922856">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1 «Дошкольное и общее образование»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3 «Обеспечение комплексной деятельности по сохранению и укреплению здоровья школьников, формированию основ здорового образа жизни», в том числе в 2017 году на</w:t>
      </w:r>
    </w:p>
    <w:p w:rsid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3.002 «Организация досуга и занятости детей в каникулярное время» - 895,46 тыс. руб. (представлены бюджетная смета </w:t>
      </w:r>
      <w:proofErr w:type="gramStart"/>
      <w:r w:rsidRPr="00922856">
        <w:rPr>
          <w:rFonts w:ascii="Times New Roman" w:eastAsia="Times New Roman" w:hAnsi="Times New Roman" w:cs="Times New Roman"/>
          <w:sz w:val="24"/>
          <w:szCs w:val="24"/>
          <w:lang w:eastAsia="ru-RU"/>
        </w:rPr>
        <w:t>МКОУ СОШ</w:t>
      </w:r>
      <w:proofErr w:type="gramEnd"/>
      <w:r w:rsidRPr="00922856">
        <w:rPr>
          <w:rFonts w:ascii="Times New Roman" w:eastAsia="Times New Roman" w:hAnsi="Times New Roman" w:cs="Times New Roman"/>
          <w:sz w:val="24"/>
          <w:szCs w:val="24"/>
          <w:lang w:eastAsia="ru-RU"/>
        </w:rPr>
        <w:t xml:space="preserve"> ЗАТО Солнечный с пояснениями и расчетами к ней)</w:t>
      </w:r>
    </w:p>
    <w:p w:rsidR="00250935" w:rsidRDefault="00250935" w:rsidP="00F658A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F658A2" w:rsidRPr="00F658A2" w:rsidRDefault="00F658A2" w:rsidP="00F658A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F658A2">
        <w:rPr>
          <w:rFonts w:ascii="Times New Roman" w:eastAsia="Times New Roman" w:hAnsi="Times New Roman" w:cs="Times New Roman"/>
          <w:b/>
          <w:sz w:val="24"/>
          <w:szCs w:val="24"/>
          <w:lang w:eastAsia="ru-RU"/>
        </w:rPr>
        <w:t>5.3.7 Раздел 0800 «Культура и кинематография»</w:t>
      </w:r>
    </w:p>
    <w:p w:rsidR="000E4AEA" w:rsidRDefault="00F658A2" w:rsidP="00F658A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58A2">
        <w:rPr>
          <w:rFonts w:ascii="Times New Roman" w:eastAsia="Times New Roman" w:hAnsi="Times New Roman" w:cs="Times New Roman"/>
          <w:sz w:val="24"/>
          <w:szCs w:val="24"/>
          <w:lang w:eastAsia="ru-RU"/>
        </w:rPr>
        <w:t>Проектом решения расходы по разделу на 201</w:t>
      </w:r>
      <w:r w:rsidR="00922856">
        <w:rPr>
          <w:rFonts w:ascii="Times New Roman" w:eastAsia="Times New Roman" w:hAnsi="Times New Roman" w:cs="Times New Roman"/>
          <w:sz w:val="24"/>
          <w:szCs w:val="24"/>
          <w:lang w:eastAsia="ru-RU"/>
        </w:rPr>
        <w:t>8</w:t>
      </w:r>
      <w:r w:rsidRPr="00F658A2">
        <w:rPr>
          <w:rFonts w:ascii="Times New Roman" w:eastAsia="Times New Roman" w:hAnsi="Times New Roman" w:cs="Times New Roman"/>
          <w:sz w:val="24"/>
          <w:szCs w:val="24"/>
          <w:lang w:eastAsia="ru-RU"/>
        </w:rPr>
        <w:t xml:space="preserve"> год предусмотрены в сумме </w:t>
      </w:r>
      <w:r w:rsidR="00922856">
        <w:rPr>
          <w:rFonts w:ascii="Times New Roman" w:eastAsia="Times New Roman" w:hAnsi="Times New Roman" w:cs="Times New Roman"/>
          <w:sz w:val="24"/>
          <w:szCs w:val="24"/>
          <w:lang w:eastAsia="ru-RU"/>
        </w:rPr>
        <w:t>9474502,02 руб.</w:t>
      </w:r>
    </w:p>
    <w:p w:rsidR="00250935" w:rsidRDefault="00F658A2" w:rsidP="00F658A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58A2">
        <w:rPr>
          <w:rFonts w:ascii="Times New Roman" w:eastAsia="Times New Roman" w:hAnsi="Times New Roman" w:cs="Times New Roman"/>
          <w:sz w:val="24"/>
          <w:szCs w:val="24"/>
          <w:lang w:eastAsia="ru-RU"/>
        </w:rPr>
        <w:t>Удельный вес расходов на культуру в общем объеме расходов составит в 201</w:t>
      </w:r>
      <w:r w:rsidR="00922856">
        <w:rPr>
          <w:rFonts w:ascii="Times New Roman" w:eastAsia="Times New Roman" w:hAnsi="Times New Roman" w:cs="Times New Roman"/>
          <w:sz w:val="24"/>
          <w:szCs w:val="24"/>
          <w:lang w:eastAsia="ru-RU"/>
        </w:rPr>
        <w:t>8</w:t>
      </w:r>
      <w:r w:rsidRPr="00F658A2">
        <w:rPr>
          <w:rFonts w:ascii="Times New Roman" w:eastAsia="Times New Roman" w:hAnsi="Times New Roman" w:cs="Times New Roman"/>
          <w:sz w:val="24"/>
          <w:szCs w:val="24"/>
          <w:lang w:eastAsia="ru-RU"/>
        </w:rPr>
        <w:t xml:space="preserve"> году </w:t>
      </w:r>
      <w:r w:rsidR="000E4AEA">
        <w:rPr>
          <w:rFonts w:ascii="Times New Roman" w:eastAsia="Times New Roman" w:hAnsi="Times New Roman" w:cs="Times New Roman"/>
          <w:sz w:val="24"/>
          <w:szCs w:val="24"/>
          <w:lang w:eastAsia="ru-RU"/>
        </w:rPr>
        <w:t>9,</w:t>
      </w:r>
      <w:r w:rsidR="00922856">
        <w:rPr>
          <w:rFonts w:ascii="Times New Roman" w:eastAsia="Times New Roman" w:hAnsi="Times New Roman" w:cs="Times New Roman"/>
          <w:sz w:val="24"/>
          <w:szCs w:val="24"/>
          <w:lang w:eastAsia="ru-RU"/>
        </w:rPr>
        <w:t>7</w:t>
      </w:r>
      <w:r w:rsidR="00250935">
        <w:rPr>
          <w:rFonts w:ascii="Times New Roman" w:eastAsia="Times New Roman" w:hAnsi="Times New Roman" w:cs="Times New Roman"/>
          <w:sz w:val="24"/>
          <w:szCs w:val="24"/>
          <w:lang w:eastAsia="ru-RU"/>
        </w:rPr>
        <w:t>%.</w:t>
      </w:r>
      <w:r w:rsidRPr="00F658A2">
        <w:rPr>
          <w:rFonts w:ascii="Times New Roman" w:eastAsia="Times New Roman" w:hAnsi="Times New Roman" w:cs="Times New Roman"/>
          <w:sz w:val="24"/>
          <w:szCs w:val="24"/>
          <w:lang w:eastAsia="ru-RU"/>
        </w:rPr>
        <w:t xml:space="preserve"> Бюджетные ассигнования направляются на обеспечение деятельности муниципальных казенных учреждений </w:t>
      </w:r>
      <w:proofErr w:type="gramStart"/>
      <w:r w:rsidRPr="00F658A2">
        <w:rPr>
          <w:rFonts w:ascii="Times New Roman" w:eastAsia="Times New Roman" w:hAnsi="Times New Roman" w:cs="Times New Roman"/>
          <w:sz w:val="24"/>
          <w:szCs w:val="24"/>
          <w:lang w:eastAsia="ru-RU"/>
        </w:rPr>
        <w:t>культуры</w:t>
      </w:r>
      <w:proofErr w:type="gramEnd"/>
      <w:r w:rsidRPr="00F658A2">
        <w:rPr>
          <w:rFonts w:ascii="Times New Roman" w:eastAsia="Times New Roman" w:hAnsi="Times New Roman" w:cs="Times New Roman"/>
          <w:sz w:val="24"/>
          <w:szCs w:val="24"/>
          <w:lang w:eastAsia="ru-RU"/>
        </w:rPr>
        <w:t xml:space="preserve"> ЗАТО Солнечный – Дом культуры и Библиотеку в рамках муниципальной программы «Культура ЗАТО Солнечный Тверской области» на 201</w:t>
      </w:r>
      <w:r w:rsidR="00922856">
        <w:rPr>
          <w:rFonts w:ascii="Times New Roman" w:eastAsia="Times New Roman" w:hAnsi="Times New Roman" w:cs="Times New Roman"/>
          <w:sz w:val="24"/>
          <w:szCs w:val="24"/>
          <w:lang w:eastAsia="ru-RU"/>
        </w:rPr>
        <w:t>8</w:t>
      </w:r>
      <w:r w:rsidRPr="00F658A2">
        <w:rPr>
          <w:rFonts w:ascii="Times New Roman" w:eastAsia="Times New Roman" w:hAnsi="Times New Roman" w:cs="Times New Roman"/>
          <w:sz w:val="24"/>
          <w:szCs w:val="24"/>
          <w:lang w:eastAsia="ru-RU"/>
        </w:rPr>
        <w:t>-20</w:t>
      </w:r>
      <w:r w:rsidR="00922856">
        <w:rPr>
          <w:rFonts w:ascii="Times New Roman" w:eastAsia="Times New Roman" w:hAnsi="Times New Roman" w:cs="Times New Roman"/>
          <w:sz w:val="24"/>
          <w:szCs w:val="24"/>
          <w:lang w:eastAsia="ru-RU"/>
        </w:rPr>
        <w:t>23 годы, в том числе</w:t>
      </w:r>
    </w:p>
    <w:p w:rsidR="00922856" w:rsidRPr="00922856" w:rsidRDefault="0092285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b/>
          <w:sz w:val="24"/>
          <w:szCs w:val="24"/>
          <w:lang w:eastAsia="ru-RU"/>
        </w:rPr>
        <w:t>По подразделу 0801 «Культура»</w:t>
      </w:r>
      <w:r w:rsidRPr="00922856">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1 «Сохранение и развитие культурного потенциала ЗАТО Солнечный» и </w:t>
      </w:r>
      <w:proofErr w:type="gramStart"/>
      <w:r w:rsidRPr="00922856">
        <w:rPr>
          <w:rFonts w:ascii="Times New Roman" w:eastAsia="Times New Roman" w:hAnsi="Times New Roman" w:cs="Times New Roman"/>
          <w:sz w:val="24"/>
          <w:szCs w:val="24"/>
          <w:lang w:eastAsia="ru-RU"/>
        </w:rPr>
        <w:t>подпрограммы  2</w:t>
      </w:r>
      <w:proofErr w:type="gramEnd"/>
      <w:r w:rsidRPr="00922856">
        <w:rPr>
          <w:rFonts w:ascii="Times New Roman" w:eastAsia="Times New Roman" w:hAnsi="Times New Roman" w:cs="Times New Roman"/>
          <w:sz w:val="24"/>
          <w:szCs w:val="24"/>
          <w:lang w:eastAsia="ru-RU"/>
        </w:rPr>
        <w:t xml:space="preserve"> «Реализация социально значимых проектов в сфере культуры» </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1 «Сохранение и развитие библиотечного дела»,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1.001 «Библиотечное обслуживание населения» - 1287,67 тыс. руб. (представлены бюджетная смета МКУ </w:t>
      </w:r>
      <w:proofErr w:type="gramStart"/>
      <w:r w:rsidRPr="00922856">
        <w:rPr>
          <w:rFonts w:ascii="Times New Roman" w:eastAsia="Times New Roman" w:hAnsi="Times New Roman" w:cs="Times New Roman"/>
          <w:sz w:val="24"/>
          <w:szCs w:val="24"/>
          <w:lang w:eastAsia="ru-RU"/>
        </w:rPr>
        <w:t>Библиотека</w:t>
      </w:r>
      <w:proofErr w:type="gramEnd"/>
      <w:r w:rsidRPr="00922856">
        <w:rPr>
          <w:rFonts w:ascii="Times New Roman" w:eastAsia="Times New Roman" w:hAnsi="Times New Roman" w:cs="Times New Roman"/>
          <w:sz w:val="24"/>
          <w:szCs w:val="24"/>
          <w:lang w:eastAsia="ru-RU"/>
        </w:rPr>
        <w:t xml:space="preserve"> ЗАТО Солнечный с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1.002 «Комплектование библиотечных фондов» - 145,0 тыс. руб. (представлены бюджетная смета МКУ Библиотека ЗАТО Солнечный </w:t>
      </w:r>
      <w:proofErr w:type="gramStart"/>
      <w:r w:rsidRPr="00922856">
        <w:rPr>
          <w:rFonts w:ascii="Times New Roman" w:eastAsia="Times New Roman" w:hAnsi="Times New Roman" w:cs="Times New Roman"/>
          <w:sz w:val="24"/>
          <w:szCs w:val="24"/>
          <w:lang w:eastAsia="ru-RU"/>
        </w:rPr>
        <w:t>с  приложением</w:t>
      </w:r>
      <w:proofErr w:type="gramEnd"/>
      <w:r w:rsidRPr="00922856">
        <w:rPr>
          <w:rFonts w:ascii="Times New Roman" w:eastAsia="Times New Roman" w:hAnsi="Times New Roman" w:cs="Times New Roman"/>
          <w:sz w:val="24"/>
          <w:szCs w:val="24"/>
          <w:lang w:eastAsia="ru-RU"/>
        </w:rPr>
        <w:t xml:space="preserve"> прайс листов с указанием цен на выполнение услуг в рамках данного мероприятия)</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задачи 2 «Поддержка непрофессионального искусства и народного творчества»,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2.001 «Обеспечение деятельности культурно-досуговых муниципальных учреждений» - 6417,50 тыс. руб. (представлены бюджетная смета МКУ Дом </w:t>
      </w:r>
      <w:proofErr w:type="gramStart"/>
      <w:r w:rsidRPr="00922856">
        <w:rPr>
          <w:rFonts w:ascii="Times New Roman" w:eastAsia="Times New Roman" w:hAnsi="Times New Roman" w:cs="Times New Roman"/>
          <w:sz w:val="24"/>
          <w:szCs w:val="24"/>
          <w:lang w:eastAsia="ru-RU"/>
        </w:rPr>
        <w:t>культуры</w:t>
      </w:r>
      <w:proofErr w:type="gramEnd"/>
      <w:r w:rsidRPr="00922856">
        <w:rPr>
          <w:rFonts w:ascii="Times New Roman" w:eastAsia="Times New Roman" w:hAnsi="Times New Roman" w:cs="Times New Roman"/>
          <w:sz w:val="24"/>
          <w:szCs w:val="24"/>
          <w:lang w:eastAsia="ru-RU"/>
        </w:rPr>
        <w:t xml:space="preserve"> ЗАТО Солнечный с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2.003 Профессиональная переподготовка и повышение квалификации специалистов сферы «Культуры»» - 12,8 тыс. руб. (представлены бюджетная смета МКУ Дом </w:t>
      </w:r>
      <w:proofErr w:type="gramStart"/>
      <w:r w:rsidRPr="00922856">
        <w:rPr>
          <w:rFonts w:ascii="Times New Roman" w:eastAsia="Times New Roman" w:hAnsi="Times New Roman" w:cs="Times New Roman"/>
          <w:sz w:val="24"/>
          <w:szCs w:val="24"/>
          <w:lang w:eastAsia="ru-RU"/>
        </w:rPr>
        <w:t>культуры</w:t>
      </w:r>
      <w:proofErr w:type="gramEnd"/>
      <w:r w:rsidRPr="00922856">
        <w:rPr>
          <w:rFonts w:ascii="Times New Roman" w:eastAsia="Times New Roman" w:hAnsi="Times New Roman" w:cs="Times New Roman"/>
          <w:sz w:val="24"/>
          <w:szCs w:val="24"/>
          <w:lang w:eastAsia="ru-RU"/>
        </w:rPr>
        <w:t xml:space="preserve"> ЗАТО Солнечный с расчетами к ней)</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задачи 1 «Обеспечение многообразия художественной, творческой </w:t>
      </w:r>
      <w:proofErr w:type="gramStart"/>
      <w:r w:rsidRPr="00922856">
        <w:rPr>
          <w:rFonts w:ascii="Times New Roman" w:eastAsia="Times New Roman" w:hAnsi="Times New Roman" w:cs="Times New Roman"/>
          <w:sz w:val="24"/>
          <w:szCs w:val="24"/>
          <w:lang w:eastAsia="ru-RU"/>
        </w:rPr>
        <w:t>жизни</w:t>
      </w:r>
      <w:proofErr w:type="gramEnd"/>
      <w:r w:rsidRPr="00922856">
        <w:rPr>
          <w:rFonts w:ascii="Times New Roman" w:eastAsia="Times New Roman" w:hAnsi="Times New Roman" w:cs="Times New Roman"/>
          <w:sz w:val="24"/>
          <w:szCs w:val="24"/>
          <w:lang w:eastAsia="ru-RU"/>
        </w:rPr>
        <w:t xml:space="preserve"> ЗАТО Солнечный»,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1.001 «Организация и проведение социально- значимых федеральных, региональных, муниципальных мероприятий и проектов» - 1365,00 тыс. руб. (представлены бюджетная смета МКУ Дом </w:t>
      </w:r>
      <w:proofErr w:type="gramStart"/>
      <w:r w:rsidRPr="00922856">
        <w:rPr>
          <w:rFonts w:ascii="Times New Roman" w:eastAsia="Times New Roman" w:hAnsi="Times New Roman" w:cs="Times New Roman"/>
          <w:sz w:val="24"/>
          <w:szCs w:val="24"/>
          <w:lang w:eastAsia="ru-RU"/>
        </w:rPr>
        <w:t>культуры</w:t>
      </w:r>
      <w:proofErr w:type="gramEnd"/>
      <w:r w:rsidRPr="00922856">
        <w:rPr>
          <w:rFonts w:ascii="Times New Roman" w:eastAsia="Times New Roman" w:hAnsi="Times New Roman" w:cs="Times New Roman"/>
          <w:sz w:val="24"/>
          <w:szCs w:val="24"/>
          <w:lang w:eastAsia="ru-RU"/>
        </w:rPr>
        <w:t xml:space="preserve"> ЗАТО Солнечный и МКУ Библиотека ЗАТО Солнечный с расчетами к ним)</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задачи 2 «Укрепление и модернизация материально- технической базы муниципальных учреждений </w:t>
      </w:r>
      <w:proofErr w:type="gramStart"/>
      <w:r w:rsidRPr="00922856">
        <w:rPr>
          <w:rFonts w:ascii="Times New Roman" w:eastAsia="Times New Roman" w:hAnsi="Times New Roman" w:cs="Times New Roman"/>
          <w:sz w:val="24"/>
          <w:szCs w:val="24"/>
          <w:lang w:eastAsia="ru-RU"/>
        </w:rPr>
        <w:t>культуры</w:t>
      </w:r>
      <w:proofErr w:type="gramEnd"/>
      <w:r w:rsidRPr="00922856">
        <w:rPr>
          <w:rFonts w:ascii="Times New Roman" w:eastAsia="Times New Roman" w:hAnsi="Times New Roman" w:cs="Times New Roman"/>
          <w:sz w:val="24"/>
          <w:szCs w:val="24"/>
          <w:lang w:eastAsia="ru-RU"/>
        </w:rPr>
        <w:t xml:space="preserve"> ЗАТО Солнечный», в том числе в 2018 году на</w:t>
      </w:r>
    </w:p>
    <w:p w:rsidR="00922856" w:rsidRP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2.001 «Проведение ремонтных работ зданий и помещений муниципальных учреждений культуры ЗАТО Солнечный» 158,52 тыс. </w:t>
      </w:r>
      <w:proofErr w:type="gramStart"/>
      <w:r w:rsidRPr="00922856">
        <w:rPr>
          <w:rFonts w:ascii="Times New Roman" w:eastAsia="Times New Roman" w:hAnsi="Times New Roman" w:cs="Times New Roman"/>
          <w:sz w:val="24"/>
          <w:szCs w:val="24"/>
          <w:lang w:eastAsia="ru-RU"/>
        </w:rPr>
        <w:t>руб.(</w:t>
      </w:r>
      <w:proofErr w:type="gramEnd"/>
      <w:r w:rsidRPr="00922856">
        <w:rPr>
          <w:rFonts w:ascii="Times New Roman" w:eastAsia="Times New Roman" w:hAnsi="Times New Roman" w:cs="Times New Roman"/>
          <w:sz w:val="24"/>
          <w:szCs w:val="24"/>
          <w:lang w:eastAsia="ru-RU"/>
        </w:rPr>
        <w:t>приложен локальный сметный расчет на ремонтные работы в МКУ Библиотека ЗАТО Солнечный на сумму 158526,00 руб.)</w:t>
      </w:r>
    </w:p>
    <w:p w:rsidR="00922856" w:rsidRDefault="00922856" w:rsidP="0092285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22856">
        <w:rPr>
          <w:rFonts w:ascii="Times New Roman" w:eastAsia="Times New Roman" w:hAnsi="Times New Roman" w:cs="Times New Roman"/>
          <w:sz w:val="24"/>
          <w:szCs w:val="24"/>
          <w:lang w:eastAsia="ru-RU"/>
        </w:rPr>
        <w:t xml:space="preserve">- мероприятие 2.003 «Установка противопожарного оборудования и проведение противопожарных мероприятий в муниципальных учреждениях культуры» 88,0 тыс. руб.  (представлены бюджетная смета МКУ Дом культуры ЗАТО Солнечный, в которой сумма данных работ составляет 60000,00 </w:t>
      </w:r>
      <w:proofErr w:type="gramStart"/>
      <w:r w:rsidRPr="00922856">
        <w:rPr>
          <w:rFonts w:ascii="Times New Roman" w:eastAsia="Times New Roman" w:hAnsi="Times New Roman" w:cs="Times New Roman"/>
          <w:sz w:val="24"/>
          <w:szCs w:val="24"/>
          <w:lang w:eastAsia="ru-RU"/>
        </w:rPr>
        <w:t>руб.,,</w:t>
      </w:r>
      <w:proofErr w:type="gramEnd"/>
      <w:r w:rsidRPr="00922856">
        <w:rPr>
          <w:rFonts w:ascii="Times New Roman" w:eastAsia="Times New Roman" w:hAnsi="Times New Roman" w:cs="Times New Roman"/>
          <w:sz w:val="24"/>
          <w:szCs w:val="24"/>
          <w:lang w:eastAsia="ru-RU"/>
        </w:rPr>
        <w:t xml:space="preserve"> бюджетная смета МКУ Библиотека ЗАТО Солнечный, в которой сумма данных работ составляет 28000,00 руб. В приложенных расчетах к бюджетной смете на 2018 год по МКУ </w:t>
      </w:r>
      <w:proofErr w:type="gramStart"/>
      <w:r w:rsidRPr="00922856">
        <w:rPr>
          <w:rFonts w:ascii="Times New Roman" w:eastAsia="Times New Roman" w:hAnsi="Times New Roman" w:cs="Times New Roman"/>
          <w:sz w:val="24"/>
          <w:szCs w:val="24"/>
          <w:lang w:eastAsia="ru-RU"/>
        </w:rPr>
        <w:t>Библиотека</w:t>
      </w:r>
      <w:proofErr w:type="gramEnd"/>
      <w:r w:rsidRPr="00922856">
        <w:rPr>
          <w:rFonts w:ascii="Times New Roman" w:eastAsia="Times New Roman" w:hAnsi="Times New Roman" w:cs="Times New Roman"/>
          <w:sz w:val="24"/>
          <w:szCs w:val="24"/>
          <w:lang w:eastAsia="ru-RU"/>
        </w:rPr>
        <w:t xml:space="preserve"> ЗАТО Солнечный расходы на техобслуживание пожарной сигнализации указаны в сумме 18000,00 руб., на заправку огнетушителей – 5000,00 руб., всего сумма 23000,00 руб. Отклонение с бюджетной сметой на 5000,00 руб.).</w:t>
      </w: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E4AEA">
        <w:rPr>
          <w:rFonts w:ascii="Times New Roman" w:eastAsia="Times New Roman" w:hAnsi="Times New Roman" w:cs="Times New Roman"/>
          <w:b/>
          <w:sz w:val="24"/>
          <w:szCs w:val="24"/>
          <w:lang w:eastAsia="ru-RU"/>
        </w:rPr>
        <w:t>5.3.8 Раздел 1000 Социальная политика»</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Расходы на социальную политику предусмотрены проектом решения на 201</w:t>
      </w:r>
      <w:r w:rsidR="009D54B6">
        <w:rPr>
          <w:rFonts w:ascii="Times New Roman" w:eastAsia="Times New Roman" w:hAnsi="Times New Roman" w:cs="Times New Roman"/>
          <w:sz w:val="24"/>
          <w:szCs w:val="24"/>
          <w:lang w:eastAsia="ru-RU"/>
        </w:rPr>
        <w:t>8</w:t>
      </w:r>
      <w:r w:rsidRPr="000E4AEA">
        <w:rPr>
          <w:rFonts w:ascii="Times New Roman" w:eastAsia="Times New Roman" w:hAnsi="Times New Roman" w:cs="Times New Roman"/>
          <w:sz w:val="24"/>
          <w:szCs w:val="24"/>
          <w:lang w:eastAsia="ru-RU"/>
        </w:rPr>
        <w:t xml:space="preserve"> год </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в объеме </w:t>
      </w:r>
      <w:r w:rsidR="009D54B6">
        <w:rPr>
          <w:rFonts w:ascii="Times New Roman" w:eastAsia="Times New Roman" w:hAnsi="Times New Roman" w:cs="Times New Roman"/>
          <w:sz w:val="24"/>
          <w:szCs w:val="24"/>
          <w:lang w:eastAsia="ru-RU"/>
        </w:rPr>
        <w:t>1942661,09</w:t>
      </w:r>
      <w:r w:rsidRPr="000E4AEA">
        <w:rPr>
          <w:rFonts w:ascii="Times New Roman" w:eastAsia="Times New Roman" w:hAnsi="Times New Roman" w:cs="Times New Roman"/>
          <w:sz w:val="24"/>
          <w:szCs w:val="24"/>
          <w:lang w:eastAsia="ru-RU"/>
        </w:rPr>
        <w:t xml:space="preserve"> ру</w:t>
      </w:r>
      <w:r w:rsidR="009D54B6">
        <w:rPr>
          <w:rFonts w:ascii="Times New Roman" w:eastAsia="Times New Roman" w:hAnsi="Times New Roman" w:cs="Times New Roman"/>
          <w:sz w:val="24"/>
          <w:szCs w:val="24"/>
          <w:lang w:eastAsia="ru-RU"/>
        </w:rPr>
        <w:t>б.</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Доля расходов на реализацию социальной политики в 201</w:t>
      </w:r>
      <w:r w:rsidR="009D54B6">
        <w:rPr>
          <w:rFonts w:ascii="Times New Roman" w:eastAsia="Times New Roman" w:hAnsi="Times New Roman" w:cs="Times New Roman"/>
          <w:sz w:val="24"/>
          <w:szCs w:val="24"/>
          <w:lang w:eastAsia="ru-RU"/>
        </w:rPr>
        <w:t>8</w:t>
      </w:r>
      <w:r w:rsidRPr="000E4AEA">
        <w:rPr>
          <w:rFonts w:ascii="Times New Roman" w:eastAsia="Times New Roman" w:hAnsi="Times New Roman" w:cs="Times New Roman"/>
          <w:sz w:val="24"/>
          <w:szCs w:val="24"/>
          <w:lang w:eastAsia="ru-RU"/>
        </w:rPr>
        <w:t xml:space="preserve"> году составит </w:t>
      </w:r>
      <w:r w:rsidR="009D54B6">
        <w:rPr>
          <w:rFonts w:ascii="Times New Roman" w:eastAsia="Times New Roman" w:hAnsi="Times New Roman" w:cs="Times New Roman"/>
          <w:sz w:val="24"/>
          <w:szCs w:val="24"/>
          <w:lang w:eastAsia="ru-RU"/>
        </w:rPr>
        <w:t>2,0</w:t>
      </w:r>
      <w:r w:rsidRPr="000E4AEA">
        <w:rPr>
          <w:rFonts w:ascii="Times New Roman" w:eastAsia="Times New Roman" w:hAnsi="Times New Roman" w:cs="Times New Roman"/>
          <w:sz w:val="24"/>
          <w:szCs w:val="24"/>
          <w:lang w:eastAsia="ru-RU"/>
        </w:rPr>
        <w:t xml:space="preserve"> % от общего объема расходов бюджета на 201</w:t>
      </w:r>
      <w:r w:rsidR="009D54B6">
        <w:rPr>
          <w:rFonts w:ascii="Times New Roman" w:eastAsia="Times New Roman" w:hAnsi="Times New Roman" w:cs="Times New Roman"/>
          <w:sz w:val="24"/>
          <w:szCs w:val="24"/>
          <w:lang w:eastAsia="ru-RU"/>
        </w:rPr>
        <w:t>8</w:t>
      </w:r>
      <w:r w:rsidRPr="000E4AEA">
        <w:rPr>
          <w:rFonts w:ascii="Times New Roman" w:eastAsia="Times New Roman" w:hAnsi="Times New Roman" w:cs="Times New Roman"/>
          <w:sz w:val="24"/>
          <w:szCs w:val="24"/>
          <w:lang w:eastAsia="ru-RU"/>
        </w:rPr>
        <w:t xml:space="preserve"> год. </w:t>
      </w:r>
    </w:p>
    <w:p w:rsidR="009D54B6" w:rsidRPr="009D54B6" w:rsidRDefault="000E4AEA"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b/>
          <w:sz w:val="24"/>
          <w:szCs w:val="24"/>
          <w:lang w:eastAsia="ru-RU"/>
        </w:rPr>
        <w:t>По подразделу 1001 «Пенсионное обеспечение»</w:t>
      </w:r>
      <w:r w:rsidRPr="000E4AEA">
        <w:rPr>
          <w:rFonts w:ascii="Times New Roman" w:eastAsia="Times New Roman" w:hAnsi="Times New Roman" w:cs="Times New Roman"/>
          <w:sz w:val="24"/>
          <w:szCs w:val="24"/>
          <w:lang w:eastAsia="ru-RU"/>
        </w:rPr>
        <w:t xml:space="preserve"> бюджетные ассигнования запланированы на выплату пенсии за выслугу лет муниципальным служащим, замещавшим муниципальные должности и должности муниципальной </w:t>
      </w:r>
      <w:proofErr w:type="gramStart"/>
      <w:r w:rsidRPr="000E4AEA">
        <w:rPr>
          <w:rFonts w:ascii="Times New Roman" w:eastAsia="Times New Roman" w:hAnsi="Times New Roman" w:cs="Times New Roman"/>
          <w:sz w:val="24"/>
          <w:szCs w:val="24"/>
          <w:lang w:eastAsia="ru-RU"/>
        </w:rPr>
        <w:t>службы</w:t>
      </w:r>
      <w:proofErr w:type="gramEnd"/>
      <w:r w:rsidRPr="000E4AEA">
        <w:rPr>
          <w:rFonts w:ascii="Times New Roman" w:eastAsia="Times New Roman" w:hAnsi="Times New Roman" w:cs="Times New Roman"/>
          <w:sz w:val="24"/>
          <w:szCs w:val="24"/>
          <w:lang w:eastAsia="ru-RU"/>
        </w:rPr>
        <w:t xml:space="preserve"> ЗАТО Солнечный. Данные расходы </w:t>
      </w:r>
      <w:r w:rsidR="009D54B6">
        <w:rPr>
          <w:rFonts w:ascii="Times New Roman" w:eastAsia="Times New Roman" w:hAnsi="Times New Roman" w:cs="Times New Roman"/>
          <w:sz w:val="24"/>
          <w:szCs w:val="24"/>
          <w:lang w:eastAsia="ru-RU"/>
        </w:rPr>
        <w:t xml:space="preserve">планируются в рамках выполнения </w:t>
      </w:r>
      <w:r w:rsidR="009D54B6" w:rsidRPr="009D54B6">
        <w:rPr>
          <w:rFonts w:ascii="Times New Roman" w:eastAsia="Times New Roman" w:hAnsi="Times New Roman" w:cs="Times New Roman"/>
          <w:sz w:val="24"/>
          <w:szCs w:val="24"/>
          <w:lang w:eastAsia="ru-RU"/>
        </w:rPr>
        <w:t xml:space="preserve">мероприятий муниципальной </w:t>
      </w:r>
      <w:proofErr w:type="gramStart"/>
      <w:r w:rsidR="009D54B6" w:rsidRPr="009D54B6">
        <w:rPr>
          <w:rFonts w:ascii="Times New Roman" w:eastAsia="Times New Roman" w:hAnsi="Times New Roman" w:cs="Times New Roman"/>
          <w:sz w:val="24"/>
          <w:szCs w:val="24"/>
          <w:lang w:eastAsia="ru-RU"/>
        </w:rPr>
        <w:t>программы</w:t>
      </w:r>
      <w:proofErr w:type="gramEnd"/>
      <w:r w:rsidR="009D54B6" w:rsidRPr="009D54B6">
        <w:rPr>
          <w:rFonts w:ascii="Times New Roman" w:eastAsia="Times New Roman" w:hAnsi="Times New Roman" w:cs="Times New Roman"/>
          <w:sz w:val="24"/>
          <w:szCs w:val="24"/>
          <w:lang w:eastAsia="ru-RU"/>
        </w:rPr>
        <w:t xml:space="preserve"> ЗАТО Солнечный Тверской области «Муниципальное управление и развитие гражданского общества ЗАТО Солнечный Тверской области» на 2018-2023 гг.</w:t>
      </w:r>
      <w:r w:rsidR="009D54B6">
        <w:rPr>
          <w:rFonts w:ascii="Times New Roman" w:eastAsia="Times New Roman" w:hAnsi="Times New Roman" w:cs="Times New Roman"/>
          <w:sz w:val="24"/>
          <w:szCs w:val="24"/>
          <w:lang w:eastAsia="ru-RU"/>
        </w:rPr>
        <w:t xml:space="preserve"> </w:t>
      </w:r>
      <w:r w:rsidR="009D54B6" w:rsidRPr="009D54B6">
        <w:rPr>
          <w:rFonts w:ascii="Times New Roman" w:eastAsia="Times New Roman" w:hAnsi="Times New Roman" w:cs="Times New Roman"/>
          <w:sz w:val="24"/>
          <w:szCs w:val="24"/>
          <w:lang w:eastAsia="ru-RU"/>
        </w:rPr>
        <w:t xml:space="preserve">подпрограммы 1 «Создание условий для эффективного функционирования администрации ЗАТО Солнечный Тверской области» </w:t>
      </w:r>
    </w:p>
    <w:p w:rsidR="009D54B6" w:rsidRPr="009D54B6"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задачи 1 «Развитие кадрового потенциала </w:t>
      </w:r>
      <w:proofErr w:type="gramStart"/>
      <w:r w:rsidRPr="009D54B6">
        <w:rPr>
          <w:rFonts w:ascii="Times New Roman" w:eastAsia="Times New Roman" w:hAnsi="Times New Roman" w:cs="Times New Roman"/>
          <w:sz w:val="24"/>
          <w:szCs w:val="24"/>
          <w:lang w:eastAsia="ru-RU"/>
        </w:rPr>
        <w:t>администрации</w:t>
      </w:r>
      <w:proofErr w:type="gramEnd"/>
      <w:r w:rsidRPr="009D54B6">
        <w:rPr>
          <w:rFonts w:ascii="Times New Roman" w:eastAsia="Times New Roman" w:hAnsi="Times New Roman" w:cs="Times New Roman"/>
          <w:sz w:val="24"/>
          <w:szCs w:val="24"/>
          <w:lang w:eastAsia="ru-RU"/>
        </w:rPr>
        <w:t xml:space="preserve"> ЗАТО Солнечный Тверской области», в том числе в 2018 году на</w:t>
      </w:r>
    </w:p>
    <w:p w:rsidR="00691420"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 мероприятие 1.004 «Выплата пенсии за выслугу лет муниципальным служащим, замещавшим муниципальные должности и должности муниципальной </w:t>
      </w:r>
      <w:proofErr w:type="gramStart"/>
      <w:r w:rsidRPr="009D54B6">
        <w:rPr>
          <w:rFonts w:ascii="Times New Roman" w:eastAsia="Times New Roman" w:hAnsi="Times New Roman" w:cs="Times New Roman"/>
          <w:sz w:val="24"/>
          <w:szCs w:val="24"/>
          <w:lang w:eastAsia="ru-RU"/>
        </w:rPr>
        <w:t>службы</w:t>
      </w:r>
      <w:proofErr w:type="gramEnd"/>
      <w:r w:rsidRPr="009D54B6">
        <w:rPr>
          <w:rFonts w:ascii="Times New Roman" w:eastAsia="Times New Roman" w:hAnsi="Times New Roman" w:cs="Times New Roman"/>
          <w:sz w:val="24"/>
          <w:szCs w:val="24"/>
          <w:lang w:eastAsia="ru-RU"/>
        </w:rPr>
        <w:t xml:space="preserve"> ЗАТО Солнечный» - 391,4 тыс. руб. (представлены бюджетная смета Администрации ЗАТО Солнечный с пояснениями и расчетами к ней).</w:t>
      </w:r>
    </w:p>
    <w:p w:rsidR="00691420" w:rsidRPr="00691420" w:rsidRDefault="00250935" w:rsidP="0069142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 xml:space="preserve"> </w:t>
      </w:r>
      <w:r w:rsidR="00691420" w:rsidRPr="00691420">
        <w:rPr>
          <w:rFonts w:ascii="Times New Roman" w:eastAsia="Times New Roman" w:hAnsi="Times New Roman" w:cs="Times New Roman"/>
          <w:b/>
          <w:sz w:val="24"/>
          <w:szCs w:val="24"/>
          <w:lang w:eastAsia="ru-RU"/>
        </w:rPr>
        <w:t>По подразделу 1003 «Социальное обеспечение населения»</w:t>
      </w:r>
      <w:r w:rsidR="00691420" w:rsidRPr="00691420">
        <w:rPr>
          <w:rFonts w:ascii="Times New Roman" w:eastAsia="Times New Roman" w:hAnsi="Times New Roman" w:cs="Times New Roman"/>
          <w:sz w:val="24"/>
          <w:szCs w:val="24"/>
          <w:lang w:eastAsia="ru-RU"/>
        </w:rPr>
        <w:t xml:space="preserve"> предусмотрены ассигнования на выполнение мероприятий муниципальной </w:t>
      </w:r>
      <w:proofErr w:type="gramStart"/>
      <w:r w:rsidR="00691420" w:rsidRPr="00691420">
        <w:rPr>
          <w:rFonts w:ascii="Times New Roman" w:eastAsia="Times New Roman" w:hAnsi="Times New Roman" w:cs="Times New Roman"/>
          <w:sz w:val="24"/>
          <w:szCs w:val="24"/>
          <w:lang w:eastAsia="ru-RU"/>
        </w:rPr>
        <w:t>программы</w:t>
      </w:r>
      <w:proofErr w:type="gramEnd"/>
      <w:r w:rsidR="00691420" w:rsidRPr="00691420">
        <w:rPr>
          <w:rFonts w:ascii="Times New Roman" w:eastAsia="Times New Roman" w:hAnsi="Times New Roman" w:cs="Times New Roman"/>
          <w:sz w:val="24"/>
          <w:szCs w:val="24"/>
          <w:lang w:eastAsia="ru-RU"/>
        </w:rPr>
        <w:t xml:space="preserve"> ЗАТО Солнечный Тверской области «Жилищно-коммунальное хозяйство и благоустройство ЗАТО Солнечный Тверской области» на 2018-2023 гг.</w:t>
      </w:r>
      <w:r w:rsidR="00691420">
        <w:rPr>
          <w:rFonts w:ascii="Times New Roman" w:eastAsia="Times New Roman" w:hAnsi="Times New Roman" w:cs="Times New Roman"/>
          <w:sz w:val="24"/>
          <w:szCs w:val="24"/>
          <w:lang w:eastAsia="ru-RU"/>
        </w:rPr>
        <w:t xml:space="preserve"> </w:t>
      </w:r>
      <w:r w:rsidR="00691420" w:rsidRPr="00691420">
        <w:rPr>
          <w:rFonts w:ascii="Times New Roman" w:eastAsia="Times New Roman" w:hAnsi="Times New Roman" w:cs="Times New Roman"/>
          <w:sz w:val="24"/>
          <w:szCs w:val="24"/>
          <w:lang w:eastAsia="ru-RU"/>
        </w:rPr>
        <w:t xml:space="preserve">подпрограммы 1 «Улучшение жилищных условий граждан» </w:t>
      </w:r>
    </w:p>
    <w:p w:rsidR="00691420" w:rsidRPr="00691420" w:rsidRDefault="00691420" w:rsidP="0069142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sz w:val="24"/>
          <w:szCs w:val="24"/>
          <w:lang w:eastAsia="ru-RU"/>
        </w:rPr>
        <w:t>задачи 1 «Создание условий для развития жилищного строительства», в том числе в 2018 году на</w:t>
      </w:r>
    </w:p>
    <w:p w:rsidR="009D54B6" w:rsidRDefault="00691420" w:rsidP="0069142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sz w:val="24"/>
          <w:szCs w:val="24"/>
          <w:lang w:eastAsia="ru-RU"/>
        </w:rPr>
        <w:t xml:space="preserve">- мероприятие 1.003 «Предоставление муниципальной поддержки гражданам для приобретения строящегося жилья»- 1265,6 тыс. руб. В качестве обоснования расходов представлен расчет платежей по ипотечным кредитам (35А) в 2018 году на сумму 522079,81, в 2019 году на сумму 470393,67 руб., в 2020 году на сумму 416679,24 руб. Согласно Пояснительной записки финансового отдела </w:t>
      </w:r>
      <w:proofErr w:type="gramStart"/>
      <w:r w:rsidRPr="00691420">
        <w:rPr>
          <w:rFonts w:ascii="Times New Roman" w:eastAsia="Times New Roman" w:hAnsi="Times New Roman" w:cs="Times New Roman"/>
          <w:sz w:val="24"/>
          <w:szCs w:val="24"/>
          <w:lang w:eastAsia="ru-RU"/>
        </w:rPr>
        <w:t>администрации</w:t>
      </w:r>
      <w:proofErr w:type="gramEnd"/>
      <w:r w:rsidRPr="00691420">
        <w:rPr>
          <w:rFonts w:ascii="Times New Roman" w:eastAsia="Times New Roman" w:hAnsi="Times New Roman" w:cs="Times New Roman"/>
          <w:sz w:val="24"/>
          <w:szCs w:val="24"/>
          <w:lang w:eastAsia="ru-RU"/>
        </w:rPr>
        <w:t xml:space="preserve"> ЗАТО Солнечный сумма 743519,04 руб. запланирована исходя из возможностей бюджета в 2018 году на муниципальную поддержку граждан, желающих участвовать в 2018 году в строительстве нового жилого дома на территории поселка. Исходя из изложенного, предлагается учесть в муниципальной программе и бюджете на 2019- 2020 </w:t>
      </w:r>
      <w:proofErr w:type="spellStart"/>
      <w:r w:rsidRPr="00691420">
        <w:rPr>
          <w:rFonts w:ascii="Times New Roman" w:eastAsia="Times New Roman" w:hAnsi="Times New Roman" w:cs="Times New Roman"/>
          <w:sz w:val="24"/>
          <w:szCs w:val="24"/>
          <w:lang w:eastAsia="ru-RU"/>
        </w:rPr>
        <w:t>гг</w:t>
      </w:r>
      <w:proofErr w:type="spellEnd"/>
      <w:r w:rsidRPr="00691420">
        <w:rPr>
          <w:rFonts w:ascii="Times New Roman" w:eastAsia="Times New Roman" w:hAnsi="Times New Roman" w:cs="Times New Roman"/>
          <w:sz w:val="24"/>
          <w:szCs w:val="24"/>
          <w:lang w:eastAsia="ru-RU"/>
        </w:rPr>
        <w:t xml:space="preserve"> суммы компенсационных выплат по ипотечному жилому кредитованию участникам муниципальной программы «Жилье ЗАТО Солнечный», а также рекомендуется, используя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выбрать 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представить обоснование планируемых бюджетных ассигнований в сумме743519,04 руб. в соответствии с требованием закона.</w:t>
      </w:r>
    </w:p>
    <w:p w:rsidR="009D54B6" w:rsidRPr="009D54B6" w:rsidRDefault="000E4AEA"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91420">
        <w:rPr>
          <w:rFonts w:ascii="Times New Roman" w:eastAsia="Times New Roman" w:hAnsi="Times New Roman" w:cs="Times New Roman"/>
          <w:b/>
          <w:sz w:val="24"/>
          <w:szCs w:val="24"/>
          <w:lang w:eastAsia="ru-RU"/>
        </w:rPr>
        <w:t>По подразделу 1004 «Охрана семьи и детства»</w:t>
      </w:r>
      <w:r w:rsidRPr="000E4AEA">
        <w:rPr>
          <w:rFonts w:ascii="Times New Roman" w:eastAsia="Times New Roman" w:hAnsi="Times New Roman" w:cs="Times New Roman"/>
          <w:sz w:val="24"/>
          <w:szCs w:val="24"/>
          <w:lang w:eastAsia="ru-RU"/>
        </w:rPr>
        <w:t xml:space="preserve"> предусмотрены 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Бюджетные ассигнования запланированы</w:t>
      </w:r>
      <w:r w:rsidR="009D54B6" w:rsidRPr="009D54B6">
        <w:t xml:space="preserve"> </w:t>
      </w:r>
      <w:r w:rsidR="009D54B6" w:rsidRPr="009D54B6">
        <w:rPr>
          <w:rFonts w:ascii="Times New Roman" w:eastAsia="Times New Roman" w:hAnsi="Times New Roman" w:cs="Times New Roman"/>
          <w:sz w:val="24"/>
          <w:szCs w:val="24"/>
          <w:lang w:eastAsia="ru-RU"/>
        </w:rPr>
        <w:t>на выполнение</w:t>
      </w:r>
      <w:r w:rsidR="009D54B6" w:rsidRPr="009D54B6">
        <w:t xml:space="preserve"> </w:t>
      </w:r>
      <w:r w:rsidR="009D54B6" w:rsidRPr="009D54B6">
        <w:rPr>
          <w:rFonts w:ascii="Times New Roman" w:eastAsia="Times New Roman" w:hAnsi="Times New Roman" w:cs="Times New Roman"/>
          <w:sz w:val="24"/>
          <w:szCs w:val="24"/>
          <w:lang w:eastAsia="ru-RU"/>
        </w:rPr>
        <w:t xml:space="preserve">мероприятий муниципальной </w:t>
      </w:r>
      <w:proofErr w:type="gramStart"/>
      <w:r w:rsidR="009D54B6" w:rsidRPr="009D54B6">
        <w:rPr>
          <w:rFonts w:ascii="Times New Roman" w:eastAsia="Times New Roman" w:hAnsi="Times New Roman" w:cs="Times New Roman"/>
          <w:sz w:val="24"/>
          <w:szCs w:val="24"/>
          <w:lang w:eastAsia="ru-RU"/>
        </w:rPr>
        <w:t>программы</w:t>
      </w:r>
      <w:proofErr w:type="gramEnd"/>
      <w:r w:rsidR="009D54B6" w:rsidRPr="009D54B6">
        <w:rPr>
          <w:rFonts w:ascii="Times New Roman" w:eastAsia="Times New Roman" w:hAnsi="Times New Roman" w:cs="Times New Roman"/>
          <w:sz w:val="24"/>
          <w:szCs w:val="24"/>
          <w:lang w:eastAsia="ru-RU"/>
        </w:rPr>
        <w:t xml:space="preserve"> ЗАТО Солнечный Тверской области «Муниципальное управление и развитие гражданского общества ЗАТО Солнечный Тверской области» на 2018-2023 гг.  подпрограммы 2 «Обеспечение взаимодействия с исполнительными органами государственной власти Тверской области» </w:t>
      </w:r>
    </w:p>
    <w:p w:rsidR="009D54B6" w:rsidRPr="009D54B6"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задачи 2 «Исполнение </w:t>
      </w:r>
      <w:proofErr w:type="gramStart"/>
      <w:r w:rsidRPr="009D54B6">
        <w:rPr>
          <w:rFonts w:ascii="Times New Roman" w:eastAsia="Times New Roman" w:hAnsi="Times New Roman" w:cs="Times New Roman"/>
          <w:sz w:val="24"/>
          <w:szCs w:val="24"/>
          <w:lang w:eastAsia="ru-RU"/>
        </w:rPr>
        <w:t>администрацией</w:t>
      </w:r>
      <w:proofErr w:type="gramEnd"/>
      <w:r w:rsidRPr="009D54B6">
        <w:rPr>
          <w:rFonts w:ascii="Times New Roman" w:eastAsia="Times New Roman" w:hAnsi="Times New Roman" w:cs="Times New Roman"/>
          <w:sz w:val="24"/>
          <w:szCs w:val="24"/>
          <w:lang w:eastAsia="ru-RU"/>
        </w:rPr>
        <w:t xml:space="preserve"> ЗАТО Солнечный отдельных переданных государственных полномочий», в том числе в 2018 году на</w:t>
      </w:r>
    </w:p>
    <w:p w:rsidR="000E4AEA" w:rsidRPr="000E4AEA"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 мероприятие 2.005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- 285,7 тыс. руб. (представлена бюджетная смета </w:t>
      </w:r>
      <w:proofErr w:type="gramStart"/>
      <w:r w:rsidRPr="009D54B6">
        <w:rPr>
          <w:rFonts w:ascii="Times New Roman" w:eastAsia="Times New Roman" w:hAnsi="Times New Roman" w:cs="Times New Roman"/>
          <w:sz w:val="24"/>
          <w:szCs w:val="24"/>
          <w:lang w:eastAsia="ru-RU"/>
        </w:rPr>
        <w:t>Администрации</w:t>
      </w:r>
      <w:proofErr w:type="gramEnd"/>
      <w:r w:rsidRPr="009D54B6">
        <w:rPr>
          <w:rFonts w:ascii="Times New Roman" w:eastAsia="Times New Roman" w:hAnsi="Times New Roman" w:cs="Times New Roman"/>
          <w:sz w:val="24"/>
          <w:szCs w:val="24"/>
          <w:lang w:eastAsia="ru-RU"/>
        </w:rPr>
        <w:t xml:space="preserve"> ЗАТО Солнечный с расчетами). Бюджетные ассигнования запланированы в сумме выделенной ЗАТО Солнечный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которая запланирована проектом бюджета на основании Приложения 28 к закону Тверской области «Об областном бюджете Тверской области на 2018 год и на плановый период 2019 и 2020 годов».</w:t>
      </w:r>
      <w:r w:rsidR="000E4AEA">
        <w:rPr>
          <w:rFonts w:ascii="Times New Roman" w:eastAsia="Times New Roman" w:hAnsi="Times New Roman" w:cs="Times New Roman"/>
          <w:sz w:val="24"/>
          <w:szCs w:val="24"/>
          <w:lang w:eastAsia="ru-RU"/>
        </w:rPr>
        <w:t>.</w:t>
      </w:r>
    </w:p>
    <w:p w:rsidR="002B164D" w:rsidRDefault="002B164D"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E4AEA">
        <w:rPr>
          <w:rFonts w:ascii="Times New Roman" w:eastAsia="Times New Roman" w:hAnsi="Times New Roman" w:cs="Times New Roman"/>
          <w:b/>
          <w:sz w:val="24"/>
          <w:szCs w:val="24"/>
          <w:lang w:eastAsia="ru-RU"/>
        </w:rPr>
        <w:t>5.3.9 Раздел 1200 «Средства массовой информации»</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Бюджетная политика в сфере средств массовой информации основана на:</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 регулярном информировании населения органами местного самоуправления о политической, социально-экономической жизни на </w:t>
      </w:r>
      <w:proofErr w:type="gramStart"/>
      <w:r w:rsidRPr="000E4AEA">
        <w:rPr>
          <w:rFonts w:ascii="Times New Roman" w:eastAsia="Times New Roman" w:hAnsi="Times New Roman" w:cs="Times New Roman"/>
          <w:sz w:val="24"/>
          <w:szCs w:val="24"/>
          <w:lang w:eastAsia="ru-RU"/>
        </w:rPr>
        <w:t>территории</w:t>
      </w:r>
      <w:proofErr w:type="gramEnd"/>
      <w:r w:rsidRPr="000E4AEA">
        <w:rPr>
          <w:rFonts w:ascii="Times New Roman" w:eastAsia="Times New Roman" w:hAnsi="Times New Roman" w:cs="Times New Roman"/>
          <w:sz w:val="24"/>
          <w:szCs w:val="24"/>
          <w:lang w:eastAsia="ru-RU"/>
        </w:rPr>
        <w:t xml:space="preserve"> ЗАТО Солнечный через СМИ</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 повышении уровня информирования населения об инициативах, успехах и </w:t>
      </w:r>
      <w:proofErr w:type="gramStart"/>
      <w:r w:rsidRPr="000E4AEA">
        <w:rPr>
          <w:rFonts w:ascii="Times New Roman" w:eastAsia="Times New Roman" w:hAnsi="Times New Roman" w:cs="Times New Roman"/>
          <w:sz w:val="24"/>
          <w:szCs w:val="24"/>
          <w:lang w:eastAsia="ru-RU"/>
        </w:rPr>
        <w:t>достижениях</w:t>
      </w:r>
      <w:proofErr w:type="gramEnd"/>
      <w:r w:rsidRPr="000E4AEA">
        <w:rPr>
          <w:rFonts w:ascii="Times New Roman" w:eastAsia="Times New Roman" w:hAnsi="Times New Roman" w:cs="Times New Roman"/>
          <w:sz w:val="24"/>
          <w:szCs w:val="24"/>
          <w:lang w:eastAsia="ru-RU"/>
        </w:rPr>
        <w:t xml:space="preserve"> ЗАТО Солнечный.</w:t>
      </w:r>
    </w:p>
    <w:p w:rsidR="00042689"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Расходные обязательства запланированы в рамках муниципальной программы «Муниципальное управление и гражданское </w:t>
      </w:r>
      <w:proofErr w:type="gramStart"/>
      <w:r w:rsidRPr="000E4AEA">
        <w:rPr>
          <w:rFonts w:ascii="Times New Roman" w:eastAsia="Times New Roman" w:hAnsi="Times New Roman" w:cs="Times New Roman"/>
          <w:sz w:val="24"/>
          <w:szCs w:val="24"/>
          <w:lang w:eastAsia="ru-RU"/>
        </w:rPr>
        <w:t>общество</w:t>
      </w:r>
      <w:proofErr w:type="gramEnd"/>
      <w:r w:rsidRPr="000E4AEA">
        <w:rPr>
          <w:rFonts w:ascii="Times New Roman" w:eastAsia="Times New Roman" w:hAnsi="Times New Roman" w:cs="Times New Roman"/>
          <w:sz w:val="24"/>
          <w:szCs w:val="24"/>
          <w:lang w:eastAsia="ru-RU"/>
        </w:rPr>
        <w:t xml:space="preserve"> ЗАТО Солнечный Тверской области» на 201</w:t>
      </w:r>
      <w:r w:rsidR="009D54B6">
        <w:rPr>
          <w:rFonts w:ascii="Times New Roman" w:eastAsia="Times New Roman" w:hAnsi="Times New Roman" w:cs="Times New Roman"/>
          <w:sz w:val="24"/>
          <w:szCs w:val="24"/>
          <w:lang w:eastAsia="ru-RU"/>
        </w:rPr>
        <w:t>8</w:t>
      </w:r>
      <w:r w:rsidRPr="000E4AEA">
        <w:rPr>
          <w:rFonts w:ascii="Times New Roman" w:eastAsia="Times New Roman" w:hAnsi="Times New Roman" w:cs="Times New Roman"/>
          <w:sz w:val="24"/>
          <w:szCs w:val="24"/>
          <w:lang w:eastAsia="ru-RU"/>
        </w:rPr>
        <w:t>-20</w:t>
      </w:r>
      <w:r w:rsidR="009D54B6">
        <w:rPr>
          <w:rFonts w:ascii="Times New Roman" w:eastAsia="Times New Roman" w:hAnsi="Times New Roman" w:cs="Times New Roman"/>
          <w:sz w:val="24"/>
          <w:szCs w:val="24"/>
          <w:lang w:eastAsia="ru-RU"/>
        </w:rPr>
        <w:t>23годы, в том числе</w:t>
      </w:r>
    </w:p>
    <w:p w:rsidR="009D54B6" w:rsidRPr="009D54B6"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b/>
          <w:sz w:val="24"/>
          <w:szCs w:val="24"/>
          <w:lang w:eastAsia="ru-RU"/>
        </w:rPr>
        <w:t>По подразделу 1202 «Периодическая печать и издательства»</w:t>
      </w:r>
      <w:r w:rsidRPr="009D54B6">
        <w:rPr>
          <w:rFonts w:ascii="Times New Roman" w:eastAsia="Times New Roman" w:hAnsi="Times New Roman" w:cs="Times New Roman"/>
          <w:sz w:val="24"/>
          <w:szCs w:val="24"/>
          <w:lang w:eastAsia="ru-RU"/>
        </w:rPr>
        <w:t xml:space="preserve"> предусмотрены ассигнования на выполнение мероприятий подпрограммы 1 «Создание условий для эффективного функционирования </w:t>
      </w:r>
      <w:proofErr w:type="gramStart"/>
      <w:r w:rsidRPr="009D54B6">
        <w:rPr>
          <w:rFonts w:ascii="Times New Roman" w:eastAsia="Times New Roman" w:hAnsi="Times New Roman" w:cs="Times New Roman"/>
          <w:sz w:val="24"/>
          <w:szCs w:val="24"/>
          <w:lang w:eastAsia="ru-RU"/>
        </w:rPr>
        <w:t>администрации</w:t>
      </w:r>
      <w:proofErr w:type="gramEnd"/>
      <w:r w:rsidRPr="009D54B6">
        <w:rPr>
          <w:rFonts w:ascii="Times New Roman" w:eastAsia="Times New Roman" w:hAnsi="Times New Roman" w:cs="Times New Roman"/>
          <w:sz w:val="24"/>
          <w:szCs w:val="24"/>
          <w:lang w:eastAsia="ru-RU"/>
        </w:rPr>
        <w:t xml:space="preserve"> ЗАТО Солнечный Тверской области» </w:t>
      </w:r>
    </w:p>
    <w:p w:rsidR="009D54B6" w:rsidRPr="009D54B6"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задачи 2 «Организационное обеспечение деятельности, информационной открытости </w:t>
      </w:r>
      <w:proofErr w:type="gramStart"/>
      <w:r w:rsidRPr="009D54B6">
        <w:rPr>
          <w:rFonts w:ascii="Times New Roman" w:eastAsia="Times New Roman" w:hAnsi="Times New Roman" w:cs="Times New Roman"/>
          <w:sz w:val="24"/>
          <w:szCs w:val="24"/>
          <w:lang w:eastAsia="ru-RU"/>
        </w:rPr>
        <w:t>администрации</w:t>
      </w:r>
      <w:proofErr w:type="gramEnd"/>
      <w:r w:rsidRPr="009D54B6">
        <w:rPr>
          <w:rFonts w:ascii="Times New Roman" w:eastAsia="Times New Roman" w:hAnsi="Times New Roman" w:cs="Times New Roman"/>
          <w:sz w:val="24"/>
          <w:szCs w:val="24"/>
          <w:lang w:eastAsia="ru-RU"/>
        </w:rPr>
        <w:t xml:space="preserve"> ЗАТО Солнечный Тверской области», в том числе в 2018 году на</w:t>
      </w:r>
    </w:p>
    <w:p w:rsidR="009D54B6" w:rsidRDefault="009D54B6" w:rsidP="009D5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54B6">
        <w:rPr>
          <w:rFonts w:ascii="Times New Roman" w:eastAsia="Times New Roman" w:hAnsi="Times New Roman" w:cs="Times New Roman"/>
          <w:sz w:val="24"/>
          <w:szCs w:val="24"/>
          <w:lang w:eastAsia="ru-RU"/>
        </w:rPr>
        <w:t xml:space="preserve">- мероприятие 2.002 «Информирование </w:t>
      </w:r>
      <w:proofErr w:type="gramStart"/>
      <w:r w:rsidRPr="009D54B6">
        <w:rPr>
          <w:rFonts w:ascii="Times New Roman" w:eastAsia="Times New Roman" w:hAnsi="Times New Roman" w:cs="Times New Roman"/>
          <w:sz w:val="24"/>
          <w:szCs w:val="24"/>
          <w:lang w:eastAsia="ru-RU"/>
        </w:rPr>
        <w:t>населения</w:t>
      </w:r>
      <w:proofErr w:type="gramEnd"/>
      <w:r w:rsidRPr="009D54B6">
        <w:rPr>
          <w:rFonts w:ascii="Times New Roman" w:eastAsia="Times New Roman" w:hAnsi="Times New Roman" w:cs="Times New Roman"/>
          <w:sz w:val="24"/>
          <w:szCs w:val="24"/>
          <w:lang w:eastAsia="ru-RU"/>
        </w:rPr>
        <w:t xml:space="preserve">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 - 213,02 тыс. руб. (представлены бюджетная смета Администрации ЗАТО Солнечный с пояснениями и расчетами к ней).</w:t>
      </w:r>
    </w:p>
    <w:p w:rsidR="009D54B6" w:rsidRDefault="009D54B6"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E4AEA">
        <w:rPr>
          <w:rFonts w:ascii="Times New Roman" w:eastAsia="Times New Roman" w:hAnsi="Times New Roman" w:cs="Times New Roman"/>
          <w:b/>
          <w:sz w:val="24"/>
          <w:szCs w:val="24"/>
          <w:lang w:eastAsia="ru-RU"/>
        </w:rPr>
        <w:t xml:space="preserve">6. Дефицит </w:t>
      </w:r>
      <w:proofErr w:type="gramStart"/>
      <w:r w:rsidRPr="000E4AEA">
        <w:rPr>
          <w:rFonts w:ascii="Times New Roman" w:eastAsia="Times New Roman" w:hAnsi="Times New Roman" w:cs="Times New Roman"/>
          <w:b/>
          <w:sz w:val="24"/>
          <w:szCs w:val="24"/>
          <w:lang w:eastAsia="ru-RU"/>
        </w:rPr>
        <w:t>бюджета</w:t>
      </w:r>
      <w:proofErr w:type="gramEnd"/>
      <w:r w:rsidRPr="000E4AEA">
        <w:rPr>
          <w:rFonts w:ascii="Times New Roman" w:eastAsia="Times New Roman" w:hAnsi="Times New Roman" w:cs="Times New Roman"/>
          <w:b/>
          <w:sz w:val="24"/>
          <w:szCs w:val="24"/>
          <w:lang w:eastAsia="ru-RU"/>
        </w:rPr>
        <w:t xml:space="preserve"> ЗАТО Солнечный</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 Проект решения «О бюджете ЗАТО Солнечный Тверской области на 201</w:t>
      </w:r>
      <w:r w:rsidR="009D54B6">
        <w:rPr>
          <w:rFonts w:ascii="Times New Roman" w:eastAsia="Times New Roman" w:hAnsi="Times New Roman" w:cs="Times New Roman"/>
          <w:sz w:val="24"/>
          <w:szCs w:val="24"/>
          <w:lang w:eastAsia="ru-RU"/>
        </w:rPr>
        <w:t>8</w:t>
      </w:r>
      <w:r w:rsidRPr="000E4AEA">
        <w:rPr>
          <w:rFonts w:ascii="Times New Roman" w:eastAsia="Times New Roman" w:hAnsi="Times New Roman" w:cs="Times New Roman"/>
          <w:sz w:val="24"/>
          <w:szCs w:val="24"/>
          <w:lang w:eastAsia="ru-RU"/>
        </w:rPr>
        <w:t xml:space="preserve"> год и плановый период 201</w:t>
      </w:r>
      <w:r w:rsidR="009D54B6">
        <w:rPr>
          <w:rFonts w:ascii="Times New Roman" w:eastAsia="Times New Roman" w:hAnsi="Times New Roman" w:cs="Times New Roman"/>
          <w:sz w:val="24"/>
          <w:szCs w:val="24"/>
          <w:lang w:eastAsia="ru-RU"/>
        </w:rPr>
        <w:t>9</w:t>
      </w:r>
      <w:r w:rsidRPr="000E4AEA">
        <w:rPr>
          <w:rFonts w:ascii="Times New Roman" w:eastAsia="Times New Roman" w:hAnsi="Times New Roman" w:cs="Times New Roman"/>
          <w:sz w:val="24"/>
          <w:szCs w:val="24"/>
          <w:lang w:eastAsia="ru-RU"/>
        </w:rPr>
        <w:t xml:space="preserve"> и 20</w:t>
      </w:r>
      <w:r w:rsidR="009D54B6">
        <w:rPr>
          <w:rFonts w:ascii="Times New Roman" w:eastAsia="Times New Roman" w:hAnsi="Times New Roman" w:cs="Times New Roman"/>
          <w:sz w:val="24"/>
          <w:szCs w:val="24"/>
          <w:lang w:eastAsia="ru-RU"/>
        </w:rPr>
        <w:t xml:space="preserve">20 </w:t>
      </w:r>
      <w:proofErr w:type="gramStart"/>
      <w:r w:rsidRPr="000E4AEA">
        <w:rPr>
          <w:rFonts w:ascii="Times New Roman" w:eastAsia="Times New Roman" w:hAnsi="Times New Roman" w:cs="Times New Roman"/>
          <w:sz w:val="24"/>
          <w:szCs w:val="24"/>
          <w:lang w:eastAsia="ru-RU"/>
        </w:rPr>
        <w:t>годов»  сформирован</w:t>
      </w:r>
      <w:proofErr w:type="gramEnd"/>
      <w:r w:rsidRPr="000E4AEA">
        <w:rPr>
          <w:rFonts w:ascii="Times New Roman" w:eastAsia="Times New Roman" w:hAnsi="Times New Roman" w:cs="Times New Roman"/>
          <w:sz w:val="24"/>
          <w:szCs w:val="24"/>
          <w:lang w:eastAsia="ru-RU"/>
        </w:rPr>
        <w:t xml:space="preserve"> без дефицита. </w:t>
      </w: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E4AEA">
        <w:rPr>
          <w:rFonts w:ascii="Times New Roman" w:eastAsia="Times New Roman" w:hAnsi="Times New Roman" w:cs="Times New Roman"/>
          <w:b/>
          <w:sz w:val="24"/>
          <w:szCs w:val="24"/>
          <w:lang w:eastAsia="ru-RU"/>
        </w:rPr>
        <w:t xml:space="preserve">Источники финансирования дефицита </w:t>
      </w:r>
      <w:proofErr w:type="gramStart"/>
      <w:r w:rsidRPr="000E4AEA">
        <w:rPr>
          <w:rFonts w:ascii="Times New Roman" w:eastAsia="Times New Roman" w:hAnsi="Times New Roman" w:cs="Times New Roman"/>
          <w:b/>
          <w:sz w:val="24"/>
          <w:szCs w:val="24"/>
          <w:lang w:eastAsia="ru-RU"/>
        </w:rPr>
        <w:t>бюджета</w:t>
      </w:r>
      <w:proofErr w:type="gramEnd"/>
      <w:r w:rsidRPr="000E4AEA">
        <w:rPr>
          <w:rFonts w:ascii="Times New Roman" w:eastAsia="Times New Roman" w:hAnsi="Times New Roman" w:cs="Times New Roman"/>
          <w:b/>
          <w:sz w:val="24"/>
          <w:szCs w:val="24"/>
          <w:lang w:eastAsia="ru-RU"/>
        </w:rPr>
        <w:t xml:space="preserve"> ЗАТО Солнечный</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 На период 201</w:t>
      </w:r>
      <w:r w:rsidR="0004268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0E4AEA">
        <w:rPr>
          <w:rFonts w:ascii="Times New Roman" w:eastAsia="Times New Roman" w:hAnsi="Times New Roman" w:cs="Times New Roman"/>
          <w:sz w:val="24"/>
          <w:szCs w:val="24"/>
          <w:lang w:eastAsia="ru-RU"/>
        </w:rPr>
        <w:t xml:space="preserve">год привлечение кредитов от кредитных организаций не прогнозируется. </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В источниках финансирования дефицита бюджета </w:t>
      </w:r>
      <w:r>
        <w:rPr>
          <w:rFonts w:ascii="Times New Roman" w:eastAsia="Times New Roman" w:hAnsi="Times New Roman" w:cs="Times New Roman"/>
          <w:sz w:val="24"/>
          <w:szCs w:val="24"/>
          <w:lang w:eastAsia="ru-RU"/>
        </w:rPr>
        <w:t>на</w:t>
      </w:r>
      <w:r w:rsidRPr="000E4AEA">
        <w:rPr>
          <w:rFonts w:ascii="Times New Roman" w:eastAsia="Times New Roman" w:hAnsi="Times New Roman" w:cs="Times New Roman"/>
          <w:sz w:val="24"/>
          <w:szCs w:val="24"/>
          <w:lang w:eastAsia="ru-RU"/>
        </w:rPr>
        <w:t xml:space="preserve"> 201</w:t>
      </w:r>
      <w:r w:rsidR="0004268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0E4AEA">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 xml:space="preserve"> </w:t>
      </w:r>
      <w:r w:rsidRPr="000E4AEA">
        <w:rPr>
          <w:rFonts w:ascii="Times New Roman" w:eastAsia="Times New Roman" w:hAnsi="Times New Roman" w:cs="Times New Roman"/>
          <w:sz w:val="24"/>
          <w:szCs w:val="24"/>
          <w:lang w:eastAsia="ru-RU"/>
        </w:rPr>
        <w:t>предусмотрены изменения остатков средств на счете по учету средств бюджета на конец финансового года.</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E4AEA" w:rsidRPr="000E4AEA" w:rsidRDefault="000E4AEA" w:rsidP="000E4AEA">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E4AEA">
        <w:rPr>
          <w:rFonts w:ascii="Times New Roman" w:eastAsia="Times New Roman" w:hAnsi="Times New Roman" w:cs="Times New Roman"/>
          <w:b/>
          <w:sz w:val="24"/>
          <w:szCs w:val="24"/>
          <w:lang w:eastAsia="ru-RU"/>
        </w:rPr>
        <w:t xml:space="preserve">7. Муниципальный </w:t>
      </w:r>
      <w:proofErr w:type="gramStart"/>
      <w:r w:rsidRPr="000E4AEA">
        <w:rPr>
          <w:rFonts w:ascii="Times New Roman" w:eastAsia="Times New Roman" w:hAnsi="Times New Roman" w:cs="Times New Roman"/>
          <w:b/>
          <w:sz w:val="24"/>
          <w:szCs w:val="24"/>
          <w:lang w:eastAsia="ru-RU"/>
        </w:rPr>
        <w:t>долг</w:t>
      </w:r>
      <w:proofErr w:type="gramEnd"/>
      <w:r w:rsidRPr="000E4AEA">
        <w:rPr>
          <w:rFonts w:ascii="Times New Roman" w:eastAsia="Times New Roman" w:hAnsi="Times New Roman" w:cs="Times New Roman"/>
          <w:b/>
          <w:sz w:val="24"/>
          <w:szCs w:val="24"/>
          <w:lang w:eastAsia="ru-RU"/>
        </w:rPr>
        <w:t xml:space="preserve"> ЗАТО Солнечный</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Представленным проектом решения о бюджете муниципальный </w:t>
      </w:r>
      <w:proofErr w:type="gramStart"/>
      <w:r w:rsidRPr="000E4AEA">
        <w:rPr>
          <w:rFonts w:ascii="Times New Roman" w:eastAsia="Times New Roman" w:hAnsi="Times New Roman" w:cs="Times New Roman"/>
          <w:sz w:val="24"/>
          <w:szCs w:val="24"/>
          <w:lang w:eastAsia="ru-RU"/>
        </w:rPr>
        <w:t>долг</w:t>
      </w:r>
      <w:proofErr w:type="gramEnd"/>
      <w:r w:rsidRPr="000E4AEA">
        <w:rPr>
          <w:rFonts w:ascii="Times New Roman" w:eastAsia="Times New Roman" w:hAnsi="Times New Roman" w:cs="Times New Roman"/>
          <w:sz w:val="24"/>
          <w:szCs w:val="24"/>
          <w:lang w:eastAsia="ru-RU"/>
        </w:rPr>
        <w:t xml:space="preserve"> ЗАТО Солнечный спрогнозирован по состоянию на:</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- 01.01.201</w:t>
      </w:r>
      <w:r w:rsidR="001C64A3">
        <w:rPr>
          <w:rFonts w:ascii="Times New Roman" w:eastAsia="Times New Roman" w:hAnsi="Times New Roman" w:cs="Times New Roman"/>
          <w:sz w:val="24"/>
          <w:szCs w:val="24"/>
          <w:lang w:eastAsia="ru-RU"/>
        </w:rPr>
        <w:t>9</w:t>
      </w:r>
      <w:r w:rsidRPr="000E4AEA">
        <w:rPr>
          <w:rFonts w:ascii="Times New Roman" w:eastAsia="Times New Roman" w:hAnsi="Times New Roman" w:cs="Times New Roman"/>
          <w:sz w:val="24"/>
          <w:szCs w:val="24"/>
          <w:lang w:eastAsia="ru-RU"/>
        </w:rPr>
        <w:t xml:space="preserve"> – в размере равном нулю</w:t>
      </w:r>
      <w:r w:rsidR="007144B8">
        <w:rPr>
          <w:rFonts w:ascii="Times New Roman" w:eastAsia="Times New Roman" w:hAnsi="Times New Roman" w:cs="Times New Roman"/>
          <w:sz w:val="24"/>
          <w:szCs w:val="24"/>
          <w:lang w:eastAsia="ru-RU"/>
        </w:rPr>
        <w:t>.</w:t>
      </w:r>
    </w:p>
    <w:p w:rsidR="000E4AEA" w:rsidRP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xml:space="preserve">Также представленным проектом решения о бюджете верхний предел муниципального внутреннего </w:t>
      </w:r>
      <w:proofErr w:type="gramStart"/>
      <w:r w:rsidRPr="000E4AEA">
        <w:rPr>
          <w:rFonts w:ascii="Times New Roman" w:eastAsia="Times New Roman" w:hAnsi="Times New Roman" w:cs="Times New Roman"/>
          <w:sz w:val="24"/>
          <w:szCs w:val="24"/>
          <w:lang w:eastAsia="ru-RU"/>
        </w:rPr>
        <w:t>долга</w:t>
      </w:r>
      <w:proofErr w:type="gramEnd"/>
      <w:r w:rsidRPr="000E4AEA">
        <w:rPr>
          <w:rFonts w:ascii="Times New Roman" w:eastAsia="Times New Roman" w:hAnsi="Times New Roman" w:cs="Times New Roman"/>
          <w:sz w:val="24"/>
          <w:szCs w:val="24"/>
          <w:lang w:eastAsia="ru-RU"/>
        </w:rPr>
        <w:t xml:space="preserve"> ЗАТО Солнечный спрогнозирован по состоянию на:</w:t>
      </w:r>
    </w:p>
    <w:p w:rsidR="000E4AEA" w:rsidRDefault="000E4AEA"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4AEA">
        <w:rPr>
          <w:rFonts w:ascii="Times New Roman" w:eastAsia="Times New Roman" w:hAnsi="Times New Roman" w:cs="Times New Roman"/>
          <w:sz w:val="24"/>
          <w:szCs w:val="24"/>
          <w:lang w:eastAsia="ru-RU"/>
        </w:rPr>
        <w:t>- 01.</w:t>
      </w:r>
      <w:r w:rsidR="007144B8">
        <w:rPr>
          <w:rFonts w:ascii="Times New Roman" w:eastAsia="Times New Roman" w:hAnsi="Times New Roman" w:cs="Times New Roman"/>
          <w:sz w:val="24"/>
          <w:szCs w:val="24"/>
          <w:lang w:eastAsia="ru-RU"/>
        </w:rPr>
        <w:t>01.201</w:t>
      </w:r>
      <w:r w:rsidR="001C64A3">
        <w:rPr>
          <w:rFonts w:ascii="Times New Roman" w:eastAsia="Times New Roman" w:hAnsi="Times New Roman" w:cs="Times New Roman"/>
          <w:sz w:val="24"/>
          <w:szCs w:val="24"/>
          <w:lang w:eastAsia="ru-RU"/>
        </w:rPr>
        <w:t>9</w:t>
      </w:r>
      <w:r w:rsidR="007144B8">
        <w:rPr>
          <w:rFonts w:ascii="Times New Roman" w:eastAsia="Times New Roman" w:hAnsi="Times New Roman" w:cs="Times New Roman"/>
          <w:sz w:val="24"/>
          <w:szCs w:val="24"/>
          <w:lang w:eastAsia="ru-RU"/>
        </w:rPr>
        <w:t xml:space="preserve"> - в размере равном нулю.</w:t>
      </w:r>
    </w:p>
    <w:p w:rsidR="00042689" w:rsidRPr="000E4AEA" w:rsidRDefault="00042689" w:rsidP="000E4AE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144B8" w:rsidRDefault="007144B8" w:rsidP="007144B8">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7144B8">
        <w:rPr>
          <w:rFonts w:ascii="Times New Roman" w:eastAsia="Times New Roman" w:hAnsi="Times New Roman" w:cs="Times New Roman"/>
          <w:b/>
          <w:sz w:val="24"/>
          <w:szCs w:val="24"/>
          <w:lang w:eastAsia="ru-RU"/>
        </w:rPr>
        <w:t>8. По результатам проведенной ревизионной комиссией экспертизы представленного проекта решения о бюджете и приложенных к нему документов имеются следующ</w:t>
      </w:r>
      <w:r w:rsidR="00C56F79">
        <w:rPr>
          <w:rFonts w:ascii="Times New Roman" w:eastAsia="Times New Roman" w:hAnsi="Times New Roman" w:cs="Times New Roman"/>
          <w:b/>
          <w:sz w:val="24"/>
          <w:szCs w:val="24"/>
          <w:lang w:eastAsia="ru-RU"/>
        </w:rPr>
        <w:t>и</w:t>
      </w:r>
      <w:r w:rsidRPr="007144B8">
        <w:rPr>
          <w:rFonts w:ascii="Times New Roman" w:eastAsia="Times New Roman" w:hAnsi="Times New Roman" w:cs="Times New Roman"/>
          <w:b/>
          <w:sz w:val="24"/>
          <w:szCs w:val="24"/>
          <w:lang w:eastAsia="ru-RU"/>
        </w:rPr>
        <w:t>е замечани</w:t>
      </w:r>
      <w:r w:rsidR="00C56F79">
        <w:rPr>
          <w:rFonts w:ascii="Times New Roman" w:eastAsia="Times New Roman" w:hAnsi="Times New Roman" w:cs="Times New Roman"/>
          <w:b/>
          <w:sz w:val="24"/>
          <w:szCs w:val="24"/>
          <w:lang w:eastAsia="ru-RU"/>
        </w:rPr>
        <w:t>я</w:t>
      </w:r>
      <w:r w:rsidR="009536CD">
        <w:rPr>
          <w:rFonts w:ascii="Times New Roman" w:eastAsia="Times New Roman" w:hAnsi="Times New Roman" w:cs="Times New Roman"/>
          <w:b/>
          <w:sz w:val="24"/>
          <w:szCs w:val="24"/>
          <w:lang w:eastAsia="ru-RU"/>
        </w:rPr>
        <w:t>:</w:t>
      </w:r>
    </w:p>
    <w:p w:rsidR="00A30AB9" w:rsidRDefault="001C64A3" w:rsidP="00A30AB9">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96BB5">
        <w:rPr>
          <w:rFonts w:ascii="Times New Roman" w:eastAsia="Times New Roman" w:hAnsi="Times New Roman" w:cs="Times New Roman"/>
          <w:sz w:val="24"/>
          <w:szCs w:val="24"/>
          <w:lang w:eastAsia="ru-RU"/>
        </w:rPr>
        <w:t xml:space="preserve"> </w:t>
      </w:r>
      <w:proofErr w:type="gramStart"/>
      <w:r w:rsidR="00F96BB5">
        <w:rPr>
          <w:rFonts w:ascii="Times New Roman" w:eastAsia="Times New Roman" w:hAnsi="Times New Roman" w:cs="Times New Roman"/>
          <w:sz w:val="24"/>
          <w:szCs w:val="24"/>
          <w:lang w:eastAsia="ru-RU"/>
        </w:rPr>
        <w:t>В</w:t>
      </w:r>
      <w:proofErr w:type="gramEnd"/>
      <w:r w:rsidR="00F96BB5">
        <w:rPr>
          <w:rFonts w:ascii="Times New Roman" w:eastAsia="Times New Roman" w:hAnsi="Times New Roman" w:cs="Times New Roman"/>
          <w:sz w:val="24"/>
          <w:szCs w:val="24"/>
          <w:lang w:eastAsia="ru-RU"/>
        </w:rPr>
        <w:t xml:space="preserve"> представленном на экспертизу проекте решения Думы о бюджете в Приложени</w:t>
      </w:r>
      <w:r w:rsidR="00C56F79">
        <w:rPr>
          <w:rFonts w:ascii="Times New Roman" w:eastAsia="Times New Roman" w:hAnsi="Times New Roman" w:cs="Times New Roman"/>
          <w:sz w:val="24"/>
          <w:szCs w:val="24"/>
          <w:lang w:eastAsia="ru-RU"/>
        </w:rPr>
        <w:t>ях 7и 8 в табличной части указаны суммы в рублях, следует исправить в названии граф таблиц «Сумма, тыс. руб.» на «Сумма, руб.»</w:t>
      </w:r>
    </w:p>
    <w:p w:rsidR="00C56F79" w:rsidRDefault="00C56F79" w:rsidP="00A30AB9">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тексте статьи 7 проекта решения Думы ЗАТО Солнечный о бюджете в пп.3 бюджетные ассигнования на государственную регистрацию актов гражданского состояния в 2020 году указаны в сумме 86100,00 руб. Следует исправить на 56100,00 руб.</w:t>
      </w:r>
    </w:p>
    <w:p w:rsidR="00EA6CB8" w:rsidRDefault="002F327D" w:rsidP="00A30AB9">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C37A6">
        <w:rPr>
          <w:rFonts w:ascii="Times New Roman" w:eastAsia="Times New Roman" w:hAnsi="Times New Roman" w:cs="Times New Roman"/>
          <w:sz w:val="24"/>
          <w:szCs w:val="24"/>
          <w:lang w:eastAsia="ru-RU"/>
        </w:rPr>
        <w:t>Пр</w:t>
      </w:r>
      <w:r w:rsidR="00EA6CB8">
        <w:rPr>
          <w:rFonts w:ascii="Times New Roman" w:eastAsia="Times New Roman" w:hAnsi="Times New Roman" w:cs="Times New Roman"/>
          <w:sz w:val="24"/>
          <w:szCs w:val="24"/>
          <w:lang w:eastAsia="ru-RU"/>
        </w:rPr>
        <w:t xml:space="preserve">ивести в соответствие </w:t>
      </w:r>
      <w:r w:rsidR="006B4F77">
        <w:rPr>
          <w:rFonts w:ascii="Times New Roman" w:eastAsia="Times New Roman" w:hAnsi="Times New Roman" w:cs="Times New Roman"/>
          <w:sz w:val="24"/>
          <w:szCs w:val="24"/>
          <w:lang w:eastAsia="ru-RU"/>
        </w:rPr>
        <w:t xml:space="preserve">с </w:t>
      </w:r>
      <w:r w:rsidR="00EA6CB8">
        <w:rPr>
          <w:rFonts w:ascii="Times New Roman" w:eastAsia="Times New Roman" w:hAnsi="Times New Roman" w:cs="Times New Roman"/>
          <w:sz w:val="24"/>
          <w:szCs w:val="24"/>
          <w:lang w:eastAsia="ru-RU"/>
        </w:rPr>
        <w:t>законодательств</w:t>
      </w:r>
      <w:r w:rsidR="006B4F77">
        <w:rPr>
          <w:rFonts w:ascii="Times New Roman" w:eastAsia="Times New Roman" w:hAnsi="Times New Roman" w:cs="Times New Roman"/>
          <w:sz w:val="24"/>
          <w:szCs w:val="24"/>
          <w:lang w:eastAsia="ru-RU"/>
        </w:rPr>
        <w:t>ом</w:t>
      </w:r>
      <w:r w:rsidR="002C37A6">
        <w:rPr>
          <w:rFonts w:ascii="Times New Roman" w:eastAsia="Times New Roman" w:hAnsi="Times New Roman" w:cs="Times New Roman"/>
          <w:sz w:val="24"/>
          <w:szCs w:val="24"/>
          <w:lang w:eastAsia="ru-RU"/>
        </w:rPr>
        <w:t xml:space="preserve"> указанные в заключении обосновывающие документы к бюджетным ассигнованиям, планиру</w:t>
      </w:r>
      <w:r w:rsidR="00EA6CB8">
        <w:rPr>
          <w:rFonts w:ascii="Times New Roman" w:eastAsia="Times New Roman" w:hAnsi="Times New Roman" w:cs="Times New Roman"/>
          <w:sz w:val="24"/>
          <w:szCs w:val="24"/>
          <w:lang w:eastAsia="ru-RU"/>
        </w:rPr>
        <w:t>емым проектом решения о бюджете.</w:t>
      </w:r>
    </w:p>
    <w:p w:rsidR="002F327D" w:rsidRDefault="002C37A6" w:rsidP="00A30AB9">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1547" w:rsidRPr="00DE1547" w:rsidRDefault="00DE1547" w:rsidP="00DE1547">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bookmarkStart w:id="0" w:name="_GoBack"/>
      <w:bookmarkEnd w:id="0"/>
      <w:r w:rsidRPr="00DE1547">
        <w:rPr>
          <w:rFonts w:ascii="Times New Roman" w:eastAsia="Times New Roman" w:hAnsi="Times New Roman" w:cs="Times New Roman"/>
          <w:b/>
          <w:sz w:val="24"/>
          <w:szCs w:val="24"/>
          <w:lang w:eastAsia="ru-RU"/>
        </w:rPr>
        <w:t>9. Заключительные положения</w:t>
      </w:r>
    </w:p>
    <w:p w:rsidR="00DE1547" w:rsidRPr="00DE1547" w:rsidRDefault="00DE1547"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E1547">
        <w:rPr>
          <w:rFonts w:ascii="Times New Roman" w:eastAsia="Times New Roman" w:hAnsi="Times New Roman" w:cs="Times New Roman"/>
          <w:sz w:val="24"/>
          <w:szCs w:val="24"/>
          <w:lang w:eastAsia="ru-RU"/>
        </w:rPr>
        <w:t xml:space="preserve">Представленный на экспертизу проект решения </w:t>
      </w:r>
      <w:proofErr w:type="gramStart"/>
      <w:r w:rsidRPr="00DE1547">
        <w:rPr>
          <w:rFonts w:ascii="Times New Roman" w:eastAsia="Times New Roman" w:hAnsi="Times New Roman" w:cs="Times New Roman"/>
          <w:sz w:val="24"/>
          <w:szCs w:val="24"/>
          <w:lang w:eastAsia="ru-RU"/>
        </w:rPr>
        <w:t>Думы</w:t>
      </w:r>
      <w:proofErr w:type="gramEnd"/>
      <w:r w:rsidRPr="00DE1547">
        <w:rPr>
          <w:rFonts w:ascii="Times New Roman" w:eastAsia="Times New Roman" w:hAnsi="Times New Roman" w:cs="Times New Roman"/>
          <w:sz w:val="24"/>
          <w:szCs w:val="24"/>
          <w:lang w:eastAsia="ru-RU"/>
        </w:rPr>
        <w:t xml:space="preserve"> ЗАТО Солнечный «О бюджете ЗАТО Солнечный Тверской области на 201</w:t>
      </w:r>
      <w:r w:rsidR="002B164D">
        <w:rPr>
          <w:rFonts w:ascii="Times New Roman" w:eastAsia="Times New Roman" w:hAnsi="Times New Roman" w:cs="Times New Roman"/>
          <w:sz w:val="24"/>
          <w:szCs w:val="24"/>
          <w:lang w:eastAsia="ru-RU"/>
        </w:rPr>
        <w:t>8</w:t>
      </w:r>
      <w:r w:rsidR="00A30AB9">
        <w:rPr>
          <w:rFonts w:ascii="Times New Roman" w:eastAsia="Times New Roman" w:hAnsi="Times New Roman" w:cs="Times New Roman"/>
          <w:sz w:val="24"/>
          <w:szCs w:val="24"/>
          <w:lang w:eastAsia="ru-RU"/>
        </w:rPr>
        <w:t xml:space="preserve"> </w:t>
      </w:r>
      <w:r w:rsidRPr="00DE1547">
        <w:rPr>
          <w:rFonts w:ascii="Times New Roman" w:eastAsia="Times New Roman" w:hAnsi="Times New Roman" w:cs="Times New Roman"/>
          <w:sz w:val="24"/>
          <w:szCs w:val="24"/>
          <w:lang w:eastAsia="ru-RU"/>
        </w:rPr>
        <w:t>год</w:t>
      </w:r>
      <w:r w:rsidR="00A30AB9">
        <w:rPr>
          <w:rFonts w:ascii="Times New Roman" w:eastAsia="Times New Roman" w:hAnsi="Times New Roman" w:cs="Times New Roman"/>
          <w:sz w:val="24"/>
          <w:szCs w:val="24"/>
          <w:lang w:eastAsia="ru-RU"/>
        </w:rPr>
        <w:t xml:space="preserve"> и плановый период 201</w:t>
      </w:r>
      <w:r w:rsidR="002B164D">
        <w:rPr>
          <w:rFonts w:ascii="Times New Roman" w:eastAsia="Times New Roman" w:hAnsi="Times New Roman" w:cs="Times New Roman"/>
          <w:sz w:val="24"/>
          <w:szCs w:val="24"/>
          <w:lang w:eastAsia="ru-RU"/>
        </w:rPr>
        <w:t xml:space="preserve">9 </w:t>
      </w:r>
      <w:r w:rsidR="00A30AB9">
        <w:rPr>
          <w:rFonts w:ascii="Times New Roman" w:eastAsia="Times New Roman" w:hAnsi="Times New Roman" w:cs="Times New Roman"/>
          <w:sz w:val="24"/>
          <w:szCs w:val="24"/>
          <w:lang w:eastAsia="ru-RU"/>
        </w:rPr>
        <w:t>и 20</w:t>
      </w:r>
      <w:r w:rsidR="002B164D">
        <w:rPr>
          <w:rFonts w:ascii="Times New Roman" w:eastAsia="Times New Roman" w:hAnsi="Times New Roman" w:cs="Times New Roman"/>
          <w:sz w:val="24"/>
          <w:szCs w:val="24"/>
          <w:lang w:eastAsia="ru-RU"/>
        </w:rPr>
        <w:t>20</w:t>
      </w:r>
      <w:r w:rsidR="00A30AB9">
        <w:rPr>
          <w:rFonts w:ascii="Times New Roman" w:eastAsia="Times New Roman" w:hAnsi="Times New Roman" w:cs="Times New Roman"/>
          <w:sz w:val="24"/>
          <w:szCs w:val="24"/>
          <w:lang w:eastAsia="ru-RU"/>
        </w:rPr>
        <w:t xml:space="preserve"> годов</w:t>
      </w:r>
      <w:r w:rsidRPr="00DE1547">
        <w:rPr>
          <w:rFonts w:ascii="Times New Roman" w:eastAsia="Times New Roman" w:hAnsi="Times New Roman" w:cs="Times New Roman"/>
          <w:sz w:val="24"/>
          <w:szCs w:val="24"/>
          <w:lang w:eastAsia="ru-RU"/>
        </w:rPr>
        <w:t>» сформирован в соответствии с требованиями Бюджетного кодекса РФ и Положением «О бюджетном процессе в ЗАТО Солнечный Тверской области</w:t>
      </w:r>
      <w:r w:rsidR="00A30AB9">
        <w:rPr>
          <w:rFonts w:ascii="Times New Roman" w:eastAsia="Times New Roman" w:hAnsi="Times New Roman" w:cs="Times New Roman"/>
          <w:sz w:val="24"/>
          <w:szCs w:val="24"/>
          <w:lang w:eastAsia="ru-RU"/>
        </w:rPr>
        <w:t>»</w:t>
      </w:r>
      <w:r w:rsidRPr="00DE1547">
        <w:rPr>
          <w:rFonts w:ascii="Times New Roman" w:eastAsia="Times New Roman" w:hAnsi="Times New Roman" w:cs="Times New Roman"/>
          <w:sz w:val="24"/>
          <w:szCs w:val="24"/>
          <w:lang w:eastAsia="ru-RU"/>
        </w:rPr>
        <w:t xml:space="preserve"> и в целом обеспечивает выполнение основных направлений бюджетной и налоговой политики ЗАТО Солнечный.</w:t>
      </w:r>
    </w:p>
    <w:p w:rsidR="00DE1547" w:rsidRDefault="00DE1547"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E1547">
        <w:rPr>
          <w:rFonts w:ascii="Times New Roman" w:eastAsia="Times New Roman" w:hAnsi="Times New Roman" w:cs="Times New Roman"/>
          <w:sz w:val="24"/>
          <w:szCs w:val="24"/>
          <w:lang w:eastAsia="ru-RU"/>
        </w:rPr>
        <w:t xml:space="preserve">Исходя из вышеизложенного ревизионная </w:t>
      </w:r>
      <w:proofErr w:type="gramStart"/>
      <w:r w:rsidRPr="00DE1547">
        <w:rPr>
          <w:rFonts w:ascii="Times New Roman" w:eastAsia="Times New Roman" w:hAnsi="Times New Roman" w:cs="Times New Roman"/>
          <w:sz w:val="24"/>
          <w:szCs w:val="24"/>
          <w:lang w:eastAsia="ru-RU"/>
        </w:rPr>
        <w:t>комиссия</w:t>
      </w:r>
      <w:proofErr w:type="gramEnd"/>
      <w:r w:rsidRPr="00DE1547">
        <w:rPr>
          <w:rFonts w:ascii="Times New Roman" w:eastAsia="Times New Roman" w:hAnsi="Times New Roman" w:cs="Times New Roman"/>
          <w:sz w:val="24"/>
          <w:szCs w:val="24"/>
          <w:lang w:eastAsia="ru-RU"/>
        </w:rPr>
        <w:t xml:space="preserve"> ЗАТО Солнечный рекомендует Думе ЗАТО Солнечный рассмотреть проект решения Думы ЗАТО Солнечный </w:t>
      </w:r>
      <w:r w:rsidR="00A30AB9" w:rsidRPr="00A30AB9">
        <w:rPr>
          <w:rFonts w:ascii="Times New Roman" w:eastAsia="Times New Roman" w:hAnsi="Times New Roman" w:cs="Times New Roman"/>
          <w:sz w:val="24"/>
          <w:szCs w:val="24"/>
          <w:lang w:eastAsia="ru-RU"/>
        </w:rPr>
        <w:t>«О бюджете ЗАТО Солнечный Тверской области на 201</w:t>
      </w:r>
      <w:r w:rsidR="002B164D">
        <w:rPr>
          <w:rFonts w:ascii="Times New Roman" w:eastAsia="Times New Roman" w:hAnsi="Times New Roman" w:cs="Times New Roman"/>
          <w:sz w:val="24"/>
          <w:szCs w:val="24"/>
          <w:lang w:eastAsia="ru-RU"/>
        </w:rPr>
        <w:t>8</w:t>
      </w:r>
      <w:r w:rsidR="00A30AB9" w:rsidRPr="00A30AB9">
        <w:rPr>
          <w:rFonts w:ascii="Times New Roman" w:eastAsia="Times New Roman" w:hAnsi="Times New Roman" w:cs="Times New Roman"/>
          <w:sz w:val="24"/>
          <w:szCs w:val="24"/>
          <w:lang w:eastAsia="ru-RU"/>
        </w:rPr>
        <w:t xml:space="preserve"> год и плановый период 201</w:t>
      </w:r>
      <w:r w:rsidR="002B164D">
        <w:rPr>
          <w:rFonts w:ascii="Times New Roman" w:eastAsia="Times New Roman" w:hAnsi="Times New Roman" w:cs="Times New Roman"/>
          <w:sz w:val="24"/>
          <w:szCs w:val="24"/>
          <w:lang w:eastAsia="ru-RU"/>
        </w:rPr>
        <w:t>9</w:t>
      </w:r>
      <w:r w:rsidR="00A30AB9" w:rsidRPr="00A30AB9">
        <w:rPr>
          <w:rFonts w:ascii="Times New Roman" w:eastAsia="Times New Roman" w:hAnsi="Times New Roman" w:cs="Times New Roman"/>
          <w:sz w:val="24"/>
          <w:szCs w:val="24"/>
          <w:lang w:eastAsia="ru-RU"/>
        </w:rPr>
        <w:t xml:space="preserve"> и 20</w:t>
      </w:r>
      <w:r w:rsidR="002B164D">
        <w:rPr>
          <w:rFonts w:ascii="Times New Roman" w:eastAsia="Times New Roman" w:hAnsi="Times New Roman" w:cs="Times New Roman"/>
          <w:sz w:val="24"/>
          <w:szCs w:val="24"/>
          <w:lang w:eastAsia="ru-RU"/>
        </w:rPr>
        <w:t>20</w:t>
      </w:r>
      <w:r w:rsidR="00A30AB9" w:rsidRPr="00A30AB9">
        <w:rPr>
          <w:rFonts w:ascii="Times New Roman" w:eastAsia="Times New Roman" w:hAnsi="Times New Roman" w:cs="Times New Roman"/>
          <w:sz w:val="24"/>
          <w:szCs w:val="24"/>
          <w:lang w:eastAsia="ru-RU"/>
        </w:rPr>
        <w:t xml:space="preserve"> годов» </w:t>
      </w:r>
      <w:r w:rsidRPr="00DE1547">
        <w:rPr>
          <w:rFonts w:ascii="Times New Roman" w:eastAsia="Times New Roman" w:hAnsi="Times New Roman" w:cs="Times New Roman"/>
          <w:sz w:val="24"/>
          <w:szCs w:val="24"/>
          <w:lang w:eastAsia="ru-RU"/>
        </w:rPr>
        <w:t>при условии устранения замечаний, изложенных в настоящем заключении.</w:t>
      </w:r>
    </w:p>
    <w:p w:rsidR="00CC4B6D" w:rsidRDefault="00CC4B6D"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C4B6D" w:rsidRDefault="00CC4B6D"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E1547" w:rsidRDefault="00DE1547"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E1547" w:rsidRPr="00DE1547" w:rsidRDefault="00DE1547"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E1547">
        <w:rPr>
          <w:rFonts w:ascii="Times New Roman" w:eastAsia="Times New Roman" w:hAnsi="Times New Roman" w:cs="Times New Roman"/>
          <w:sz w:val="24"/>
          <w:szCs w:val="24"/>
          <w:lang w:eastAsia="ru-RU"/>
        </w:rPr>
        <w:t>Председатель ревизионной комиссии</w:t>
      </w:r>
    </w:p>
    <w:p w:rsidR="00DE1547" w:rsidRPr="00DE1547" w:rsidRDefault="00DE1547" w:rsidP="00DE154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E1547">
        <w:rPr>
          <w:rFonts w:ascii="Times New Roman" w:eastAsia="Times New Roman" w:hAnsi="Times New Roman" w:cs="Times New Roman"/>
          <w:sz w:val="24"/>
          <w:szCs w:val="24"/>
          <w:lang w:eastAsia="ru-RU"/>
        </w:rPr>
        <w:t xml:space="preserve">ЗАТО Солнечный                                                                         Ю.А. </w:t>
      </w:r>
      <w:proofErr w:type="spellStart"/>
      <w:r w:rsidRPr="00DE1547">
        <w:rPr>
          <w:rFonts w:ascii="Times New Roman" w:eastAsia="Times New Roman" w:hAnsi="Times New Roman" w:cs="Times New Roman"/>
          <w:sz w:val="24"/>
          <w:szCs w:val="24"/>
          <w:lang w:eastAsia="ru-RU"/>
        </w:rPr>
        <w:t>Боронкина</w:t>
      </w:r>
      <w:proofErr w:type="spellEnd"/>
    </w:p>
    <w:sectPr w:rsidR="00DE1547" w:rsidRPr="00DE1547" w:rsidSect="00AB7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F02A8"/>
    <w:multiLevelType w:val="hybridMultilevel"/>
    <w:tmpl w:val="82FEB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2"/>
  </w:compat>
  <w:rsids>
    <w:rsidRoot w:val="00892995"/>
    <w:rsid w:val="00010C5D"/>
    <w:rsid w:val="00022084"/>
    <w:rsid w:val="000343C8"/>
    <w:rsid w:val="00042689"/>
    <w:rsid w:val="00061210"/>
    <w:rsid w:val="00064B32"/>
    <w:rsid w:val="000A094E"/>
    <w:rsid w:val="000A553F"/>
    <w:rsid w:val="000B3771"/>
    <w:rsid w:val="000C70DB"/>
    <w:rsid w:val="000E4AEA"/>
    <w:rsid w:val="000F2486"/>
    <w:rsid w:val="00102E03"/>
    <w:rsid w:val="00107204"/>
    <w:rsid w:val="0016359E"/>
    <w:rsid w:val="00164FA2"/>
    <w:rsid w:val="00166482"/>
    <w:rsid w:val="001808C4"/>
    <w:rsid w:val="001821E2"/>
    <w:rsid w:val="001912D7"/>
    <w:rsid w:val="00196639"/>
    <w:rsid w:val="001A021A"/>
    <w:rsid w:val="001A531B"/>
    <w:rsid w:val="001C0EA0"/>
    <w:rsid w:val="001C64A3"/>
    <w:rsid w:val="001D1BF5"/>
    <w:rsid w:val="001E2FB0"/>
    <w:rsid w:val="001F17D5"/>
    <w:rsid w:val="00213CB2"/>
    <w:rsid w:val="00227870"/>
    <w:rsid w:val="00232BE8"/>
    <w:rsid w:val="0024493A"/>
    <w:rsid w:val="0024624C"/>
    <w:rsid w:val="002507EE"/>
    <w:rsid w:val="00250935"/>
    <w:rsid w:val="00251A91"/>
    <w:rsid w:val="002525F1"/>
    <w:rsid w:val="00257E22"/>
    <w:rsid w:val="00260A45"/>
    <w:rsid w:val="002701A0"/>
    <w:rsid w:val="00286133"/>
    <w:rsid w:val="002A6AFD"/>
    <w:rsid w:val="002B164D"/>
    <w:rsid w:val="002C37A6"/>
    <w:rsid w:val="002D3C2F"/>
    <w:rsid w:val="002F327D"/>
    <w:rsid w:val="00303DC0"/>
    <w:rsid w:val="00306800"/>
    <w:rsid w:val="00312E6C"/>
    <w:rsid w:val="00331791"/>
    <w:rsid w:val="00342C98"/>
    <w:rsid w:val="0036630C"/>
    <w:rsid w:val="0038453E"/>
    <w:rsid w:val="003C2A58"/>
    <w:rsid w:val="003E67F7"/>
    <w:rsid w:val="00407AA7"/>
    <w:rsid w:val="00412292"/>
    <w:rsid w:val="00434215"/>
    <w:rsid w:val="004413AA"/>
    <w:rsid w:val="0044765E"/>
    <w:rsid w:val="004610FA"/>
    <w:rsid w:val="004665A8"/>
    <w:rsid w:val="00475E1B"/>
    <w:rsid w:val="0048101F"/>
    <w:rsid w:val="004A26A6"/>
    <w:rsid w:val="004D4B29"/>
    <w:rsid w:val="004D6672"/>
    <w:rsid w:val="004E524E"/>
    <w:rsid w:val="004F50E3"/>
    <w:rsid w:val="005019F4"/>
    <w:rsid w:val="005368D8"/>
    <w:rsid w:val="00546DD5"/>
    <w:rsid w:val="00557718"/>
    <w:rsid w:val="00563A98"/>
    <w:rsid w:val="00571650"/>
    <w:rsid w:val="0058042B"/>
    <w:rsid w:val="005B1039"/>
    <w:rsid w:val="005B5C93"/>
    <w:rsid w:val="005D30B4"/>
    <w:rsid w:val="005D63A1"/>
    <w:rsid w:val="005E297A"/>
    <w:rsid w:val="005F7175"/>
    <w:rsid w:val="00604D97"/>
    <w:rsid w:val="00651013"/>
    <w:rsid w:val="00667FC0"/>
    <w:rsid w:val="00677E34"/>
    <w:rsid w:val="00684F58"/>
    <w:rsid w:val="00691420"/>
    <w:rsid w:val="006B4F77"/>
    <w:rsid w:val="006B5E75"/>
    <w:rsid w:val="006C7171"/>
    <w:rsid w:val="00706019"/>
    <w:rsid w:val="0071129E"/>
    <w:rsid w:val="007144B8"/>
    <w:rsid w:val="007275D3"/>
    <w:rsid w:val="00753A0E"/>
    <w:rsid w:val="00763133"/>
    <w:rsid w:val="007B4CAC"/>
    <w:rsid w:val="007B74B0"/>
    <w:rsid w:val="007B7AC0"/>
    <w:rsid w:val="007F52BF"/>
    <w:rsid w:val="0081344B"/>
    <w:rsid w:val="008250CB"/>
    <w:rsid w:val="00825E32"/>
    <w:rsid w:val="00873E1A"/>
    <w:rsid w:val="00892995"/>
    <w:rsid w:val="008B3B1F"/>
    <w:rsid w:val="008B5CB4"/>
    <w:rsid w:val="008C332E"/>
    <w:rsid w:val="008C6D44"/>
    <w:rsid w:val="008C761C"/>
    <w:rsid w:val="008E3692"/>
    <w:rsid w:val="008E70DE"/>
    <w:rsid w:val="008F16FA"/>
    <w:rsid w:val="00905B12"/>
    <w:rsid w:val="00922856"/>
    <w:rsid w:val="009536CD"/>
    <w:rsid w:val="00954515"/>
    <w:rsid w:val="009608B7"/>
    <w:rsid w:val="00985009"/>
    <w:rsid w:val="009A4F38"/>
    <w:rsid w:val="009A5F1E"/>
    <w:rsid w:val="009C53FC"/>
    <w:rsid w:val="009D54B6"/>
    <w:rsid w:val="009E045C"/>
    <w:rsid w:val="009F26F3"/>
    <w:rsid w:val="009F4085"/>
    <w:rsid w:val="009F4F06"/>
    <w:rsid w:val="00A05B4B"/>
    <w:rsid w:val="00A30AB9"/>
    <w:rsid w:val="00A563EA"/>
    <w:rsid w:val="00A678D3"/>
    <w:rsid w:val="00AA1DDD"/>
    <w:rsid w:val="00AA79CD"/>
    <w:rsid w:val="00AB7F0A"/>
    <w:rsid w:val="00AF28A7"/>
    <w:rsid w:val="00B06331"/>
    <w:rsid w:val="00B25A79"/>
    <w:rsid w:val="00B31BD8"/>
    <w:rsid w:val="00B724C0"/>
    <w:rsid w:val="00B928CB"/>
    <w:rsid w:val="00BA2769"/>
    <w:rsid w:val="00BD085F"/>
    <w:rsid w:val="00BD4A61"/>
    <w:rsid w:val="00C1595D"/>
    <w:rsid w:val="00C310C2"/>
    <w:rsid w:val="00C32780"/>
    <w:rsid w:val="00C40937"/>
    <w:rsid w:val="00C45FD0"/>
    <w:rsid w:val="00C47162"/>
    <w:rsid w:val="00C560CE"/>
    <w:rsid w:val="00C56F79"/>
    <w:rsid w:val="00C724E2"/>
    <w:rsid w:val="00C8581C"/>
    <w:rsid w:val="00CB0019"/>
    <w:rsid w:val="00CC4B6D"/>
    <w:rsid w:val="00CE4F2F"/>
    <w:rsid w:val="00D00DEC"/>
    <w:rsid w:val="00D23274"/>
    <w:rsid w:val="00D36AD1"/>
    <w:rsid w:val="00D42232"/>
    <w:rsid w:val="00D432DF"/>
    <w:rsid w:val="00D620FB"/>
    <w:rsid w:val="00D722FF"/>
    <w:rsid w:val="00D73375"/>
    <w:rsid w:val="00D93B80"/>
    <w:rsid w:val="00DA1956"/>
    <w:rsid w:val="00DA7C0D"/>
    <w:rsid w:val="00DB5052"/>
    <w:rsid w:val="00DD3A17"/>
    <w:rsid w:val="00DE1547"/>
    <w:rsid w:val="00E20500"/>
    <w:rsid w:val="00E32CF0"/>
    <w:rsid w:val="00E4722D"/>
    <w:rsid w:val="00E56051"/>
    <w:rsid w:val="00E7322F"/>
    <w:rsid w:val="00E809F5"/>
    <w:rsid w:val="00E8437D"/>
    <w:rsid w:val="00E90480"/>
    <w:rsid w:val="00EA6CB8"/>
    <w:rsid w:val="00F05549"/>
    <w:rsid w:val="00F0672A"/>
    <w:rsid w:val="00F135F5"/>
    <w:rsid w:val="00F372EC"/>
    <w:rsid w:val="00F500EF"/>
    <w:rsid w:val="00F55AF9"/>
    <w:rsid w:val="00F6035A"/>
    <w:rsid w:val="00F658A2"/>
    <w:rsid w:val="00F663D5"/>
    <w:rsid w:val="00F71937"/>
    <w:rsid w:val="00F73EA0"/>
    <w:rsid w:val="00F9018B"/>
    <w:rsid w:val="00F916B4"/>
    <w:rsid w:val="00F95300"/>
    <w:rsid w:val="00F96BB5"/>
    <w:rsid w:val="00FB4E73"/>
    <w:rsid w:val="00FB50AB"/>
    <w:rsid w:val="00FB7B93"/>
    <w:rsid w:val="00FC47C9"/>
    <w:rsid w:val="00FD35BE"/>
    <w:rsid w:val="00FF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B33D"/>
  <w15:docId w15:val="{885D8966-4501-4AF0-8C80-867DE54B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2995"/>
  </w:style>
  <w:style w:type="character" w:styleId="a3">
    <w:name w:val="Hyperlink"/>
    <w:basedOn w:val="a0"/>
    <w:uiPriority w:val="99"/>
    <w:semiHidden/>
    <w:unhideWhenUsed/>
    <w:rsid w:val="00892995"/>
    <w:rPr>
      <w:color w:val="0000FF"/>
      <w:u w:val="single"/>
    </w:rPr>
  </w:style>
  <w:style w:type="paragraph" w:styleId="a4">
    <w:name w:val="Balloon Text"/>
    <w:basedOn w:val="a"/>
    <w:link w:val="a5"/>
    <w:uiPriority w:val="99"/>
    <w:semiHidden/>
    <w:unhideWhenUsed/>
    <w:rsid w:val="00C56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CE"/>
    <w:rPr>
      <w:rFonts w:ascii="Tahoma" w:hAnsi="Tahoma" w:cs="Tahoma"/>
      <w:sz w:val="16"/>
      <w:szCs w:val="16"/>
    </w:rPr>
  </w:style>
  <w:style w:type="paragraph" w:styleId="a6">
    <w:name w:val="Normal (Web)"/>
    <w:basedOn w:val="a"/>
    <w:unhideWhenUsed/>
    <w:rsid w:val="00C56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313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557718"/>
    <w:pPr>
      <w:ind w:left="720"/>
      <w:contextualSpacing/>
    </w:pPr>
  </w:style>
  <w:style w:type="table" w:styleId="a8">
    <w:name w:val="Table Grid"/>
    <w:basedOn w:val="a1"/>
    <w:uiPriority w:val="59"/>
    <w:rsid w:val="00D7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AF28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C72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33">
      <w:bodyDiv w:val="1"/>
      <w:marLeft w:val="0"/>
      <w:marRight w:val="0"/>
      <w:marTop w:val="0"/>
      <w:marBottom w:val="0"/>
      <w:divBdr>
        <w:top w:val="none" w:sz="0" w:space="0" w:color="auto"/>
        <w:left w:val="none" w:sz="0" w:space="0" w:color="auto"/>
        <w:bottom w:val="none" w:sz="0" w:space="0" w:color="auto"/>
        <w:right w:val="none" w:sz="0" w:space="0" w:color="auto"/>
      </w:divBdr>
    </w:div>
    <w:div w:id="1501314569">
      <w:bodyDiv w:val="1"/>
      <w:marLeft w:val="0"/>
      <w:marRight w:val="0"/>
      <w:marTop w:val="0"/>
      <w:marBottom w:val="0"/>
      <w:divBdr>
        <w:top w:val="none" w:sz="0" w:space="0" w:color="auto"/>
        <w:left w:val="none" w:sz="0" w:space="0" w:color="auto"/>
        <w:bottom w:val="none" w:sz="0" w:space="0" w:color="auto"/>
        <w:right w:val="none" w:sz="0" w:space="0" w:color="auto"/>
      </w:divBdr>
    </w:div>
    <w:div w:id="2122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26</Pages>
  <Words>11409</Words>
  <Characters>65035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Юля</cp:lastModifiedBy>
  <cp:revision>15</cp:revision>
  <cp:lastPrinted>2015-11-22T17:17:00Z</cp:lastPrinted>
  <dcterms:created xsi:type="dcterms:W3CDTF">2017-11-16T10:07:00Z</dcterms:created>
  <dcterms:modified xsi:type="dcterms:W3CDTF">2017-11-29T07:10:00Z</dcterms:modified>
</cp:coreProperties>
</file>