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6AF9" w:rsidRPr="00E97143" w:rsidRDefault="008F6AF9" w:rsidP="008F6AF9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97143">
        <w:rPr>
          <w:rFonts w:ascii="Times New Roman" w:hAnsi="Times New Roman"/>
          <w:sz w:val="26"/>
          <w:szCs w:val="26"/>
        </w:rPr>
        <w:t xml:space="preserve">Приложение № </w:t>
      </w:r>
      <w:r>
        <w:rPr>
          <w:rFonts w:ascii="Times New Roman" w:hAnsi="Times New Roman"/>
          <w:sz w:val="26"/>
          <w:szCs w:val="26"/>
        </w:rPr>
        <w:t>5</w:t>
      </w:r>
    </w:p>
    <w:p w:rsidR="008F6AF9" w:rsidRPr="00E97143" w:rsidRDefault="008F6AF9" w:rsidP="008F6AF9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97143">
        <w:rPr>
          <w:rFonts w:ascii="Times New Roman" w:hAnsi="Times New Roman"/>
          <w:sz w:val="26"/>
          <w:szCs w:val="26"/>
        </w:rPr>
        <w:t>к решению Думы ЗАТО Солнечный</w:t>
      </w:r>
    </w:p>
    <w:p w:rsidR="008F6AF9" w:rsidRPr="00E97143" w:rsidRDefault="008F6AF9" w:rsidP="008F6AF9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97143">
        <w:rPr>
          <w:rFonts w:ascii="Times New Roman" w:hAnsi="Times New Roman"/>
          <w:sz w:val="26"/>
          <w:szCs w:val="26"/>
        </w:rPr>
        <w:t>«О</w:t>
      </w:r>
      <w:r>
        <w:rPr>
          <w:rFonts w:ascii="Times New Roman" w:hAnsi="Times New Roman"/>
          <w:sz w:val="26"/>
          <w:szCs w:val="26"/>
        </w:rPr>
        <w:t xml:space="preserve"> внесении изменений в</w:t>
      </w:r>
      <w:r w:rsidRPr="00E97143">
        <w:rPr>
          <w:rFonts w:ascii="Times New Roman" w:hAnsi="Times New Roman"/>
          <w:sz w:val="26"/>
          <w:szCs w:val="26"/>
        </w:rPr>
        <w:t xml:space="preserve"> бюджет ЗАТО Солнечный Тверской области</w:t>
      </w:r>
    </w:p>
    <w:p w:rsidR="008F6AF9" w:rsidRPr="00E97143" w:rsidRDefault="008F6AF9" w:rsidP="008F6AF9">
      <w:pPr>
        <w:tabs>
          <w:tab w:val="left" w:pos="-5245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E97143">
        <w:rPr>
          <w:rFonts w:ascii="Times New Roman" w:hAnsi="Times New Roman"/>
          <w:sz w:val="26"/>
          <w:szCs w:val="26"/>
        </w:rPr>
        <w:t>на 2020 год и плановый период 2021 и 2022 годов»</w:t>
      </w:r>
    </w:p>
    <w:p w:rsidR="008F6AF9" w:rsidRPr="00E97143" w:rsidRDefault="008F6AF9" w:rsidP="008F6A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7143">
        <w:rPr>
          <w:rFonts w:ascii="Times New Roman" w:hAnsi="Times New Roman" w:cs="Times New Roman"/>
          <w:sz w:val="26"/>
          <w:szCs w:val="26"/>
        </w:rPr>
        <w:t>от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97143">
        <w:rPr>
          <w:rFonts w:ascii="Times New Roman" w:hAnsi="Times New Roman" w:cs="Times New Roman"/>
          <w:sz w:val="26"/>
          <w:szCs w:val="26"/>
        </w:rPr>
        <w:t>№</w:t>
      </w:r>
    </w:p>
    <w:p w:rsidR="008F6AF9" w:rsidRPr="00E97143" w:rsidRDefault="008F6AF9" w:rsidP="008F6AF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8F6AF9" w:rsidRPr="00E97143" w:rsidRDefault="008F6AF9" w:rsidP="008F6AF9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0" w:name="P5676"/>
      <w:bookmarkEnd w:id="0"/>
      <w:r w:rsidRPr="00E97143">
        <w:rPr>
          <w:rFonts w:ascii="Times New Roman" w:hAnsi="Times New Roman" w:cs="Times New Roman"/>
          <w:sz w:val="26"/>
          <w:szCs w:val="26"/>
        </w:rPr>
        <w:t>Ведомственная структура расходов местного бюджета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видов расходов классификации расходов бюджетов на 2020 год</w:t>
      </w:r>
    </w:p>
    <w:tbl>
      <w:tblPr>
        <w:tblStyle w:val="TableStyle0"/>
        <w:tblW w:w="0" w:type="auto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059"/>
        <w:gridCol w:w="583"/>
        <w:gridCol w:w="438"/>
        <w:gridCol w:w="504"/>
        <w:gridCol w:w="352"/>
        <w:gridCol w:w="197"/>
        <w:gridCol w:w="433"/>
        <w:gridCol w:w="573"/>
        <w:gridCol w:w="799"/>
        <w:gridCol w:w="1707"/>
      </w:tblGrid>
      <w:tr w:rsidR="006859D5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9"/>
          <w:tblHeader/>
        </w:trPr>
        <w:tc>
          <w:tcPr>
            <w:tcW w:w="405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59D5" w:rsidRPr="006859D5" w:rsidRDefault="006859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59D5" w:rsidRPr="006859D5" w:rsidRDefault="006859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ППП</w:t>
            </w:r>
          </w:p>
        </w:tc>
        <w:tc>
          <w:tcPr>
            <w:tcW w:w="942" w:type="dxa"/>
            <w:gridSpan w:val="2"/>
            <w:tcBorders>
              <w:top w:val="single" w:sz="5" w:space="0" w:color="auto"/>
              <w:left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59D5" w:rsidRPr="006859D5" w:rsidRDefault="006859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РП</w:t>
            </w:r>
          </w:p>
        </w:tc>
        <w:tc>
          <w:tcPr>
            <w:tcW w:w="1555" w:type="dxa"/>
            <w:gridSpan w:val="4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59D5" w:rsidRPr="006859D5" w:rsidRDefault="006859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Целевая статья</w:t>
            </w:r>
          </w:p>
        </w:tc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59D5" w:rsidRPr="006859D5" w:rsidRDefault="008F6AF9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КВР</w:t>
            </w:r>
            <w:bookmarkStart w:id="1" w:name="_GoBack"/>
            <w:bookmarkEnd w:id="1"/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6859D5" w:rsidRPr="006859D5" w:rsidRDefault="006859D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Сумма на год</w:t>
            </w:r>
          </w:p>
        </w:tc>
      </w:tr>
      <w:tr w:rsidR="001B14B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405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14B9" w:rsidRPr="006859D5" w:rsidRDefault="00B846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583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14B9" w:rsidRPr="006859D5" w:rsidRDefault="00B846F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8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14B9" w:rsidRPr="006859D5" w:rsidRDefault="00B846F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504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</w:tcBorders>
            <w:shd w:val="clear" w:color="FFFFFF" w:fill="auto"/>
            <w:vAlign w:val="bottom"/>
          </w:tcPr>
          <w:p w:rsidR="001B14B9" w:rsidRPr="006859D5" w:rsidRDefault="00B846F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1555" w:type="dxa"/>
            <w:gridSpan w:val="4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14B9" w:rsidRPr="006859D5" w:rsidRDefault="00B846F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</w:t>
            </w:r>
          </w:p>
        </w:tc>
        <w:tc>
          <w:tcPr>
            <w:tcW w:w="799" w:type="dxa"/>
            <w:tcBorders>
              <w:top w:val="single" w:sz="5" w:space="0" w:color="auto"/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14B9" w:rsidRPr="006859D5" w:rsidRDefault="00B846FB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</w:t>
            </w:r>
          </w:p>
        </w:tc>
        <w:tc>
          <w:tcPr>
            <w:tcW w:w="1707" w:type="dxa"/>
            <w:tcBorders>
              <w:left w:val="single" w:sz="5" w:space="0" w:color="auto"/>
              <w:bottom w:val="single" w:sz="10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14B9" w:rsidRPr="006859D5" w:rsidRDefault="00B846FB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</w:t>
            </w:r>
          </w:p>
        </w:tc>
      </w:tr>
      <w:tr w:rsidR="001B14B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38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14B9" w:rsidRPr="006859D5" w:rsidRDefault="00B846FB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Администрация ЗАТО Солнечный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14B9" w:rsidRPr="006859D5" w:rsidRDefault="00B846F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118 859 706.22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28 642 265.00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13 570 417.00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13 570 417.00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50 000.00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муниципальных служащих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Обеспечивающая подпрограмма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13 520 417.00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деятельности аппарата администрации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10 519 108.00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9 929 257.00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587 851.00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деятельности служащих администрации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</w:t>
            </w: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3 001 309.00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200 000.00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Проведение муниципальных выборов депутатов Думы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20140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Резервный фонд органов местного самоуправления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14 821 848.00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«Управление имуществом и земельными ресурсами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1 340 744.00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«Управление муниципальным имуществом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1 020 744.00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Эффективное использование и оптимизация состава муниципального имущества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1 020 744.00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Подготовка объектов муниципального имущества к приватизации, государственной регистрации права собственности, передаче в пользование третьим лицам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210 000.00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Содержание и обслуживание муниципальной казны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810 744.00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 xml:space="preserve">Подпрограмма «Управление земельными </w:t>
            </w:r>
            <w:r w:rsidRPr="006859D5">
              <w:rPr>
                <w:rFonts w:ascii="Times New Roman" w:hAnsi="Times New Roman" w:cs="Times New Roman"/>
                <w:i/>
                <w:sz w:val="22"/>
              </w:rPr>
              <w:lastRenderedPageBreak/>
              <w:t>ресурсами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320 000.00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Развитие инфраструктуры земельных ресурсов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Формирование и оценка земельных участков, находящихся в ведении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320 000.00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13 446 604.00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13 052 204.00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13 052 204.00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деятельности МКУ СХТО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13 052 204.00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2 898 719.00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10 153 485.00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394 400.00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Взаимодействие с Ассоциацией «Совет муниципальных образований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369 400.00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 xml:space="preserve">Осуществление государственных полномочий Тверской области по созданию, исполнению полномочий и обеспечению деятельности комиссий по делам несовершеннолетних и защите их </w:t>
            </w: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прав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303 400.00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252 734.00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50 666.00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66 000.00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56 000.00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34 500.00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Мероприятия, не включенные в муниципальные программы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34 500.00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Субвенции на проведение Всероссийской переписи населения 2020 года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34 500.00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54690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34 500.00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НАЦИОНАЛЬНАЯ ОБОРОНА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83 400.00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83 400.00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75 808.00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51180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7 592.00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306 015.00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46 700.00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59300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«Повышение безопасности населения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259 315.00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 xml:space="preserve">Организация защиты населения и территории ЗАТО Солнечный от </w:t>
            </w: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чрезвычайных ситуаций природного и техногенного характера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функционирования Единой дежурно-диспетчерской службы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НАЦИОНАЛЬНАЯ ЭКОНОМИКА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20 832 127.22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10 852 032.31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транспортного комплекса и дорожного хозяйства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10 852 032.31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10 852 032.31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Внутренний водный транспорт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10 852 032.31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Субсидии на поддержку социальных маршрутов внутреннего водного транспорта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4 925 400.00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1 987 717.50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2 937 682.50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Комплекс мероприятий по организации и осуществлению перевозок внутренним водным транспортом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4 284 832.31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4 284 832.31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Поддержка социальных маршрутов внутреннего водного транспорта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1 641 800.00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662 572.50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S0310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979 227.50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9 980 094.91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 xml:space="preserve">Муниципальная программа ЗАТО Солнечный Тверской области «Развитие </w:t>
            </w: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транспортного комплекса и дорожного хозяйства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9 846 094.91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«Транспортное обслуживание населения, развитие и сохранность автомобильных дорог общего пользования местного значения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9 846 094.91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9 846 094.91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Осуществление отдельных государственных полномочий Тверской области в сфере осуществления дорожной деятельности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1 751 900.00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1 751 900.00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1 310 100.00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Капитальный ремонт и ремонт улично-дорожной сети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2 029 800.00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11050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2 029 800.00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Содержание автомобильных дорог и сооружений на них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4 754 294.91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4 754 294.91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«Обеспечение правопорядка и безопасности населения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"Обеспечение безопасности дорожного движения на территории ЗАТО Солнечный"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134 000.00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Повышение безопасности дорожного движения на территории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Проведение мероприятий в целях обеспечения безопасности дорожного движения на автомобильных дорогах общего пользования местного значения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R3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11090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134 000.00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lastRenderedPageBreak/>
              <w:t>ЖИЛИЩНО-КОММУНАЛЬНОЕ ХОЗЯЙСТВО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9 691 741.00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4 497 534.00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4 497 534.00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4 497 534.00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4 497 534.00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Переселение граждан из ветхого и аварийного жилья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4 128 854.00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699 671.00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3 429 183.00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Формирование фондов капитального ремонта общего имущество МКД муниципального жилого фонда на счете регионального оператора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368 680.00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«Повышение надежности и эффективности функционирования объектов коммунального назначения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716 841.00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надежности функционирования объектов коммунальной инфраструктуры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Содержание и обслуживание электросетевого комплекса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716 841.00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4 477 366.00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4 477 366.00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«Обеспечение комфортных условий проживания в поселке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4 477 366.00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Обеспечение санитарного состояния территории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Санитарная обработка мусорных контейнеров с устройством мусорных площадок и заменой контейнеров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455 827.00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Благоустройство территории поселка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4 021 539.00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межбюджетные трансферты на приобретение и установку детских игровых комплексов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11180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1 000 000.00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Комплекс мероприятий по озеленению поселка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1 089 773.00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Прочие мероприятия по благоустройству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321 946.00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321 946.00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Наружное освещение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20060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1 185 050.00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Благоустройство мест общего пользования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424 770.00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20070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424 770.00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ОБРАЗОВАНИЕ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47 916 316.00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12 650 401.00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12 650 401.00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12 650 401.00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Развитие дошкольного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12 650 401.00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учреждениях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3 925 500.00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3 878 500.00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10740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47 000.00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Создание условий для предоставления общедоступного и бесплатного образования муниципальными казенными учреждениями дошкольного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8 724 901.00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3 826 085.00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4 541 816.00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357 000.00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12 771 789.00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12 771 789.00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12 771 789.00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12 203 939.00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образования в муниципальных общеобразовательных учреждениях, обеспечение дополнительного образования детей в муниципальных общеобразовательных учреждениях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8 262 800.00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7 964 100.00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10750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298 700.00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 xml:space="preserve">Создание условий для предоставления общедоступного и бесплатного </w:t>
            </w: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образования муниципальными общеобразовательными учреждениями.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3 941 139.00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1 108 830.00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2 721 194.00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111 115.00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567 850.00</w:t>
            </w:r>
          </w:p>
        </w:tc>
      </w:tr>
      <w:tr w:rsidR="008201C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учащихся начальных классов муниципальных образовательных учреждений горячим питанием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8201C9" w:rsidRPr="006859D5" w:rsidRDefault="008201C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10230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147 700.00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Организация обеспечения учащихся муниципальных образовательных учреждений горячим питанием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S0230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420 150.00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21 498 524.00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21 498 524.00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«Дополнительное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21 498 524.00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предоставления услуг дополнительного образования в общеобразовательных организациях физкультуры и спорта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17 384 965.00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614 300.00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 xml:space="preserve">Обеспечение деятельности муниципальных учреждений дополнительного образования детей </w:t>
            </w: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спортивной направленности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16 469 735.00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8 504 190.00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7 726 128.00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239 417.00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проведения спортивных муниципальных мероприятий, организация участия в областных и всероссийских мероприятиях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239 500.00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239 500.00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61 430.00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Создание условий для воспитания гармонично-развитой творческой личности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4 113 559.00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767 800.00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деятельности муниципальных учреждений дополнительного образования детей в сфере культуры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3 210 579.00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2 828 490.00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 xml:space="preserve">Закупка товаров, работ и услуг для </w:t>
            </w: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375 989.00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6 100.00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Организация участия в областных и всероссийских творческих мероприятиях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58 400.00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Субсидии на повышение заработной платы педагогическим работникам муниципальных организаций дополнительного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S0690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76 780.00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976 572.00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комплексной деятельности по сохранению и укреплению здоровья школьников, формированию основ здорового образа жизни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Организация отдыха детей в каникулярное время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10240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105 100.00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Организация досуга и занятости детей в каникулярное время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S0240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871 472.00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19 030.00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«Развитие образования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19 030.00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«Дошкольное и общее образование»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19 030.00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предоставления услуг дошкольного, начального общего, основного общего, среднего общего образования в общеобразовательных организациях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19 030.00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 xml:space="preserve">Организация участия детей и подростков в </w:t>
            </w: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социально значимых региональных проектах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17 300.00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11080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17 300.00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Организация участия детей и подростков в социально значимых региональных проектах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1 730.00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09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S1080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1 730.00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КУЛЬТУРА, КИНЕМАТОГРАФИЯ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8 447 851.00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8 447 851.00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«Культура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8 447 851.00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«Сохранение и развитие культурного потенциала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7 031 351.00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Сохранение и развитие библиотечного дела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1 613 180.00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Библиотечное обслуживание населения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1 543 180.00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1 101 375.00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427 385.00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14 420.00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Комплектование библиотечных фондов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70 000.00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Поддержка непрофессионального искусства и народного творчества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5 418 171.00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10680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1 215 700.00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деятельности культурно – досуговых муниципальных учреждений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4 170 114.00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2 587 116.00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1 556 798.00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26 200.00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Профессиональная переподготовка и повышение квалификации специалистов сферы «Культура»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20040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20 200.00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Повышение заработной платы работникам муниципальных учреждений культуры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S0680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12 157.00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«Реализация социально значимых проектов в сфере культуры»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1 416 500.00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многообразия художественной, творческой жизни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Организация и проведение социально значимых мероприятий и проектов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20010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1 324 500.00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Укрепление и модернизация материально-технической базы муниципальных учреждений культуры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Противопожарные мероприятия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08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05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20030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92 000.00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СОЦИАЛЬНАЯ ПОЛИТИКА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2 699 991.00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443 970.00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Развитие кадрового потенциала администрации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 xml:space="preserve">Выплата пенсии за выслугу лет </w:t>
            </w: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муниципальным служащим, замещавшим муниципальные должности и должности муниципальной службы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1 955 221.00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«Жилищно-коммунальное хозяйство и благоустройство ЗАТО Солнечный Тверской области»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1 955 221.00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«Улучшение жилищных условий проживания граждан»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1 955 221.00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Создание условий для развития жилищного строительства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1 955 221.00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Предоставление муниципальной поддержки гражданам для приобретения строящегося жилья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1 281 076.00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1 281 076.00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жилыми помещениями малоимущих многодетных семей, нуждающихся в жилых помещениях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674 145.00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03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S1029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674 145.00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«Обеспечение взаимодействия с исполнительными органами государственной власти Тверской области»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300 800.00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Исполнение администрацией ЗАТО Солнечный отдельных переданных государственных полномочий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5 900.00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04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10500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300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294 900.00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СРЕДСТВА МАССОВОЙ ИНФОРМАЦИИ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Муниципальная программа ЗАТО Солнечный Тверской области «Муниципальное управление и гражданское общество ЗАТО Солнечный» на 2018-2023 годы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Подпрограмма «Создание условий для эффективного функционирования администрации ЗАТО Солнечный»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240 000.00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деятельности, информационной открытости администрации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Информирование населения ЗАТО Солнечный о деятельности органов местного самоуправления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001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07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02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20020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1B14B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38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14B9" w:rsidRPr="006859D5" w:rsidRDefault="00B846FB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Ревизионная комиссия ЗАТО Солнечный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14B9" w:rsidRPr="006859D5" w:rsidRDefault="00B846F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1 021 651.00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1 021 651.00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1 021 651.00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1 021 651.00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1 021 651.00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1 021 651.00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1 013 877.00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6 774.00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Иные бюджетные ассигнования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003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800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1 000.00</w:t>
            </w:r>
          </w:p>
        </w:tc>
      </w:tr>
      <w:tr w:rsidR="001B14B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38" w:type="dxa"/>
            <w:gridSpan w:val="9"/>
            <w:tcBorders>
              <w:top w:val="single" w:sz="5" w:space="0" w:color="auto"/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B14B9" w:rsidRPr="006859D5" w:rsidRDefault="00B846FB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Финансовый отдел администрации ЗАТО Солнечный</w:t>
            </w:r>
          </w:p>
        </w:tc>
        <w:tc>
          <w:tcPr>
            <w:tcW w:w="1707" w:type="dxa"/>
            <w:tcBorders>
              <w:top w:val="single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14B9" w:rsidRPr="006859D5" w:rsidRDefault="00B846F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1 360 497.00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ОБЩЕГОСУДАРСТВЕННЫЕ ВОПРОСЫ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1 360 497.00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1 360 497.00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Расходы, не включенные в муниципальные программы бюджета ЗАТО Солнечный Тверской области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1 360 497.00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Расходы на обеспечение деятельности представительного органа местного самоуправления ЗАТО Солнечный, органов местного самоуправления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00000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i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i/>
                <w:sz w:val="22"/>
              </w:rPr>
            </w:pPr>
            <w:r w:rsidRPr="006859D5">
              <w:rPr>
                <w:rFonts w:ascii="Times New Roman" w:hAnsi="Times New Roman" w:cs="Times New Roman"/>
                <w:i/>
                <w:sz w:val="22"/>
              </w:rPr>
              <w:t>1 360 497.00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Центральный аппарат органов, не включенных в муниципальные программы ЗАТО Солнечный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1 360 497.00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1 168 387.00</w:t>
            </w:r>
          </w:p>
        </w:tc>
      </w:tr>
      <w:tr w:rsidR="00CC64D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4059" w:type="dxa"/>
            <w:tcBorders>
              <w:left w:val="single" w:sz="10" w:space="0" w:color="auto"/>
              <w:bottom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83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920</w:t>
            </w:r>
          </w:p>
        </w:tc>
        <w:tc>
          <w:tcPr>
            <w:tcW w:w="438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01</w:t>
            </w:r>
          </w:p>
        </w:tc>
        <w:tc>
          <w:tcPr>
            <w:tcW w:w="504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06</w:t>
            </w:r>
          </w:p>
        </w:tc>
        <w:tc>
          <w:tcPr>
            <w:tcW w:w="352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99</w:t>
            </w:r>
          </w:p>
        </w:tc>
        <w:tc>
          <w:tcPr>
            <w:tcW w:w="197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dotted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43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00</w:t>
            </w:r>
          </w:p>
        </w:tc>
        <w:tc>
          <w:tcPr>
            <w:tcW w:w="573" w:type="dxa"/>
            <w:tcBorders>
              <w:top w:val="dotted" w:sz="5" w:space="0" w:color="auto"/>
              <w:left w:val="dotted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20200</w:t>
            </w:r>
          </w:p>
        </w:tc>
        <w:tc>
          <w:tcPr>
            <w:tcW w:w="799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center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200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dotted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CC64D9" w:rsidRPr="006859D5" w:rsidRDefault="00CC64D9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192 110.00</w:t>
            </w:r>
          </w:p>
        </w:tc>
      </w:tr>
      <w:tr w:rsidR="001B14B9" w:rsidRPr="006859D5" w:rsidTr="006859D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7938" w:type="dxa"/>
            <w:gridSpan w:val="9"/>
            <w:tcBorders>
              <w:top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14B9" w:rsidRPr="006859D5" w:rsidRDefault="00B846FB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Итого расходов:</w:t>
            </w:r>
          </w:p>
        </w:tc>
        <w:tc>
          <w:tcPr>
            <w:tcW w:w="1707" w:type="dxa"/>
            <w:tcBorders>
              <w:top w:val="dotted" w:sz="5" w:space="0" w:color="auto"/>
              <w:left w:val="single" w:sz="5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1B14B9" w:rsidRPr="006859D5" w:rsidRDefault="00B846FB">
            <w:pPr>
              <w:wordWrap w:val="0"/>
              <w:jc w:val="right"/>
              <w:rPr>
                <w:rFonts w:ascii="Times New Roman" w:hAnsi="Times New Roman" w:cs="Times New Roman"/>
                <w:sz w:val="22"/>
              </w:rPr>
            </w:pPr>
            <w:r w:rsidRPr="006859D5">
              <w:rPr>
                <w:rFonts w:ascii="Times New Roman" w:hAnsi="Times New Roman" w:cs="Times New Roman"/>
                <w:sz w:val="22"/>
              </w:rPr>
              <w:t>121 241 854.22</w:t>
            </w:r>
          </w:p>
        </w:tc>
      </w:tr>
    </w:tbl>
    <w:p w:rsidR="00B846FB" w:rsidRPr="006859D5" w:rsidRDefault="00B846FB">
      <w:pPr>
        <w:rPr>
          <w:rFonts w:ascii="Times New Roman" w:hAnsi="Times New Roman" w:cs="Times New Roman"/>
        </w:rPr>
      </w:pPr>
    </w:p>
    <w:sectPr w:rsidR="00B846FB" w:rsidRPr="006859D5" w:rsidSect="0043640B">
      <w:pgSz w:w="11907" w:h="16839"/>
      <w:pgMar w:top="1134" w:right="1134" w:bottom="1134" w:left="113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mirrorMargin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14B9"/>
    <w:rsid w:val="001B14B9"/>
    <w:rsid w:val="0043640B"/>
    <w:rsid w:val="006859D5"/>
    <w:rsid w:val="008201C9"/>
    <w:rsid w:val="008F6AF9"/>
    <w:rsid w:val="00B50AA6"/>
    <w:rsid w:val="00B846FB"/>
    <w:rsid w:val="00C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E4E56"/>
  <w15:docId w15:val="{FFA0F840-AB89-43C2-958E-A74161A9B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8F6A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5561</Words>
  <Characters>31698</Characters>
  <Application>Microsoft Office Word</Application>
  <DocSecurity>0</DocSecurity>
  <Lines>264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Финотдел</cp:lastModifiedBy>
  <cp:revision>2</cp:revision>
  <dcterms:created xsi:type="dcterms:W3CDTF">2020-02-21T08:42:00Z</dcterms:created>
  <dcterms:modified xsi:type="dcterms:W3CDTF">2020-02-21T08:42:00Z</dcterms:modified>
</cp:coreProperties>
</file>