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1pt" o:ole="">
            <v:imagedata r:id="rId7" o:title="" croptop="56f" cropleft="-68f"/>
          </v:shape>
          <o:OLEObject Type="Embed" ProgID="CorelPhotoPaint.Image.10" ShapeID="_x0000_i1025" DrawAspect="Content" ObjectID="_1654423271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8"/>
        <w:gridCol w:w="6941"/>
        <w:gridCol w:w="1380"/>
      </w:tblGrid>
      <w:tr w:rsidR="00DE587F" w:rsidRPr="002939DC" w14:paraId="417E823F" w14:textId="77777777" w:rsidTr="00721962">
        <w:tc>
          <w:tcPr>
            <w:tcW w:w="706" w:type="pct"/>
            <w:tcBorders>
              <w:bottom w:val="single" w:sz="4" w:space="0" w:color="auto"/>
            </w:tcBorders>
            <w:vAlign w:val="bottom"/>
          </w:tcPr>
          <w:p w14:paraId="7A1AEAEE" w14:textId="2F84634B" w:rsidR="00DE587F" w:rsidRPr="002939DC" w:rsidRDefault="006071C9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bookmarkStart w:id="0" w:name="_GoBack"/>
            <w:bookmarkEnd w:id="0"/>
            <w:r w:rsidR="00AF60BA">
              <w:rPr>
                <w:rFonts w:ascii="Times New Roman" w:hAnsi="Times New Roman"/>
              </w:rPr>
              <w:t>.06.2020</w:t>
            </w:r>
          </w:p>
        </w:tc>
        <w:tc>
          <w:tcPr>
            <w:tcW w:w="3581" w:type="pct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118C3AA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1807A9">
              <w:rPr>
                <w:rFonts w:ascii="Times New Roman" w:hAnsi="Times New Roman"/>
              </w:rPr>
              <w:t xml:space="preserve"> </w:t>
            </w:r>
            <w:r w:rsidR="00AF60BA">
              <w:rPr>
                <w:rFonts w:ascii="Times New Roman" w:hAnsi="Times New Roman"/>
              </w:rPr>
              <w:t>94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20250E00" w14:textId="55B04653" w:rsidR="00DE587F" w:rsidRPr="00E27A0E" w:rsidRDefault="00721962" w:rsidP="00B948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ОТМЕНЕ ДОПОЛНИТЕЛЬНЫХ ОГРАНИЧИТЕЛЬНЫХ МЕРОПРИЯТИЙ НА ТЕРРИТОРИИ ЗАТО СОЛНЕЧНЫЙ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6AB5D1CD" w:rsidR="00470A95" w:rsidRDefault="002D7A13" w:rsidP="003D2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721962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21962">
        <w:rPr>
          <w:rFonts w:ascii="Times New Roman" w:eastAsiaTheme="minorHAnsi" w:hAnsi="Times New Roman"/>
          <w:sz w:val="24"/>
          <w:szCs w:val="24"/>
          <w:lang w:eastAsia="en-US"/>
        </w:rPr>
        <w:t>исполнение Постановления Губернатора Тверской области от 19.06.2020г. № 86-пг «Об отмене ограничительных мероприятий на территории закрытого административно-территориального образования Солнечный»</w:t>
      </w:r>
      <w:r w:rsidR="00E505BE">
        <w:rPr>
          <w:rFonts w:ascii="Times New Roman" w:eastAsiaTheme="minorHAnsi" w:hAnsi="Times New Roman"/>
          <w:sz w:val="24"/>
          <w:szCs w:val="24"/>
        </w:rPr>
        <w:t xml:space="preserve">,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30669E42" w14:textId="77777777" w:rsidR="002D7A13" w:rsidRDefault="002D7A13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Pr="00B23CE9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B23CE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721D43F6" w14:textId="77777777" w:rsidR="002D7A13" w:rsidRPr="00E27A0E" w:rsidRDefault="002D7A13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33C1D2" w14:textId="0B729F40" w:rsidR="002D7A13" w:rsidRPr="00981B93" w:rsidRDefault="00721962" w:rsidP="00981B93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981B93">
        <w:rPr>
          <w:rFonts w:ascii="Times New Roman" w:eastAsiaTheme="minorHAnsi" w:hAnsi="Times New Roman"/>
          <w:sz w:val="24"/>
          <w:szCs w:val="24"/>
        </w:rPr>
        <w:t>Отменить с 8 часов 00 минут 20 июня 2020 года на территории закрытого административно-территориального образования Солнечный дополнительные ограничительные мероприятия, направленные на предотвращение распространения новой коронавирусной инфекции (COVID-2019).</w:t>
      </w:r>
    </w:p>
    <w:p w14:paraId="47540C9A" w14:textId="64EA83BB" w:rsidR="00721962" w:rsidRPr="00981B93" w:rsidRDefault="00721962" w:rsidP="00981B93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981B93">
        <w:rPr>
          <w:rFonts w:ascii="Times New Roman" w:eastAsiaTheme="minorHAnsi" w:hAnsi="Times New Roman"/>
          <w:sz w:val="24"/>
          <w:szCs w:val="24"/>
        </w:rPr>
        <w:t>Признать утратившими силу:</w:t>
      </w:r>
    </w:p>
    <w:p w14:paraId="13CC99B1" w14:textId="09341875" w:rsidR="00721962" w:rsidRPr="00981B93" w:rsidRDefault="00721962" w:rsidP="00981B93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981B93">
        <w:rPr>
          <w:rFonts w:ascii="Times New Roman" w:eastAsiaTheme="minorHAnsi" w:hAnsi="Times New Roman"/>
          <w:sz w:val="24"/>
          <w:szCs w:val="24"/>
        </w:rPr>
        <w:t>Постановление администрации ЗАТО Солнечный от 17.04.2020г. № 49 «О введении дополнительных ограничительных мероприятий на территории ЗАТО Солнечный»;</w:t>
      </w:r>
    </w:p>
    <w:p w14:paraId="2E9AE991" w14:textId="03C4A2AE" w:rsidR="00721962" w:rsidRPr="00981B93" w:rsidRDefault="00721962" w:rsidP="00981B93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981B93">
        <w:rPr>
          <w:rFonts w:ascii="Times New Roman" w:eastAsiaTheme="minorHAnsi" w:hAnsi="Times New Roman"/>
          <w:sz w:val="24"/>
          <w:szCs w:val="24"/>
        </w:rPr>
        <w:t>Постановление администрации ЗАТО Солнечный от 28.04.2020г. № 55 «О внесении изменений в постановление администрации ЗАТО Солнечный от 17.04.2020г. № 49 «О введении дополнительных ограничительных мероприятий на территории ЗАТО Солнечный»»;</w:t>
      </w:r>
    </w:p>
    <w:p w14:paraId="3FDE303E" w14:textId="77777777" w:rsidR="00981B93" w:rsidRPr="00981B93" w:rsidRDefault="00721962" w:rsidP="00981B93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981B93">
        <w:rPr>
          <w:rFonts w:ascii="Times New Roman" w:eastAsiaTheme="minorHAnsi" w:hAnsi="Times New Roman"/>
          <w:sz w:val="24"/>
          <w:szCs w:val="24"/>
        </w:rPr>
        <w:t>Постановление администрации ЗАТО Солнечный от 29.04.2020г. № 60 «Об определении категорий граждан, которым может быть разрешен доступ на территорию ЗАТО Солнечный Тверской области на период действия ограничительных мер»</w:t>
      </w:r>
      <w:r w:rsidR="00981B93" w:rsidRPr="00981B93">
        <w:rPr>
          <w:rFonts w:ascii="Times New Roman" w:eastAsiaTheme="minorHAnsi" w:hAnsi="Times New Roman"/>
          <w:sz w:val="24"/>
          <w:szCs w:val="24"/>
        </w:rPr>
        <w:t>;</w:t>
      </w:r>
    </w:p>
    <w:p w14:paraId="6757B941" w14:textId="1C2C0476" w:rsidR="002D7A13" w:rsidRPr="00981B93" w:rsidRDefault="00981B93" w:rsidP="00981B93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981B93">
        <w:rPr>
          <w:rFonts w:ascii="Times New Roman" w:eastAsiaTheme="minorHAnsi" w:hAnsi="Times New Roman"/>
          <w:sz w:val="24"/>
          <w:szCs w:val="24"/>
        </w:rPr>
        <w:t>Постановление администрации ЗАТО Солнечный от 12.05.2020г. № 64 «О внесении изменений в постановление администрации ЗАТО Солнечный от 19.04.2020г. № 60 «Об определении категорий граждан, которым может быть разрешен доступ на территорию ЗАТО Солнечный Тверской области на период действия ограничительных мер»»;</w:t>
      </w:r>
    </w:p>
    <w:p w14:paraId="78898A28" w14:textId="637A5D28" w:rsidR="00981B93" w:rsidRPr="00981B93" w:rsidRDefault="00981B93" w:rsidP="00981B93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981B93">
        <w:rPr>
          <w:rFonts w:ascii="Times New Roman" w:eastAsiaTheme="minorHAnsi" w:hAnsi="Times New Roman"/>
          <w:sz w:val="24"/>
          <w:szCs w:val="24"/>
        </w:rPr>
        <w:t>Постановление администрации ЗАТО Солнечный от 14.05.2020г. № 70 «О внесении изменений в постановление администрации ЗАТО Солнечный от 17.04.2020г. № 49 «О введении дополнительных ограничительных мероприятий на территории ЗАТО Солнечный»».</w:t>
      </w:r>
    </w:p>
    <w:p w14:paraId="5FB3E7A6" w14:textId="6676E7EE" w:rsidR="00981B93" w:rsidRPr="00981B93" w:rsidRDefault="00981B93" w:rsidP="00981B93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981B93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администрации ЗАТО Солнечный, на информационных стендах на территории ЗАТО Солнечный Тверской области.</w:t>
      </w:r>
    </w:p>
    <w:p w14:paraId="4AF51F6C" w14:textId="77777777" w:rsidR="00DE587F" w:rsidRPr="00E27A0E" w:rsidRDefault="00DE587F" w:rsidP="009E79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4EBB7" w14:textId="0E9F2C49" w:rsidR="004C0160" w:rsidRPr="000E0EE2" w:rsidRDefault="00DE587F" w:rsidP="00721962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32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sectPr w:rsidR="004C0160" w:rsidRPr="000E0EE2" w:rsidSect="00981B93">
      <w:headerReference w:type="even" r:id="rId9"/>
      <w:headerReference w:type="default" r:id="rId10"/>
      <w:footerReference w:type="first" r:id="rId11"/>
      <w:pgSz w:w="12240" w:h="15840"/>
      <w:pgMar w:top="426" w:right="850" w:bottom="0" w:left="1701" w:header="567" w:footer="56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3C6AE" w14:textId="77777777" w:rsidR="00B71799" w:rsidRDefault="00B71799">
      <w:pPr>
        <w:spacing w:after="0" w:line="240" w:lineRule="auto"/>
      </w:pPr>
      <w:r>
        <w:separator/>
      </w:r>
    </w:p>
  </w:endnote>
  <w:endnote w:type="continuationSeparator" w:id="0">
    <w:p w14:paraId="0408A97F" w14:textId="77777777" w:rsidR="00B71799" w:rsidRDefault="00B7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B71799">
    <w:pPr>
      <w:pStyle w:val="aa"/>
      <w:jc w:val="right"/>
    </w:pPr>
  </w:p>
  <w:p w14:paraId="5E7DD79C" w14:textId="77777777" w:rsidR="00587B99" w:rsidRDefault="00B717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FCF34" w14:textId="77777777" w:rsidR="00B71799" w:rsidRDefault="00B71799">
      <w:pPr>
        <w:spacing w:after="0" w:line="240" w:lineRule="auto"/>
      </w:pPr>
      <w:r>
        <w:separator/>
      </w:r>
    </w:p>
  </w:footnote>
  <w:footnote w:type="continuationSeparator" w:id="0">
    <w:p w14:paraId="024B45CF" w14:textId="77777777" w:rsidR="00B71799" w:rsidRDefault="00B7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B717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B71799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BD5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1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9843EE"/>
    <w:multiLevelType w:val="hybridMultilevel"/>
    <w:tmpl w:val="8CD41732"/>
    <w:lvl w:ilvl="0" w:tplc="952AF68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DB20E1"/>
    <w:multiLevelType w:val="multilevel"/>
    <w:tmpl w:val="BE4012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66DC4FA2"/>
    <w:multiLevelType w:val="multilevel"/>
    <w:tmpl w:val="6DA0F6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5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16EA8"/>
    <w:multiLevelType w:val="hybridMultilevel"/>
    <w:tmpl w:val="2626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E0EE2"/>
    <w:rsid w:val="0016605C"/>
    <w:rsid w:val="00167852"/>
    <w:rsid w:val="001807A9"/>
    <w:rsid w:val="001933AF"/>
    <w:rsid w:val="001A5F05"/>
    <w:rsid w:val="00282AAB"/>
    <w:rsid w:val="00292D40"/>
    <w:rsid w:val="002B1168"/>
    <w:rsid w:val="002D7A13"/>
    <w:rsid w:val="002F72E5"/>
    <w:rsid w:val="003474E0"/>
    <w:rsid w:val="003548AF"/>
    <w:rsid w:val="00394356"/>
    <w:rsid w:val="003D2FAD"/>
    <w:rsid w:val="00456E7B"/>
    <w:rsid w:val="004708FD"/>
    <w:rsid w:val="00470A95"/>
    <w:rsid w:val="00470C15"/>
    <w:rsid w:val="004A59D3"/>
    <w:rsid w:val="004C0160"/>
    <w:rsid w:val="0051115F"/>
    <w:rsid w:val="005C2C16"/>
    <w:rsid w:val="005F2B45"/>
    <w:rsid w:val="0060103B"/>
    <w:rsid w:val="006071C9"/>
    <w:rsid w:val="006A6E02"/>
    <w:rsid w:val="006E7445"/>
    <w:rsid w:val="00700E91"/>
    <w:rsid w:val="00721962"/>
    <w:rsid w:val="007A441C"/>
    <w:rsid w:val="007D3592"/>
    <w:rsid w:val="007F7732"/>
    <w:rsid w:val="00821045"/>
    <w:rsid w:val="0083600B"/>
    <w:rsid w:val="00861268"/>
    <w:rsid w:val="0086362A"/>
    <w:rsid w:val="00864DD4"/>
    <w:rsid w:val="008B4E1B"/>
    <w:rsid w:val="008D5063"/>
    <w:rsid w:val="008E7A54"/>
    <w:rsid w:val="00901C81"/>
    <w:rsid w:val="00943254"/>
    <w:rsid w:val="00981B93"/>
    <w:rsid w:val="00982AA4"/>
    <w:rsid w:val="009C6B40"/>
    <w:rsid w:val="009C71BF"/>
    <w:rsid w:val="009E798F"/>
    <w:rsid w:val="009F7DC8"/>
    <w:rsid w:val="00A329E9"/>
    <w:rsid w:val="00AE354C"/>
    <w:rsid w:val="00AF1CA6"/>
    <w:rsid w:val="00AF60BA"/>
    <w:rsid w:val="00B23CE9"/>
    <w:rsid w:val="00B71799"/>
    <w:rsid w:val="00B878DA"/>
    <w:rsid w:val="00B9487A"/>
    <w:rsid w:val="00B970D4"/>
    <w:rsid w:val="00BA5FAF"/>
    <w:rsid w:val="00BB48D8"/>
    <w:rsid w:val="00BD7D19"/>
    <w:rsid w:val="00BE3791"/>
    <w:rsid w:val="00C37A81"/>
    <w:rsid w:val="00C41C99"/>
    <w:rsid w:val="00C51137"/>
    <w:rsid w:val="00C67E82"/>
    <w:rsid w:val="00C847DD"/>
    <w:rsid w:val="00CA7806"/>
    <w:rsid w:val="00D42C60"/>
    <w:rsid w:val="00DE587F"/>
    <w:rsid w:val="00E505BE"/>
    <w:rsid w:val="00E628A0"/>
    <w:rsid w:val="00E90A5B"/>
    <w:rsid w:val="00EA1B7F"/>
    <w:rsid w:val="00EA5610"/>
    <w:rsid w:val="00F54A45"/>
    <w:rsid w:val="00F84AE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uiPriority w:val="1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28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3</cp:revision>
  <cp:lastPrinted>2020-06-22T05:32:00Z</cp:lastPrinted>
  <dcterms:created xsi:type="dcterms:W3CDTF">2020-06-23T10:07:00Z</dcterms:created>
  <dcterms:modified xsi:type="dcterms:W3CDTF">2020-06-23T10:15:00Z</dcterms:modified>
</cp:coreProperties>
</file>