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25A" w:rsidRDefault="00DE425A" w:rsidP="00DE425A">
      <w:pPr>
        <w:pStyle w:val="a3"/>
        <w:ind w:left="539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от01.02.2019г.№ 30</w:t>
      </w:r>
    </w:p>
    <w:p w:rsidR="00DE425A" w:rsidRPr="00E73129" w:rsidRDefault="00DE425A" w:rsidP="00DE425A">
      <w:pPr>
        <w:pStyle w:val="a3"/>
        <w:ind w:left="5390"/>
        <w:jc w:val="right"/>
        <w:rPr>
          <w:rFonts w:ascii="Times New Roman" w:hAnsi="Times New Roman"/>
        </w:rPr>
      </w:pPr>
    </w:p>
    <w:p w:rsidR="00DE425A" w:rsidRPr="00752507" w:rsidRDefault="00DE425A" w:rsidP="00DE425A">
      <w:pPr>
        <w:pStyle w:val="1"/>
        <w:spacing w:before="0" w:after="0"/>
      </w:pPr>
      <w:r w:rsidRPr="00752507">
        <w:t>Характеристика муниципальной программы ЗАТО Солнечный Тверской области</w:t>
      </w:r>
    </w:p>
    <w:p w:rsidR="00DE425A" w:rsidRPr="00752507" w:rsidRDefault="00DE425A" w:rsidP="00DE425A">
      <w:pPr>
        <w:pStyle w:val="1"/>
        <w:spacing w:before="0" w:after="0"/>
      </w:pPr>
      <w:r w:rsidRPr="00752507">
        <w:t>«Развитие обр</w:t>
      </w:r>
      <w:r>
        <w:t>азования ЗАТО Солнечный» на 2018-2023</w:t>
      </w:r>
      <w:r w:rsidRPr="00752507">
        <w:t xml:space="preserve"> годы</w:t>
      </w:r>
    </w:p>
    <w:p w:rsidR="00DE425A" w:rsidRPr="00752507" w:rsidRDefault="00DE425A" w:rsidP="00DE425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Принятые сокращения</w:t>
      </w:r>
    </w:p>
    <w:p w:rsidR="00DE425A" w:rsidRPr="00752507" w:rsidRDefault="00DE425A" w:rsidP="00DE425A">
      <w:pPr>
        <w:pStyle w:val="a3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752507">
        <w:rPr>
          <w:rFonts w:ascii="Times New Roman" w:hAnsi="Times New Roman"/>
          <w:sz w:val="24"/>
          <w:szCs w:val="24"/>
        </w:rPr>
        <w:t>Программа-муниципальная программа ЗАТО Солнечный;</w:t>
      </w:r>
    </w:p>
    <w:p w:rsidR="00DE425A" w:rsidRPr="00752507" w:rsidRDefault="00DE425A" w:rsidP="00DE425A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Подпрограмма - подпрограмма муниципальной программы ЗАТО Солнечный</w:t>
      </w:r>
    </w:p>
    <w:p w:rsidR="00DE425A" w:rsidRPr="00752507" w:rsidRDefault="00DE425A" w:rsidP="00DE425A">
      <w:pPr>
        <w:pStyle w:val="a3"/>
        <w:numPr>
          <w:ilvl w:val="0"/>
          <w:numId w:val="22"/>
        </w:numPr>
        <w:jc w:val="both"/>
        <w:rPr>
          <w:rFonts w:ascii="Times New Roman" w:hAnsi="Times New Roman"/>
        </w:rPr>
      </w:pPr>
      <w:r w:rsidRPr="00752507">
        <w:rPr>
          <w:rFonts w:ascii="Times New Roman" w:hAnsi="Times New Roman"/>
          <w:sz w:val="24"/>
          <w:szCs w:val="24"/>
        </w:rPr>
        <w:t>Код администратора программы - 001</w:t>
      </w:r>
    </w:p>
    <w:tbl>
      <w:tblPr>
        <w:tblStyle w:val="a8"/>
        <w:tblW w:w="0" w:type="auto"/>
        <w:tblLook w:val="04A0"/>
      </w:tblPr>
      <w:tblGrid>
        <w:gridCol w:w="283"/>
        <w:gridCol w:w="282"/>
        <w:gridCol w:w="339"/>
        <w:gridCol w:w="339"/>
        <w:gridCol w:w="253"/>
        <w:gridCol w:w="253"/>
        <w:gridCol w:w="253"/>
        <w:gridCol w:w="253"/>
        <w:gridCol w:w="253"/>
        <w:gridCol w:w="289"/>
        <w:gridCol w:w="289"/>
        <w:gridCol w:w="289"/>
        <w:gridCol w:w="289"/>
        <w:gridCol w:w="289"/>
        <w:gridCol w:w="965"/>
        <w:gridCol w:w="456"/>
        <w:gridCol w:w="510"/>
        <w:gridCol w:w="510"/>
        <w:gridCol w:w="510"/>
        <w:gridCol w:w="510"/>
        <w:gridCol w:w="510"/>
        <w:gridCol w:w="510"/>
        <w:gridCol w:w="547"/>
        <w:gridCol w:w="590"/>
      </w:tblGrid>
      <w:tr w:rsidR="00DE425A" w:rsidRPr="00752507" w:rsidTr="00EE6357">
        <w:trPr>
          <w:trHeight w:val="720"/>
        </w:trPr>
        <w:tc>
          <w:tcPr>
            <w:tcW w:w="5811" w:type="dxa"/>
            <w:gridSpan w:val="14"/>
            <w:hideMark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Коды бюджетной классификации</w:t>
            </w:r>
          </w:p>
        </w:tc>
        <w:tc>
          <w:tcPr>
            <w:tcW w:w="5505" w:type="dxa"/>
            <w:vMerge w:val="restart"/>
            <w:hideMark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1092" w:type="dxa"/>
            <w:vMerge w:val="restart"/>
            <w:hideMark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Ед.</w:t>
            </w:r>
          </w:p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изм.</w:t>
            </w:r>
          </w:p>
        </w:tc>
        <w:tc>
          <w:tcPr>
            <w:tcW w:w="6576" w:type="dxa"/>
            <w:gridSpan w:val="6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Годы реализации программы</w:t>
            </w:r>
          </w:p>
        </w:tc>
        <w:tc>
          <w:tcPr>
            <w:tcW w:w="2552" w:type="dxa"/>
            <w:gridSpan w:val="2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Целевое (суммарное) значение показателя</w:t>
            </w:r>
          </w:p>
        </w:tc>
      </w:tr>
      <w:tr w:rsidR="00DE425A" w:rsidRPr="00752507" w:rsidTr="00EE6357">
        <w:trPr>
          <w:trHeight w:val="589"/>
        </w:trPr>
        <w:tc>
          <w:tcPr>
            <w:tcW w:w="831" w:type="dxa"/>
            <w:gridSpan w:val="2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раздел</w:t>
            </w:r>
          </w:p>
        </w:tc>
        <w:tc>
          <w:tcPr>
            <w:tcW w:w="1170" w:type="dxa"/>
            <w:gridSpan w:val="2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подраздел</w:t>
            </w:r>
          </w:p>
        </w:tc>
        <w:tc>
          <w:tcPr>
            <w:tcW w:w="3810" w:type="dxa"/>
            <w:gridSpan w:val="10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Код целевой статьи расходов</w:t>
            </w:r>
          </w:p>
        </w:tc>
        <w:tc>
          <w:tcPr>
            <w:tcW w:w="5505" w:type="dxa"/>
            <w:vMerge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Год достижения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Программа «Развитие образования ЗАТО Солнечный» на 2015-2017 гг.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53 275,98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53 582,14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47 589,41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45 816,78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293 670,50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Цель «</w:t>
            </w:r>
            <w:r w:rsidRPr="00752507">
              <w:rPr>
                <w:rFonts w:ascii="Times New Roman" w:hAnsi="Times New Roman" w:cs="Times New Roman"/>
                <w:bCs/>
              </w:rPr>
              <w:t xml:space="preserve">Повышение качества и доступности образовательных 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услуг»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«Удовлетворенность населения </w:t>
            </w:r>
            <w:r>
              <w:rPr>
                <w:rFonts w:ascii="Times New Roman" w:hAnsi="Times New Roman" w:cs="Times New Roman"/>
              </w:rPr>
              <w:t>ЗАТО Солнечный</w:t>
            </w:r>
            <w:r w:rsidRPr="00752507">
              <w:rPr>
                <w:rFonts w:ascii="Times New Roman" w:hAnsi="Times New Roman" w:cs="Times New Roman"/>
              </w:rPr>
              <w:t xml:space="preserve"> качеством образовательных услуг и их доступностью»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«Охват программами дошкольного образования детей в возрасте 1-7 лет»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выпускников муниципальных общеобразовательных организаций, получивших аттестат о среднем образовании»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</w:t>
            </w:r>
            <w:r w:rsidRPr="00752507">
              <w:rPr>
                <w:rFonts w:ascii="Times New Roman" w:hAnsi="Times New Roman" w:cs="Times New Roman"/>
              </w:rPr>
              <w:lastRenderedPageBreak/>
              <w:t>тель 4 «Доля детей в возрасте от 5 до 18 лет, обучающихся по дополнительным образовательным программам, в общей численности детей этого возраста»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</w:t>
            </w:r>
            <w:r w:rsidRPr="00C64313">
              <w:rPr>
                <w:rFonts w:ascii="Times New Roman" w:hAnsi="Times New Roman" w:cs="Times New Roman"/>
              </w:rPr>
              <w:lastRenderedPageBreak/>
              <w:t>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5 «Охват детей ЗАТО Солнечный организованными формами отдыха и оздоровления»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64313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 xml:space="preserve"> Подпрограмма 1 «Дошкольное и общее образование»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29 525,47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29 689,61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26 662,97</w:t>
            </w:r>
          </w:p>
        </w:tc>
        <w:tc>
          <w:tcPr>
            <w:tcW w:w="1096" w:type="dxa"/>
          </w:tcPr>
          <w:p w:rsidR="00DE425A" w:rsidRDefault="00DE425A" w:rsidP="00EE63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25 924,64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164 390,30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DE425A" w:rsidRPr="00752507" w:rsidTr="00EE6357">
        <w:trPr>
          <w:trHeight w:val="371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 xml:space="preserve">Задача 1 «Развитие дошкольного </w:t>
            </w:r>
            <w:r w:rsidRPr="00752507">
              <w:rPr>
                <w:rFonts w:ascii="Times New Roman" w:hAnsi="Times New Roman" w:cs="Times New Roman"/>
                <w:b/>
                <w:bCs/>
              </w:rPr>
              <w:lastRenderedPageBreak/>
              <w:t>образования»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12 477,12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13 870,51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12 388,18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12 093,01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75 310,01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374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1«Охват дошкольным образованием детей»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4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«Отношение средней заработной платы педагогических работников дошкольных образовательных учреждений к средней заработной плате в сфере общего образования по Тверской области»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4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3 «Переход на новые Федеральные государственные стандарты»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4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4 «Количество детей в возрасте от 1 года до 7 лет, ожидающих места в детский сад»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374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дошкольных 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</w:t>
            </w:r>
            <w:r w:rsidRPr="007525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</w:t>
            </w:r>
            <w:r w:rsidRPr="00752507">
              <w:rPr>
                <w:rFonts w:ascii="Times New Roman" w:hAnsi="Times New Roman" w:cs="Times New Roman"/>
              </w:rPr>
              <w:lastRenderedPageBreak/>
              <w:t>1.001 «</w:t>
            </w:r>
            <w:r w:rsidRPr="00752507">
              <w:rPr>
                <w:rFonts w:ascii="Times New Roman" w:hAnsi="Times New Roman" w:cs="Times New Roman"/>
                <w:szCs w:val="24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</w:t>
            </w:r>
            <w:r w:rsidRPr="00752507">
              <w:rPr>
                <w:rFonts w:ascii="Times New Roman" w:hAnsi="Times New Roman" w:cs="Times New Roman"/>
              </w:rPr>
              <w:lastRenderedPageBreak/>
              <w:t>с. руб.</w:t>
            </w:r>
          </w:p>
        </w:tc>
        <w:tc>
          <w:tcPr>
            <w:tcW w:w="1096" w:type="dxa"/>
          </w:tcPr>
          <w:p w:rsidR="00DE425A" w:rsidRPr="00F1309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8 </w:t>
            </w:r>
            <w:r>
              <w:rPr>
                <w:rFonts w:ascii="Times New Roman" w:hAnsi="Times New Roman" w:cs="Times New Roman"/>
              </w:rPr>
              <w:t>774,</w:t>
            </w: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10 23</w:t>
            </w:r>
            <w:r>
              <w:rPr>
                <w:rFonts w:ascii="Times New Roman" w:hAnsi="Times New Roman" w:cs="Times New Roman"/>
              </w:rPr>
              <w:lastRenderedPageBreak/>
              <w:t>5,51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8 753,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8 753,</w:t>
            </w: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8 450,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8 450,</w:t>
            </w: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206" w:type="dxa"/>
          </w:tcPr>
          <w:p w:rsidR="00DE425A" w:rsidRPr="00C359D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53 416</w:t>
            </w:r>
            <w:r>
              <w:rPr>
                <w:rFonts w:ascii="Times New Roman" w:hAnsi="Times New Roman" w:cs="Times New Roman"/>
              </w:rPr>
              <w:lastRenderedPageBreak/>
              <w:t>,30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дошкольных 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1.002 «О</w:t>
            </w:r>
            <w:r w:rsidRPr="00752507">
              <w:rPr>
                <w:rFonts w:ascii="Times New Roman" w:hAnsi="Times New Roman" w:cs="Times New Roman"/>
                <w:szCs w:val="24"/>
              </w:rPr>
              <w:t>беспечение государственн</w:t>
            </w:r>
            <w:r w:rsidRPr="00752507">
              <w:rPr>
                <w:rFonts w:ascii="Times New Roman" w:hAnsi="Times New Roman" w:cs="Times New Roman"/>
                <w:szCs w:val="24"/>
              </w:rPr>
              <w:lastRenderedPageBreak/>
              <w:t>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3 678,2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3 635,0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3 642,9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21 869,0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воспитанников в муниципальных дошкольных образовательных организациях, на которых предоставляется субвенция»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DE425A" w:rsidRPr="000543C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0543CD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Административное мероприятие </w:t>
            </w:r>
            <w:r w:rsidRPr="00752507">
              <w:rPr>
                <w:rFonts w:ascii="Times New Roman" w:hAnsi="Times New Roman" w:cs="Times New Roman"/>
              </w:rPr>
              <w:lastRenderedPageBreak/>
              <w:t>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3B1B7D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>
              <w:rPr>
                <w:rFonts w:ascii="Times New Roman" w:hAnsi="Times New Roman" w:cs="Times New Roman"/>
              </w:rPr>
              <w:lastRenderedPageBreak/>
              <w:t>1.003-ОБ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DE425A" w:rsidRDefault="00DE425A" w:rsidP="00EE6357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lastRenderedPageBreak/>
              <w:t>Ты</w:t>
            </w:r>
            <w:r w:rsidRPr="00BE5C3E">
              <w:rPr>
                <w:rFonts w:ascii="Times New Roman" w:hAnsi="Times New Roman" w:cs="Times New Roman"/>
              </w:rPr>
              <w:lastRenderedPageBreak/>
              <w:t>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22,46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22,46</w:t>
            </w:r>
          </w:p>
        </w:tc>
        <w:tc>
          <w:tcPr>
            <w:tcW w:w="1346" w:type="dxa"/>
          </w:tcPr>
          <w:p w:rsidR="00DE425A" w:rsidRPr="003B1B7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490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B4181E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1.003-МБ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</w:tcPr>
          <w:p w:rsidR="00DE425A" w:rsidRDefault="00DE425A" w:rsidP="00EE6357">
            <w:pPr>
              <w:jc w:val="center"/>
            </w:pPr>
            <w:r w:rsidRPr="00BE5C3E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2,25</w:t>
            </w:r>
          </w:p>
        </w:tc>
        <w:tc>
          <w:tcPr>
            <w:tcW w:w="1346" w:type="dxa"/>
          </w:tcPr>
          <w:p w:rsidR="00DE425A" w:rsidRPr="003B1B7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327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«Обеспечение предоставления услуг дошкольного, начального общего</w:t>
            </w:r>
            <w:r w:rsidRPr="00752507">
              <w:rPr>
                <w:rFonts w:ascii="Times New Roman" w:hAnsi="Times New Roman" w:cs="Times New Roman"/>
                <w:b/>
                <w:bCs/>
              </w:rPr>
              <w:lastRenderedPageBreak/>
              <w:t>, основного общего, среднего общего образования в общеобразовательных организациях»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Pr="00F1309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15 198,7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13 846,45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12 560,64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12 136,17</w:t>
            </w:r>
          </w:p>
        </w:tc>
        <w:tc>
          <w:tcPr>
            <w:tcW w:w="1206" w:type="dxa"/>
          </w:tcPr>
          <w:p w:rsidR="00DE425A" w:rsidRPr="008D442B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78 438,77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41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1 «</w:t>
            </w:r>
            <w:r w:rsidRPr="00752507">
              <w:rPr>
                <w:rFonts w:ascii="Times New Roman" w:hAnsi="Times New Roman" w:cs="Times New Roman"/>
              </w:rPr>
              <w:t>Охват детей образовательными услугами в муниципальных общеобразовательных организациях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1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2 «Доля школьников, обучающихся по федеральным государственным образовательным стандартам, в общей численности школьн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иков»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1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  <w:bCs/>
              </w:rPr>
              <w:t>Показатель 3 «</w:t>
            </w:r>
            <w:r w:rsidRPr="00752507">
              <w:rPr>
                <w:rFonts w:ascii="Times New Roman" w:hAnsi="Times New Roman"/>
              </w:rPr>
              <w:t>Доля учащихся МОУ, принимающих участие в предметных олимпиадах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школьного уровня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- муниципального уровня</w:t>
            </w:r>
          </w:p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- регионального уровня»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67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70</w:t>
            </w:r>
          </w:p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10</w:t>
            </w:r>
          </w:p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/>
              </w:rPr>
              <w:t>3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1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Показатель 4 «Отношение средней заработной платы педагогических работников образовательных учреждений общего образования к средней заработной плате 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по Тверской области»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1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 5 «</w:t>
            </w:r>
            <w:r w:rsidRPr="00752507">
              <w:rPr>
                <w:rFonts w:ascii="Times New Roman" w:hAnsi="Times New Roman" w:cs="Times New Roman"/>
              </w:rPr>
              <w:t>Доля общеобразовательных учреждений, имеющих опубликованный (в средствах массовой информации отдельным изданием, в сети Интернет) публичный отчет об образовательной и финансово-хозяйственной деятельности»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CA1597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CD4FEE" w:rsidRDefault="00DE425A" w:rsidP="00EE6357">
            <w:pPr>
              <w:rPr>
                <w:rFonts w:ascii="Times New Roman" w:hAnsi="Times New Roman" w:cs="Times New Roman"/>
                <w:bCs/>
                <w:color w:val="FF0000"/>
              </w:rPr>
            </w:pPr>
            <w:r w:rsidRPr="00934C8F">
              <w:rPr>
                <w:rFonts w:ascii="Times New Roman" w:hAnsi="Times New Roman" w:cs="Times New Roman"/>
                <w:bCs/>
              </w:rPr>
              <w:t xml:space="preserve">Мероприятие </w:t>
            </w:r>
            <w:r>
              <w:rPr>
                <w:rFonts w:ascii="Times New Roman" w:hAnsi="Times New Roman" w:cs="Times New Roman"/>
                <w:bCs/>
              </w:rPr>
              <w:t>2</w:t>
            </w:r>
            <w:r w:rsidRPr="00934C8F">
              <w:rPr>
                <w:rFonts w:ascii="Times New Roman" w:hAnsi="Times New Roman" w:cs="Times New Roman"/>
                <w:bCs/>
              </w:rPr>
              <w:t xml:space="preserve">.004 Реализация мероприятий по обращениям, поступающим к </w:t>
            </w:r>
            <w:r w:rsidRPr="00934C8F">
              <w:rPr>
                <w:rFonts w:ascii="Times New Roman" w:hAnsi="Times New Roman" w:cs="Times New Roman"/>
                <w:bCs/>
              </w:rPr>
              <w:lastRenderedPageBreak/>
              <w:t>депутатам Законодательного Собрания Тверской области</w:t>
            </w:r>
          </w:p>
        </w:tc>
        <w:tc>
          <w:tcPr>
            <w:tcW w:w="1092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2.001 «Создание условий для предоставления общедоступного и бесплатного образования муниципальными общеобразовательными учреждениями»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4 597,86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5 571,45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4307,64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3 915,17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3 915,17</w:t>
            </w:r>
          </w:p>
        </w:tc>
        <w:tc>
          <w:tcPr>
            <w:tcW w:w="1206" w:type="dxa"/>
          </w:tcPr>
          <w:p w:rsidR="00DE425A" w:rsidRPr="00F1309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26 614,93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 в муниципальных общеобразовательных организациях, занимающихся в одну смену, в общей </w:t>
            </w:r>
            <w:r w:rsidRPr="00752507">
              <w:rPr>
                <w:rFonts w:ascii="Times New Roman" w:hAnsi="Times New Roman" w:cs="Times New Roman"/>
              </w:rPr>
              <w:lastRenderedPageBreak/>
              <w:t>численности обучающихся в муниципальных общеобразовательных организациях»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общеобразовательных учреждений,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1D16AF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2.002 «Обеспечение государственных гарантий реализации прав на получение общедоступного и бесплатного дошкол</w:t>
            </w:r>
            <w:r w:rsidRPr="00752507">
              <w:rPr>
                <w:rFonts w:ascii="Times New Roman" w:hAnsi="Times New Roman" w:cs="Times New Roman"/>
              </w:rPr>
              <w:lastRenderedPageBreak/>
              <w:t>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9 914,6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8 253,0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8 221,0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51 115,6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обучающихся по программам общего образования в муниципальных общеобразовательных организациях, на которы</w:t>
            </w:r>
            <w:r w:rsidRPr="00752507">
              <w:rPr>
                <w:rFonts w:ascii="Times New Roman" w:hAnsi="Times New Roman" w:cs="Times New Roman"/>
              </w:rPr>
              <w:lastRenderedPageBreak/>
              <w:t>х предоставляется субвенция»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73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2 «Охват детей со специальными потребностями образовательными услугами общего образования</w:t>
            </w:r>
            <w:r w:rsidRPr="0075250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3 «Доля учащихся 11 классов, получивших аттестат о среднем общем образовании»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Default="00DE425A" w:rsidP="00EE6357">
            <w:pPr>
              <w:jc w:val="center"/>
            </w:pPr>
            <w:r w:rsidRPr="002D4C3F"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 xml:space="preserve">Показатель 4 «Доля учащихся 9 классов, получивших аттестат об основном общем образовании» 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2.003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административно-управленческого аппарата, прошедших КПК, получи</w:t>
            </w:r>
            <w:r w:rsidRPr="00752507">
              <w:rPr>
                <w:rFonts w:ascii="Times New Roman" w:hAnsi="Times New Roman" w:cs="Times New Roman"/>
              </w:rPr>
              <w:lastRenderedPageBreak/>
              <w:t>вших высшее образование по менеджменту управления»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2.004 </w:t>
            </w:r>
            <w:r w:rsidRPr="00394E01">
              <w:rPr>
                <w:rFonts w:ascii="Times New Roman" w:hAnsi="Times New Roman" w:cs="Times New Roman"/>
              </w:rPr>
              <w:t>Организация посещения обучающимися муниципальных общеобразовательных организаций Тверского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20,70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40,70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3E2F18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2.005 </w:t>
            </w:r>
            <w:r w:rsidRPr="00394E01">
              <w:rPr>
                <w:rFonts w:ascii="Times New Roman" w:hAnsi="Times New Roman" w:cs="Times New Roman"/>
              </w:rPr>
              <w:t>Организация посещения Тверск</w:t>
            </w:r>
            <w:r w:rsidRPr="00394E01">
              <w:rPr>
                <w:rFonts w:ascii="Times New Roman" w:hAnsi="Times New Roman" w:cs="Times New Roman"/>
              </w:rPr>
              <w:lastRenderedPageBreak/>
              <w:t>ого императорского путевого дворца в рамках реализации проекта «Нас пригласили во Дворец!» в части обеспечения подвоза учащихся</w:t>
            </w:r>
          </w:p>
        </w:tc>
        <w:tc>
          <w:tcPr>
            <w:tcW w:w="1092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2,07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.005-ОБ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5260C2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5260C2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557,7</w:t>
            </w:r>
          </w:p>
        </w:tc>
        <w:tc>
          <w:tcPr>
            <w:tcW w:w="134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-МБ Повышение оплаты труда работникам муници</w:t>
            </w:r>
            <w:r>
              <w:rPr>
                <w:rFonts w:ascii="Times New Roman" w:hAnsi="Times New Roman" w:cs="Times New Roman"/>
              </w:rPr>
              <w:lastRenderedPageBreak/>
              <w:t>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5260C2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5260C2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55,77</w:t>
            </w:r>
          </w:p>
        </w:tc>
        <w:tc>
          <w:tcPr>
            <w:tcW w:w="134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3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1 849,66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1 972,65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1 714,15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1 695,46</w:t>
            </w:r>
          </w:p>
        </w:tc>
        <w:tc>
          <w:tcPr>
            <w:tcW w:w="1206" w:type="dxa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10 641,53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обучающихся, участвующих в спортивно-оздоровительных программах «Президентские спортивные игры», </w:t>
            </w:r>
            <w:r w:rsidRPr="00752507">
              <w:rPr>
                <w:rFonts w:ascii="Times New Roman" w:hAnsi="Times New Roman" w:cs="Times New Roman"/>
              </w:rPr>
              <w:lastRenderedPageBreak/>
              <w:t>«Президентские состязания», комплексе ГТО»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«Доля обучающихся, участвующих в конкурсах, акциях, спортивно-массовых мероприятиях, пропагандирующих здоровый образ жизни»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01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3.001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обеспечения учащихся начальных классов муниципальных образовательных учреждений горячим питанием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305,10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301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Мероприятие </w:t>
            </w:r>
            <w:r w:rsidRPr="00752507">
              <w:rPr>
                <w:rFonts w:ascii="Times New Roman" w:hAnsi="Times New Roman" w:cs="Times New Roman"/>
              </w:rPr>
              <w:lastRenderedPageBreak/>
              <w:t>3.001-1 «Обеспечение учащихся начальных классов муниципальных образовательных организаций горячим питанием»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Ты</w:t>
            </w:r>
            <w:r w:rsidRPr="00752507">
              <w:rPr>
                <w:rFonts w:ascii="Times New Roman" w:hAnsi="Times New Roman" w:cs="Times New Roman"/>
              </w:rPr>
              <w:lastRenderedPageBreak/>
              <w:t>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800,0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788,4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4 765,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«Численность учащихся 1 - 4 классов, охваченных горячим питанием»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250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3.002 «</w:t>
            </w:r>
            <w:r w:rsidRPr="00752507">
              <w:rPr>
                <w:rFonts w:ascii="Times New Roman" w:hAnsi="Times New Roman" w:cs="Times New Roman"/>
                <w:szCs w:val="24"/>
              </w:rPr>
              <w:t>Организация досуга и занятости детей в каникулярное время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786,76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925,75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895,46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5 354,93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«Количество детей, охваченных организованным </w:t>
            </w:r>
            <w:r w:rsidRPr="00752507">
              <w:rPr>
                <w:rFonts w:ascii="Times New Roman" w:hAnsi="Times New Roman" w:cs="Times New Roman"/>
              </w:rPr>
              <w:lastRenderedPageBreak/>
              <w:t>отдыхом в каникулярное время»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3.003 «Организации отдыха детей в каникулярное время»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108,70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216,3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 образовательных организаций, охваченных отдыхом и оздоровлением в каникулярное время за счет средств областного бюджета»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  <w:i/>
              </w:rPr>
            </w:pPr>
            <w:r w:rsidRPr="00752507">
              <w:rPr>
                <w:rFonts w:ascii="Times New Roman" w:hAnsi="Times New Roman" w:cs="Times New Roman"/>
                <w:b/>
                <w:bCs/>
                <w:i/>
              </w:rPr>
              <w:t>Подпрограмма 2 «Дополнительное образование»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2507">
              <w:rPr>
                <w:rFonts w:ascii="Times New Roman" w:hAnsi="Times New Roman" w:cs="Times New Roman"/>
                <w:b/>
                <w:i/>
              </w:rPr>
              <w:t>Тыс. руб.</w:t>
            </w:r>
          </w:p>
        </w:tc>
        <w:tc>
          <w:tcPr>
            <w:tcW w:w="1096" w:type="dxa"/>
          </w:tcPr>
          <w:p w:rsidR="00DE425A" w:rsidRPr="00746084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23 750,51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23 892,53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20 926,44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19 892,14</w:t>
            </w:r>
          </w:p>
        </w:tc>
        <w:tc>
          <w:tcPr>
            <w:tcW w:w="120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129 280,20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 xml:space="preserve">Задача 1 «Обеспечение предоставления услуг </w:t>
            </w:r>
            <w:r w:rsidRPr="00752507">
              <w:rPr>
                <w:rFonts w:ascii="Times New Roman" w:hAnsi="Times New Roman" w:cs="Times New Roman"/>
                <w:b/>
                <w:bCs/>
              </w:rPr>
              <w:lastRenderedPageBreak/>
              <w:t>дополнительного образования в общеобразовательных организациях физкультуры и спорта»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lastRenderedPageBreak/>
              <w:t>Тыс. руб.</w:t>
            </w:r>
          </w:p>
        </w:tc>
        <w:tc>
          <w:tcPr>
            <w:tcW w:w="109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19 731,43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19 629,89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17 455,25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16 459,72</w:t>
            </w:r>
          </w:p>
        </w:tc>
        <w:tc>
          <w:tcPr>
            <w:tcW w:w="1206" w:type="dxa"/>
          </w:tcPr>
          <w:p w:rsidR="00DE425A" w:rsidRPr="009F2539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107 191,26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9029DB" w:rsidRDefault="00DE425A" w:rsidP="00EE6357">
            <w:pPr>
              <w:rPr>
                <w:rFonts w:ascii="Times New Roman" w:hAnsi="Times New Roman" w:cs="Times New Roman"/>
              </w:rPr>
            </w:pPr>
            <w:r w:rsidRPr="009029DB">
              <w:rPr>
                <w:rFonts w:ascii="Times New Roman" w:hAnsi="Times New Roman" w:cs="Times New Roman"/>
              </w:rPr>
              <w:t>Показатель 1 «Доля обучающихся и студентов, систематически занимающихся физической культурой и спортом, в общей численности обучающихся и студентов»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</w:t>
            </w:r>
            <w:r w:rsidRPr="00752507">
              <w:rPr>
                <w:rFonts w:ascii="Times New Roman" w:hAnsi="Times New Roman" w:cs="Times New Roman"/>
                <w:bCs/>
              </w:rPr>
              <w:t>Отношение средней заработной платы педагогических работн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иков образовательных учреждений дополнительного образования спортивной направленности к средней заработной плате в 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«Доля населения систематически занимающегося физической культурой и спортом в общей численности населения».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4 «Доля  лиц с ограниченными </w:t>
            </w:r>
            <w:r w:rsidRPr="00752507">
              <w:rPr>
                <w:rFonts w:ascii="Times New Roman" w:hAnsi="Times New Roman" w:cs="Times New Roman"/>
              </w:rPr>
              <w:lastRenderedPageBreak/>
              <w:t>возможностями здоровья и инвалидов, систематически занимающихся физической культурой и спортом, в общей численности лиц данной категории населения».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3971D8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18 948,72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18 955,02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DE425A" w:rsidRPr="00896B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17 255,25</w:t>
            </w:r>
          </w:p>
        </w:tc>
        <w:tc>
          <w:tcPr>
            <w:tcW w:w="1096" w:type="dxa"/>
          </w:tcPr>
          <w:p w:rsidR="00DE425A" w:rsidRPr="00896B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096" w:type="dxa"/>
          </w:tcPr>
          <w:p w:rsidR="00DE425A" w:rsidRPr="00896B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16 259,72</w:t>
            </w:r>
          </w:p>
        </w:tc>
        <w:tc>
          <w:tcPr>
            <w:tcW w:w="1206" w:type="dxa"/>
          </w:tcPr>
          <w:p w:rsidR="00DE425A" w:rsidRPr="003971D8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104 933,68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</w:t>
            </w:r>
            <w:r w:rsidRPr="00752507">
              <w:rPr>
                <w:rFonts w:ascii="Times New Roman" w:hAnsi="Times New Roman" w:cs="Times New Roman"/>
                <w:bCs/>
              </w:rPr>
              <w:t>«</w:t>
            </w:r>
            <w:r w:rsidRPr="00752507">
              <w:rPr>
                <w:rFonts w:ascii="Times New Roman" w:hAnsi="Times New Roman" w:cs="Times New Roman"/>
              </w:rPr>
              <w:t xml:space="preserve">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спортивной направленности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</w:t>
            </w:r>
            <w:r w:rsidRPr="00752507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B52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13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  <w:bCs/>
              </w:rPr>
              <w:t xml:space="preserve">Мероприятие 1.002 </w:t>
            </w:r>
            <w:r w:rsidRPr="00752507">
              <w:rPr>
                <w:rFonts w:ascii="Times New Roman" w:hAnsi="Times New Roman" w:cs="Times New Roman"/>
              </w:rPr>
              <w:t>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1 200,0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  <w:bCs/>
              </w:rPr>
              <w:t>Показатель</w:t>
            </w:r>
            <w:r w:rsidRPr="00752507">
              <w:rPr>
                <w:rFonts w:ascii="Times New Roman" w:hAnsi="Times New Roman" w:cs="Times New Roman"/>
              </w:rPr>
              <w:t xml:space="preserve"> 1 «</w:t>
            </w:r>
            <w:r w:rsidRPr="00752507">
              <w:rPr>
                <w:rFonts w:ascii="Times New Roman" w:hAnsi="Times New Roman" w:cs="Times New Roman"/>
                <w:bCs/>
              </w:rPr>
              <w:t>Доля воспитанников ДЮСШ, принимающих участие в спорти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вных соревнованиях различного уровня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234843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Cs/>
              </w:rPr>
            </w:pPr>
            <w:r w:rsidRPr="00752507">
              <w:rPr>
                <w:rFonts w:ascii="Times New Roman" w:hAnsi="Times New Roman" w:cs="Times New Roman"/>
              </w:rPr>
              <w:t>Административное мероприятие 1.003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1 «Количество сотрудников, прошедших курсы повышения квалификации»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2 «Количество представителей административно-управленческог</w:t>
            </w:r>
            <w:r w:rsidRPr="00752507">
              <w:rPr>
                <w:rFonts w:ascii="Times New Roman" w:hAnsi="Times New Roman" w:cs="Times New Roman"/>
              </w:rPr>
              <w:lastRenderedPageBreak/>
              <w:t>о аппарата, прошедших КПК по менеджменту управления»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1.002ОБ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452,81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431,7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884,51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</w:t>
            </w:r>
            <w:r w:rsidRPr="00934C8F">
              <w:rPr>
                <w:rFonts w:ascii="Times New Roman" w:hAnsi="Times New Roman"/>
              </w:rPr>
              <w:lastRenderedPageBreak/>
              <w:t>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45,28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43,17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88,45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C11A3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C11A3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76,93</w:t>
            </w:r>
          </w:p>
        </w:tc>
        <w:tc>
          <w:tcPr>
            <w:tcW w:w="134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DE425A" w:rsidRPr="00752507" w:rsidTr="00EE6357">
        <w:trPr>
          <w:trHeight w:val="558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МБ Повышение оплаты труда </w:t>
            </w:r>
            <w:r>
              <w:rPr>
                <w:rFonts w:ascii="Times New Roman" w:hAnsi="Times New Roman" w:cs="Times New Roman"/>
              </w:rPr>
              <w:lastRenderedPageBreak/>
              <w:t>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C11A3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Pr="00C11A3D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7,69</w:t>
            </w:r>
          </w:p>
        </w:tc>
        <w:tc>
          <w:tcPr>
            <w:tcW w:w="1346" w:type="dxa"/>
            <w:vAlign w:val="center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2018</w:t>
            </w:r>
          </w:p>
        </w:tc>
      </w:tr>
      <w:tr w:rsidR="00DE425A" w:rsidRPr="00752507" w:rsidTr="00EE6357">
        <w:trPr>
          <w:trHeight w:val="46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  <w:b/>
                <w:bCs/>
              </w:rPr>
              <w:t>Задача 2 «Создание условий для воспитания гармонично-развитой творческой личности»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2507">
              <w:rPr>
                <w:rFonts w:ascii="Times New Roman" w:hAnsi="Times New Roman" w:cs="Times New Roman"/>
                <w:b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4 019,08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4 262,64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3 471,19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3 432,42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22 088,94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</w:p>
        </w:tc>
      </w:tr>
      <w:tr w:rsidR="00DE425A" w:rsidRPr="00752507" w:rsidTr="00EE6357">
        <w:trPr>
          <w:trHeight w:val="46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  <w:b/>
                <w:bCs/>
              </w:rPr>
            </w:pPr>
            <w:r w:rsidRPr="00752507">
              <w:rPr>
                <w:rFonts w:ascii="Times New Roman" w:hAnsi="Times New Roman" w:cs="Times New Roman"/>
              </w:rPr>
              <w:t>Показатель 1 «Доля учащихся, охваченных дополнительным образованием в ДШИ, в общей численности обучающихся в дневных общеобразовательных организациях»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533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jc w:val="both"/>
              <w:rPr>
                <w:rFonts w:ascii="Times New Roman" w:hAnsi="Times New Roman"/>
                <w:bCs/>
              </w:rPr>
            </w:pPr>
            <w:r w:rsidRPr="00752507">
              <w:rPr>
                <w:rFonts w:ascii="Times New Roman" w:hAnsi="Times New Roman"/>
                <w:bCs/>
              </w:rPr>
              <w:t xml:space="preserve">Показатель 2. </w:t>
            </w:r>
            <w:r w:rsidRPr="00752507">
              <w:rPr>
                <w:rFonts w:ascii="Times New Roman" w:hAnsi="Times New Roman"/>
              </w:rPr>
              <w:t>«Доля детей с ограниченными возможностями здоровья, охваченных дополнительным образованием в ДШИ, от общей численности детей с ОВЗ».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pStyle w:val="a3"/>
              <w:jc w:val="center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20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533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Показатель 3 «</w:t>
            </w:r>
            <w:r w:rsidRPr="00752507">
              <w:rPr>
                <w:rFonts w:ascii="Times New Roman" w:hAnsi="Times New Roman" w:cs="Times New Roman"/>
                <w:bCs/>
              </w:rPr>
              <w:t xml:space="preserve">Отношение средней заработной платы педагогических работников образовательных учреждений дополнительного образования детей ДШИ к средней заработной плате в </w:t>
            </w:r>
            <w:r w:rsidRPr="00752507">
              <w:rPr>
                <w:rFonts w:ascii="Times New Roman" w:hAnsi="Times New Roman" w:cs="Times New Roman"/>
                <w:bCs/>
              </w:rPr>
              <w:lastRenderedPageBreak/>
              <w:t>сфере общего образования по Тверской области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6" w:type="dxa"/>
          </w:tcPr>
          <w:p w:rsidR="00DE425A" w:rsidRDefault="00DE425A" w:rsidP="00EE6357">
            <w:pPr>
              <w:jc w:val="center"/>
            </w:pPr>
            <w:r w:rsidRPr="00FC5CE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1.001 «</w:t>
            </w:r>
            <w:r w:rsidRPr="00752507">
              <w:rPr>
                <w:rFonts w:ascii="Times New Roman" w:hAnsi="Times New Roman" w:cs="Times New Roman"/>
                <w:szCs w:val="24"/>
              </w:rPr>
              <w:t>Обеспечение деятельности муниципальных учреждений дополнительного образования детей в сфере культуры</w:t>
            </w:r>
            <w:r w:rsidRPr="0075250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3 238,85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3 335,19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3 335,19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3 300,42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19 845,26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 xml:space="preserve">Показатель 1 «Доля образовательных учреждений </w:t>
            </w:r>
            <w:r w:rsidRPr="00752507">
              <w:rPr>
                <w:rFonts w:ascii="Times New Roman" w:hAnsi="Times New Roman" w:cs="Times New Roman"/>
                <w:bCs/>
              </w:rPr>
              <w:t>(ДШИ)</w:t>
            </w:r>
            <w:r w:rsidRPr="00752507">
              <w:rPr>
                <w:rFonts w:ascii="Times New Roman" w:hAnsi="Times New Roman" w:cs="Times New Roman"/>
              </w:rPr>
              <w:t>, отвечающих современным требованиям к условиям осуществления образовательного процесса»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Административное меропр</w:t>
            </w:r>
            <w:r w:rsidRPr="00752507">
              <w:rPr>
                <w:rFonts w:ascii="Times New Roman" w:hAnsi="Times New Roman"/>
              </w:rPr>
              <w:lastRenderedPageBreak/>
              <w:t>иятие 1.002 «Содействие повышению квалификации педагогических работников, административно-управленческого аппарата»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lastRenderedPageBreak/>
              <w:t>Да/нет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х</w:t>
            </w:r>
          </w:p>
        </w:tc>
      </w:tr>
      <w:tr w:rsidR="00DE425A" w:rsidRPr="00752507" w:rsidTr="00EE6357">
        <w:trPr>
          <w:trHeight w:val="439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</w:tcPr>
          <w:p w:rsidR="00DE425A" w:rsidRPr="00752507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752507">
              <w:rPr>
                <w:rFonts w:ascii="Times New Roman" w:hAnsi="Times New Roman"/>
              </w:rPr>
              <w:t>Показатель 1 «Количество сотрудников, прошедших курсы повышения квалификации».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439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 xml:space="preserve">Мероприятие 1.002ОБ Повышение заработной платы педагогическим работникам муниципальных организаций дополнительного </w:t>
            </w:r>
            <w:r w:rsidRPr="00934C8F">
              <w:rPr>
                <w:rFonts w:ascii="Times New Roman" w:hAnsi="Times New Roman"/>
              </w:rPr>
              <w:lastRenderedPageBreak/>
              <w:t>образования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lastRenderedPageBreak/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509,09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719,5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1 228,59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439"/>
        </w:trPr>
        <w:tc>
          <w:tcPr>
            <w:tcW w:w="41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  <w:vAlign w:val="center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6" w:type="dxa"/>
            <w:vAlign w:val="center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Мероприятие 1.002МБ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934C8F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50,91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71,95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122,86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Мероприятие 1.003 «Организация участия в областных и всероссийских творческих мероприятиях»</w:t>
            </w:r>
          </w:p>
        </w:tc>
        <w:tc>
          <w:tcPr>
            <w:tcW w:w="1092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 w:rsidRPr="00752507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09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0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804,0</w:t>
            </w:r>
          </w:p>
        </w:tc>
        <w:tc>
          <w:tcPr>
            <w:tcW w:w="134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05" w:type="dxa"/>
            <w:vAlign w:val="center"/>
          </w:tcPr>
          <w:p w:rsidR="00DE425A" w:rsidRPr="00934C8F" w:rsidRDefault="00DE425A" w:rsidP="00EE6357">
            <w:pPr>
              <w:pStyle w:val="a3"/>
              <w:jc w:val="both"/>
              <w:rPr>
                <w:rFonts w:ascii="Times New Roman" w:hAnsi="Times New Roman"/>
              </w:rPr>
            </w:pPr>
            <w:r w:rsidRPr="00934C8F">
              <w:rPr>
                <w:rFonts w:ascii="Times New Roman" w:hAnsi="Times New Roman"/>
              </w:rPr>
              <w:t>Показатель 1 Достижение средней заработной платы педагогических работников списоч</w:t>
            </w:r>
            <w:r w:rsidRPr="00934C8F">
              <w:rPr>
                <w:rFonts w:ascii="Times New Roman" w:hAnsi="Times New Roman"/>
              </w:rPr>
              <w:lastRenderedPageBreak/>
              <w:t>ного состава организаций дополнительного образования</w:t>
            </w:r>
          </w:p>
        </w:tc>
        <w:tc>
          <w:tcPr>
            <w:tcW w:w="1092" w:type="dxa"/>
            <w:vAlign w:val="center"/>
          </w:tcPr>
          <w:p w:rsidR="00DE425A" w:rsidRPr="00934C8F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28 519,4</w:t>
            </w:r>
          </w:p>
        </w:tc>
        <w:tc>
          <w:tcPr>
            <w:tcW w:w="134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ОБ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80,22</w:t>
            </w:r>
          </w:p>
        </w:tc>
        <w:tc>
          <w:tcPr>
            <w:tcW w:w="134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  <w:tr w:rsidR="00DE425A" w:rsidRPr="00752507" w:rsidTr="00EE6357">
        <w:trPr>
          <w:trHeight w:val="375"/>
        </w:trPr>
        <w:tc>
          <w:tcPr>
            <w:tcW w:w="41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5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" w:type="dxa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6" w:type="dxa"/>
          </w:tcPr>
          <w:p w:rsidR="00DE425A" w:rsidRPr="000F02F5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36" w:type="dxa"/>
          </w:tcPr>
          <w:p w:rsidR="00DE425A" w:rsidRPr="00AA43E7" w:rsidRDefault="00DE425A" w:rsidP="00EE635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5505" w:type="dxa"/>
          </w:tcPr>
          <w:p w:rsidR="00DE425A" w:rsidRPr="00752507" w:rsidRDefault="00DE425A" w:rsidP="00EE6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</w:t>
            </w:r>
            <w:r w:rsidRPr="00AA43E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.00</w:t>
            </w:r>
            <w:r w:rsidRPr="00AA43E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МБ Повышение оплаты труда работникам муниципальных учреждений в связи с увеличением минимального размера оплаты труда</w:t>
            </w:r>
          </w:p>
        </w:tc>
        <w:tc>
          <w:tcPr>
            <w:tcW w:w="1092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09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6" w:type="dxa"/>
            <w:vAlign w:val="center"/>
          </w:tcPr>
          <w:p w:rsidR="00DE425A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8,02</w:t>
            </w:r>
          </w:p>
        </w:tc>
        <w:tc>
          <w:tcPr>
            <w:tcW w:w="1346" w:type="dxa"/>
            <w:vAlign w:val="center"/>
          </w:tcPr>
          <w:p w:rsidR="00DE425A" w:rsidRPr="00752507" w:rsidRDefault="00DE425A" w:rsidP="00EE63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</w:tr>
    </w:tbl>
    <w:p w:rsidR="00DC4ECC" w:rsidRDefault="00DC4ECC"/>
    <w:sectPr w:rsidR="00DC4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626"/>
    <w:multiLevelType w:val="hybridMultilevel"/>
    <w:tmpl w:val="A4248550"/>
    <w:lvl w:ilvl="0" w:tplc="2188A5E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ED2357"/>
    <w:multiLevelType w:val="hybridMultilevel"/>
    <w:tmpl w:val="A7A016BA"/>
    <w:lvl w:ilvl="0" w:tplc="A4C833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759A1"/>
    <w:multiLevelType w:val="hybridMultilevel"/>
    <w:tmpl w:val="D4EE6B22"/>
    <w:lvl w:ilvl="0" w:tplc="B3EE5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8B3628"/>
    <w:multiLevelType w:val="hybridMultilevel"/>
    <w:tmpl w:val="FE48D12A"/>
    <w:lvl w:ilvl="0" w:tplc="05B0A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A045D9"/>
    <w:multiLevelType w:val="multilevel"/>
    <w:tmpl w:val="BFEE9B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  <w:u w:val="single"/>
      </w:rPr>
    </w:lvl>
  </w:abstractNum>
  <w:abstractNum w:abstractNumId="5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CE519C"/>
    <w:multiLevelType w:val="multilevel"/>
    <w:tmpl w:val="187232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  <w:u w:val="single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/>
        <w:u w:val="single"/>
      </w:rPr>
    </w:lvl>
  </w:abstractNum>
  <w:abstractNum w:abstractNumId="7">
    <w:nsid w:val="20B9046B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8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9">
    <w:nsid w:val="2CD356FB"/>
    <w:multiLevelType w:val="hybridMultilevel"/>
    <w:tmpl w:val="8DB6244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D3B7CCB"/>
    <w:multiLevelType w:val="multilevel"/>
    <w:tmpl w:val="AD88A5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u w:val="single"/>
      </w:rPr>
    </w:lvl>
  </w:abstractNum>
  <w:abstractNum w:abstractNumId="11">
    <w:nsid w:val="2EA6591C"/>
    <w:multiLevelType w:val="hybridMultilevel"/>
    <w:tmpl w:val="90CA1D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045FD9"/>
    <w:multiLevelType w:val="hybridMultilevel"/>
    <w:tmpl w:val="573C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835BF"/>
    <w:multiLevelType w:val="hybridMultilevel"/>
    <w:tmpl w:val="F070B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AC5424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64516F7"/>
    <w:multiLevelType w:val="hybridMultilevel"/>
    <w:tmpl w:val="43C09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5663B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7">
    <w:nsid w:val="5EC862EF"/>
    <w:multiLevelType w:val="multilevel"/>
    <w:tmpl w:val="7CF2EDB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18">
    <w:nsid w:val="6BEA3A9E"/>
    <w:multiLevelType w:val="hybridMultilevel"/>
    <w:tmpl w:val="42C4CE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48EF5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EF6D5A"/>
    <w:multiLevelType w:val="hybridMultilevel"/>
    <w:tmpl w:val="B30EB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DD24BA"/>
    <w:multiLevelType w:val="multilevel"/>
    <w:tmpl w:val="4C4EA3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sz w:val="28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8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8"/>
        <w:u w:val="non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sz w:val="28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8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8"/>
        <w:u w:val="none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sz w:val="28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8"/>
        <w:u w:val="none"/>
      </w:rPr>
    </w:lvl>
  </w:abstractNum>
  <w:abstractNum w:abstractNumId="21">
    <w:nsid w:val="7AE87A66"/>
    <w:multiLevelType w:val="multilevel"/>
    <w:tmpl w:val="FD2AB69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BEF406E"/>
    <w:multiLevelType w:val="multilevel"/>
    <w:tmpl w:val="E9F2A8CE"/>
    <w:lvl w:ilvl="0">
      <w:start w:val="4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3"/>
      <w:numFmt w:val="decimal"/>
      <w:lvlText w:val="%1.%2"/>
      <w:lvlJc w:val="left"/>
      <w:pPr>
        <w:ind w:left="180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asciiTheme="minorHAnsi" w:hAnsiTheme="minorHAnsi" w:cstheme="minorBidi" w:hint="default"/>
        <w:sz w:val="22"/>
      </w:rPr>
    </w:lvl>
  </w:abstractNum>
  <w:abstractNum w:abstractNumId="23">
    <w:nsid w:val="7F345398"/>
    <w:multiLevelType w:val="multilevel"/>
    <w:tmpl w:val="FD2AB69C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3"/>
  </w:num>
  <w:num w:numId="5">
    <w:abstractNumId w:val="23"/>
  </w:num>
  <w:num w:numId="6">
    <w:abstractNumId w:val="15"/>
  </w:num>
  <w:num w:numId="7">
    <w:abstractNumId w:val="11"/>
  </w:num>
  <w:num w:numId="8">
    <w:abstractNumId w:val="3"/>
  </w:num>
  <w:num w:numId="9">
    <w:abstractNumId w:val="19"/>
  </w:num>
  <w:num w:numId="10">
    <w:abstractNumId w:val="21"/>
  </w:num>
  <w:num w:numId="11">
    <w:abstractNumId w:val="22"/>
  </w:num>
  <w:num w:numId="12">
    <w:abstractNumId w:val="7"/>
  </w:num>
  <w:num w:numId="13">
    <w:abstractNumId w:val="14"/>
  </w:num>
  <w:num w:numId="14">
    <w:abstractNumId w:val="6"/>
  </w:num>
  <w:num w:numId="15">
    <w:abstractNumId w:val="20"/>
  </w:num>
  <w:num w:numId="16">
    <w:abstractNumId w:val="10"/>
  </w:num>
  <w:num w:numId="17">
    <w:abstractNumId w:val="4"/>
  </w:num>
  <w:num w:numId="18">
    <w:abstractNumId w:val="17"/>
  </w:num>
  <w:num w:numId="19">
    <w:abstractNumId w:val="2"/>
  </w:num>
  <w:num w:numId="20">
    <w:abstractNumId w:val="1"/>
  </w:num>
  <w:num w:numId="21">
    <w:abstractNumId w:val="12"/>
  </w:num>
  <w:num w:numId="22">
    <w:abstractNumId w:val="5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DE425A"/>
    <w:rsid w:val="00DC4ECC"/>
    <w:rsid w:val="00DE4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E425A"/>
    <w:pPr>
      <w:keepNext/>
      <w:autoSpaceDE w:val="0"/>
      <w:autoSpaceDN w:val="0"/>
      <w:spacing w:before="20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DE42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25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DE42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nsPlusCell">
    <w:name w:val="ConsPlusCell"/>
    <w:rsid w:val="00DE4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qFormat/>
    <w:rsid w:val="00DE425A"/>
    <w:pPr>
      <w:spacing w:after="0" w:line="240" w:lineRule="auto"/>
    </w:pPr>
    <w:rPr>
      <w:rFonts w:eastAsiaTheme="minorHAnsi"/>
      <w:lang w:eastAsia="en-US"/>
    </w:rPr>
  </w:style>
  <w:style w:type="paragraph" w:styleId="a4">
    <w:name w:val="Body Text"/>
    <w:basedOn w:val="a"/>
    <w:link w:val="a5"/>
    <w:rsid w:val="00DE425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DE425A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DE425A"/>
    <w:pPr>
      <w:ind w:left="720"/>
      <w:contextualSpacing/>
    </w:pPr>
    <w:rPr>
      <w:rFonts w:eastAsiaTheme="minorHAnsi"/>
      <w:lang w:eastAsia="en-US"/>
    </w:rPr>
  </w:style>
  <w:style w:type="paragraph" w:customStyle="1" w:styleId="a7">
    <w:name w:val="МОН Знак Знак"/>
    <w:basedOn w:val="a"/>
    <w:rsid w:val="00DE425A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8">
    <w:name w:val="Table Grid"/>
    <w:basedOn w:val="a1"/>
    <w:uiPriority w:val="59"/>
    <w:rsid w:val="00DE42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DE425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DE425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DE425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425A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next w:val="a"/>
    <w:link w:val="ac"/>
    <w:autoRedefine/>
    <w:qFormat/>
    <w:rsid w:val="00DE425A"/>
    <w:pPr>
      <w:spacing w:before="60" w:after="60" w:line="240" w:lineRule="auto"/>
      <w:jc w:val="center"/>
      <w:outlineLvl w:val="0"/>
    </w:pPr>
    <w:rPr>
      <w:rFonts w:ascii="Calibri" w:eastAsiaTheme="majorEastAsia" w:hAnsi="Calibri" w:cstheme="majorBidi"/>
      <w:b/>
      <w:bCs/>
      <w:kern w:val="28"/>
      <w:sz w:val="28"/>
      <w:szCs w:val="32"/>
    </w:rPr>
  </w:style>
  <w:style w:type="character" w:customStyle="1" w:styleId="ac">
    <w:name w:val="Название Знак"/>
    <w:basedOn w:val="a0"/>
    <w:link w:val="ab"/>
    <w:rsid w:val="00DE425A"/>
    <w:rPr>
      <w:rFonts w:ascii="Calibri" w:eastAsiaTheme="majorEastAsia" w:hAnsi="Calibri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DE42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Normal (Web)"/>
    <w:basedOn w:val="a"/>
    <w:rsid w:val="00DE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E42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DE425A"/>
    <w:rPr>
      <w:rFonts w:eastAsiaTheme="minorHAnsi"/>
      <w:lang w:eastAsia="en-US"/>
    </w:rPr>
  </w:style>
  <w:style w:type="paragraph" w:styleId="af0">
    <w:name w:val="footer"/>
    <w:basedOn w:val="a"/>
    <w:link w:val="af1"/>
    <w:uiPriority w:val="99"/>
    <w:unhideWhenUsed/>
    <w:rsid w:val="00DE425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DE425A"/>
    <w:rPr>
      <w:rFonts w:eastAsiaTheme="minorHAnsi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DE425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DE425A"/>
    <w:rPr>
      <w:rFonts w:ascii="Tahoma" w:eastAsiaTheme="minorHAnsi" w:hAnsi="Tahoma" w:cs="Tahoma"/>
      <w:sz w:val="16"/>
      <w:szCs w:val="16"/>
      <w:lang w:eastAsia="en-US"/>
    </w:rPr>
  </w:style>
  <w:style w:type="character" w:styleId="af4">
    <w:name w:val="page number"/>
    <w:basedOn w:val="a0"/>
    <w:rsid w:val="00DE425A"/>
  </w:style>
  <w:style w:type="character" w:styleId="af5">
    <w:name w:val="Hyperlink"/>
    <w:basedOn w:val="a0"/>
    <w:uiPriority w:val="99"/>
    <w:semiHidden/>
    <w:unhideWhenUsed/>
    <w:rsid w:val="00DE42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2616</Words>
  <Characters>14915</Characters>
  <Application>Microsoft Office Word</Application>
  <DocSecurity>0</DocSecurity>
  <Lines>124</Lines>
  <Paragraphs>34</Paragraphs>
  <ScaleCrop>false</ScaleCrop>
  <Company>Microsoft</Company>
  <LinksUpToDate>false</LinksUpToDate>
  <CharactersWithSpaces>17497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2019-02-28T10:29:00Z</dcterms:created>
  <dcterms:modified xsi:type="dcterms:W3CDTF">2019-02-28T10:29:00Z</dcterms:modified>
</cp:coreProperties>
</file>