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577881406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AD2F3C" w:rsidP="00DB5ECB">
            <w:r>
              <w:rPr>
                <w:u w:val="single"/>
              </w:rPr>
              <w:t>19</w:t>
            </w:r>
            <w:r w:rsidR="00116E53">
              <w:rPr>
                <w:u w:val="single"/>
              </w:rPr>
              <w:t>.0</w:t>
            </w:r>
            <w:r>
              <w:rPr>
                <w:u w:val="single"/>
              </w:rPr>
              <w:t>1</w:t>
            </w:r>
            <w:r w:rsidR="00612860">
              <w:rPr>
                <w:u w:val="single"/>
              </w:rPr>
              <w:t>.201</w:t>
            </w:r>
            <w:r>
              <w:rPr>
                <w:u w:val="single"/>
              </w:rPr>
              <w:t>8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435B8F" w:rsidRDefault="00435B8F" w:rsidP="00DB5ECB">
            <w:pPr>
              <w:rPr>
                <w:u w:val="single"/>
              </w:rPr>
            </w:pPr>
            <w:r>
              <w:t xml:space="preserve">№ </w:t>
            </w:r>
            <w:r w:rsidR="00AD2F3C">
              <w:rPr>
                <w:u w:val="single"/>
              </w:rPr>
              <w:t xml:space="preserve"> </w:t>
            </w:r>
            <w:r w:rsidR="005F6977">
              <w:rPr>
                <w:u w:val="single"/>
              </w:rPr>
              <w:t>11</w:t>
            </w:r>
            <w:bookmarkStart w:id="0" w:name="_GoBack"/>
            <w:bookmarkEnd w:id="0"/>
            <w:r w:rsidR="00AD2F3C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.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116E53" w:rsidRDefault="00AD2F3C" w:rsidP="00470ED4">
      <w:pPr>
        <w:ind w:right="76" w:firstLine="708"/>
        <w:jc w:val="center"/>
        <w:rPr>
          <w:b/>
        </w:rPr>
      </w:pPr>
      <w:r>
        <w:rPr>
          <w:b/>
          <w:sz w:val="23"/>
          <w:szCs w:val="23"/>
        </w:rPr>
        <w:t xml:space="preserve">ОБ ОТКРЫТИИ </w:t>
      </w:r>
      <w:r w:rsidR="00435B8F">
        <w:rPr>
          <w:b/>
          <w:sz w:val="23"/>
          <w:szCs w:val="23"/>
        </w:rPr>
        <w:t>ПЕШЕХОДНОГО</w:t>
      </w:r>
      <w:r w:rsidR="00116E53" w:rsidRPr="00116E53">
        <w:rPr>
          <w:b/>
          <w:sz w:val="23"/>
          <w:szCs w:val="23"/>
        </w:rPr>
        <w:t xml:space="preserve"> </w:t>
      </w:r>
      <w:r w:rsidR="00435B8F">
        <w:rPr>
          <w:b/>
          <w:sz w:val="23"/>
          <w:szCs w:val="23"/>
        </w:rPr>
        <w:t>ДВИЖЕНИЯ</w:t>
      </w:r>
      <w:r w:rsidR="00435B8F" w:rsidRPr="00116E53">
        <w:rPr>
          <w:b/>
          <w:sz w:val="23"/>
          <w:szCs w:val="23"/>
        </w:rPr>
        <w:t xml:space="preserve"> </w:t>
      </w:r>
      <w:r w:rsidR="00116E53" w:rsidRPr="00116E53">
        <w:rPr>
          <w:b/>
          <w:sz w:val="23"/>
          <w:szCs w:val="23"/>
        </w:rPr>
        <w:t xml:space="preserve">ПО </w:t>
      </w:r>
      <w:r w:rsidR="00116E53" w:rsidRPr="00116E53">
        <w:rPr>
          <w:b/>
        </w:rPr>
        <w:t>УЧАСТКУ ЛЕДОВОЙ ПЕРЕПРАВЫ АВТОМОБИЛЬНОЙ ДОРОГИ «ПОДЪЕЗД К ОСТРОВУ ГОРОДОМЛЯ</w:t>
      </w:r>
    </w:p>
    <w:p w:rsidR="00C75F74" w:rsidRPr="00116E53" w:rsidRDefault="00116E53" w:rsidP="00DE1A4A">
      <w:pPr>
        <w:ind w:right="76"/>
        <w:jc w:val="center"/>
        <w:rPr>
          <w:b/>
        </w:rPr>
      </w:pPr>
      <w:r w:rsidRPr="00116E53">
        <w:rPr>
          <w:b/>
        </w:rPr>
        <w:t xml:space="preserve"> (ЗАТО «СОЛНЕЧНЫЙ»)</w:t>
      </w:r>
      <w:r w:rsidRPr="00116E53">
        <w:rPr>
          <w:b/>
          <w:sz w:val="23"/>
          <w:szCs w:val="23"/>
        </w:rPr>
        <w:t xml:space="preserve"> 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1A0E40" w:rsidP="00116E53">
      <w:pPr>
        <w:ind w:right="76" w:firstLine="708"/>
        <w:jc w:val="both"/>
      </w:pPr>
      <w:r>
        <w:t>В</w:t>
      </w:r>
      <w:r w:rsidR="00116E53">
        <w:t>о исполнение государственных полномочий по содержанию автомобильных дорог общего пользования межмуниципального значения Тверской области, переданных органам местного самоуправления ЗАТО Солнечный, в соответствии с законом Тверской области от 29.12.2016 года № 99-ЗО</w:t>
      </w:r>
      <w:r w:rsidR="004D56F0">
        <w:t xml:space="preserve">, </w:t>
      </w:r>
      <w:r w:rsidR="00116E53">
        <w:t>на основании решения комиссии по обеспечению безопасности дорожного движения в ЗАТО Солнечны</w:t>
      </w:r>
      <w:r w:rsidR="00AD2F3C">
        <w:t>й Тверской области (протокол № 1 от 19.01.2018</w:t>
      </w:r>
      <w:r w:rsidR="00116E53">
        <w:t xml:space="preserve"> года), </w:t>
      </w:r>
      <w:r w:rsidR="004D56F0">
        <w:t xml:space="preserve">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C83143" w:rsidRPr="006539D9" w:rsidRDefault="00AD2F3C" w:rsidP="00C83143">
      <w:pPr>
        <w:pStyle w:val="a5"/>
        <w:numPr>
          <w:ilvl w:val="0"/>
          <w:numId w:val="9"/>
        </w:numPr>
        <w:jc w:val="both"/>
      </w:pPr>
      <w:r>
        <w:rPr>
          <w:szCs w:val="24"/>
        </w:rPr>
        <w:t>Открыть</w:t>
      </w:r>
      <w:r w:rsidR="00602DF1">
        <w:rPr>
          <w:szCs w:val="24"/>
        </w:rPr>
        <w:t xml:space="preserve"> </w:t>
      </w:r>
      <w:r w:rsidR="00EC4840">
        <w:rPr>
          <w:szCs w:val="24"/>
        </w:rPr>
        <w:t>пешеходное</w:t>
      </w:r>
      <w:r w:rsidR="00116E53">
        <w:rPr>
          <w:szCs w:val="24"/>
        </w:rPr>
        <w:t xml:space="preserve"> </w:t>
      </w:r>
      <w:r w:rsidR="00EC4840">
        <w:rPr>
          <w:szCs w:val="24"/>
        </w:rPr>
        <w:t xml:space="preserve">движение </w:t>
      </w:r>
      <w:r w:rsidR="00A533A4">
        <w:rPr>
          <w:szCs w:val="24"/>
        </w:rPr>
        <w:t xml:space="preserve">одиночным порядком на расстоянии 5-6 метров друг от друга </w:t>
      </w:r>
      <w:r w:rsidR="00116E53">
        <w:rPr>
          <w:szCs w:val="24"/>
        </w:rPr>
        <w:t xml:space="preserve">по </w:t>
      </w:r>
      <w:r w:rsidR="00B86437">
        <w:rPr>
          <w:szCs w:val="24"/>
        </w:rPr>
        <w:t>подготовленной полосе участка</w:t>
      </w:r>
      <w:r w:rsidR="00116E53">
        <w:rPr>
          <w:szCs w:val="24"/>
        </w:rPr>
        <w:t xml:space="preserve"> ледовой переправы автомобильной дороги «Подъезд к острову Городомля (ЗАТО «Солнечный</w:t>
      </w:r>
      <w:r w:rsidR="006D2B0F">
        <w:rPr>
          <w:szCs w:val="24"/>
        </w:rPr>
        <w:t>»</w:t>
      </w:r>
      <w:r w:rsidR="00116E53">
        <w:rPr>
          <w:szCs w:val="24"/>
        </w:rPr>
        <w:t>) протяженностью по зеркалу оз. Селигер – 2,</w:t>
      </w:r>
      <w:r w:rsidR="006D2B0F">
        <w:rPr>
          <w:szCs w:val="24"/>
        </w:rPr>
        <w:t>65 км</w:t>
      </w:r>
      <w:r w:rsidR="00A533A4">
        <w:rPr>
          <w:szCs w:val="24"/>
        </w:rPr>
        <w:t xml:space="preserve">, </w:t>
      </w:r>
      <w:r w:rsidR="00A533A4">
        <w:t>согласно временным схемам утвержденным Постановлением администрации ЗАТО Солне</w:t>
      </w:r>
      <w:r w:rsidR="00825957">
        <w:t>чный от 16.01.2017 № 3 «Об утверждении временной схемы размещения дорожных знаков по участку ледовой переправы</w:t>
      </w:r>
      <w:r w:rsidR="00825957" w:rsidRPr="00825957">
        <w:rPr>
          <w:szCs w:val="24"/>
        </w:rPr>
        <w:t xml:space="preserve"> </w:t>
      </w:r>
      <w:r w:rsidR="00825957">
        <w:rPr>
          <w:szCs w:val="24"/>
        </w:rPr>
        <w:t>автомобильной дороги «Подъезд к острову Городомля (ЗАТО Солнечный)</w:t>
      </w:r>
      <w:r w:rsidR="00A533A4">
        <w:t xml:space="preserve">», </w:t>
      </w:r>
      <w:r w:rsidR="00A533A4">
        <w:rPr>
          <w:szCs w:val="24"/>
        </w:rPr>
        <w:t>с 0</w:t>
      </w:r>
      <w:r w:rsidR="00EC4840">
        <w:rPr>
          <w:szCs w:val="24"/>
        </w:rPr>
        <w:t>8</w:t>
      </w:r>
      <w:r w:rsidR="00554D57">
        <w:rPr>
          <w:szCs w:val="24"/>
        </w:rPr>
        <w:t xml:space="preserve"> часов 0</w:t>
      </w:r>
      <w:r w:rsidR="00A533A4">
        <w:rPr>
          <w:szCs w:val="24"/>
        </w:rPr>
        <w:t xml:space="preserve">0 минут 20 </w:t>
      </w:r>
      <w:r w:rsidR="00554D57">
        <w:rPr>
          <w:szCs w:val="24"/>
        </w:rPr>
        <w:t>я</w:t>
      </w:r>
      <w:r w:rsidR="00A533A4">
        <w:rPr>
          <w:szCs w:val="24"/>
        </w:rPr>
        <w:t>нваря 2018</w:t>
      </w:r>
      <w:r w:rsidR="00C83143">
        <w:rPr>
          <w:szCs w:val="24"/>
        </w:rPr>
        <w:t xml:space="preserve"> года.</w:t>
      </w:r>
    </w:p>
    <w:p w:rsidR="006539D9" w:rsidRPr="006539D9" w:rsidRDefault="006539D9" w:rsidP="006539D9">
      <w:pPr>
        <w:pStyle w:val="a5"/>
        <w:jc w:val="both"/>
        <w:rPr>
          <w:sz w:val="16"/>
          <w:szCs w:val="16"/>
        </w:rPr>
      </w:pPr>
    </w:p>
    <w:p w:rsidR="00A533A4" w:rsidRPr="006539D9" w:rsidRDefault="006539D9" w:rsidP="00C83143">
      <w:pPr>
        <w:pStyle w:val="a5"/>
        <w:numPr>
          <w:ilvl w:val="0"/>
          <w:numId w:val="9"/>
        </w:numPr>
        <w:jc w:val="both"/>
      </w:pPr>
      <w:r>
        <w:rPr>
          <w:szCs w:val="24"/>
        </w:rPr>
        <w:t>Запретить перевозку грузов на санях или других приспособлениях, движение автомототранспорта по подготовленной полосе для движения пешеходов.</w:t>
      </w:r>
    </w:p>
    <w:p w:rsidR="006539D9" w:rsidRPr="006539D9" w:rsidRDefault="006539D9" w:rsidP="006539D9">
      <w:pPr>
        <w:pStyle w:val="a5"/>
        <w:jc w:val="both"/>
        <w:rPr>
          <w:sz w:val="16"/>
          <w:szCs w:val="16"/>
        </w:rPr>
      </w:pPr>
    </w:p>
    <w:p w:rsidR="00A533A4" w:rsidRPr="00EC4840" w:rsidRDefault="006539D9" w:rsidP="00C83143">
      <w:pPr>
        <w:pStyle w:val="a5"/>
        <w:numPr>
          <w:ilvl w:val="0"/>
          <w:numId w:val="9"/>
        </w:numPr>
        <w:jc w:val="both"/>
      </w:pPr>
      <w:r>
        <w:t>Руководителям предприятий, организаций и индивидуальным предпринимателям</w:t>
      </w:r>
      <w:r w:rsidR="00825957">
        <w:t>, осуществляющим свою деятельность на территории ЗАТО Солнечный,</w:t>
      </w:r>
      <w:r>
        <w:t xml:space="preserve"> ознакомить подчиненный персонал с введенными запретами и правилами охраны жизни людей на водных объектах, проинструктировать сотрудников по мерам безопасности при передвижении по льду.</w:t>
      </w:r>
    </w:p>
    <w:p w:rsidR="00EC4840" w:rsidRPr="00C83143" w:rsidRDefault="00EC4840" w:rsidP="00EC4840">
      <w:pPr>
        <w:pStyle w:val="a5"/>
        <w:jc w:val="both"/>
      </w:pPr>
    </w:p>
    <w:p w:rsidR="00CF210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постановление вступае</w:t>
      </w:r>
      <w:r w:rsidR="00116E53">
        <w:t>т в силу с момента подписания</w:t>
      </w:r>
      <w:r>
        <w:t>.</w:t>
      </w:r>
    </w:p>
    <w:p w:rsidR="00825957" w:rsidRDefault="00825957" w:rsidP="00825957">
      <w:pPr>
        <w:pStyle w:val="a5"/>
        <w:spacing w:after="120"/>
        <w:jc w:val="both"/>
      </w:pPr>
    </w:p>
    <w:p w:rsidR="00825957" w:rsidRDefault="00825957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постановлений разместить на официальном сайте администрации ЗАТО Солнечный.</w:t>
      </w:r>
    </w:p>
    <w:p w:rsidR="006539D9" w:rsidRDefault="006539D9" w:rsidP="00746674">
      <w:pPr>
        <w:spacing w:after="120"/>
        <w:jc w:val="both"/>
      </w:pPr>
    </w:p>
    <w:p w:rsidR="006539D9" w:rsidRDefault="006539D9" w:rsidP="006539D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DE1A4A" w:rsidRPr="001D061E">
        <w:rPr>
          <w:b/>
          <w:sz w:val="26"/>
          <w:szCs w:val="26"/>
        </w:rPr>
        <w:t xml:space="preserve"> администрации </w:t>
      </w:r>
    </w:p>
    <w:p w:rsidR="00746674" w:rsidRPr="00825957" w:rsidRDefault="00DE1A4A" w:rsidP="00825957">
      <w:pPr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 xml:space="preserve">ЗАТО Солнечный                       </w:t>
      </w:r>
      <w:r w:rsidRPr="001D061E">
        <w:rPr>
          <w:b/>
          <w:sz w:val="26"/>
          <w:szCs w:val="26"/>
        </w:rPr>
        <w:tab/>
        <w:t xml:space="preserve">                        </w:t>
      </w:r>
      <w:r w:rsidR="006539D9">
        <w:rPr>
          <w:b/>
          <w:sz w:val="26"/>
          <w:szCs w:val="26"/>
        </w:rPr>
        <w:t xml:space="preserve">                                М.А. Рузьянова</w:t>
      </w:r>
      <w:r w:rsidRPr="001D061E">
        <w:rPr>
          <w:b/>
          <w:sz w:val="26"/>
          <w:szCs w:val="26"/>
        </w:rPr>
        <w:t xml:space="preserve">  </w:t>
      </w:r>
    </w:p>
    <w:sectPr w:rsidR="00746674" w:rsidRPr="00825957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8C" w:rsidRDefault="00A3438C">
      <w:r>
        <w:separator/>
      </w:r>
    </w:p>
  </w:endnote>
  <w:endnote w:type="continuationSeparator" w:id="0">
    <w:p w:rsidR="00A3438C" w:rsidRDefault="00A3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8C" w:rsidRDefault="00A3438C">
      <w:r>
        <w:separator/>
      </w:r>
    </w:p>
  </w:footnote>
  <w:footnote w:type="continuationSeparator" w:id="0">
    <w:p w:rsidR="00A3438C" w:rsidRDefault="00A3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97DCF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336A9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A58AF"/>
    <w:rsid w:val="003B5560"/>
    <w:rsid w:val="003D6E01"/>
    <w:rsid w:val="003F1548"/>
    <w:rsid w:val="0040073E"/>
    <w:rsid w:val="004147E3"/>
    <w:rsid w:val="004201D3"/>
    <w:rsid w:val="00435B8F"/>
    <w:rsid w:val="00447337"/>
    <w:rsid w:val="00450D36"/>
    <w:rsid w:val="00462B71"/>
    <w:rsid w:val="00470ED4"/>
    <w:rsid w:val="004715A3"/>
    <w:rsid w:val="00474FE6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54D57"/>
    <w:rsid w:val="00564695"/>
    <w:rsid w:val="0058450E"/>
    <w:rsid w:val="00590D98"/>
    <w:rsid w:val="005C00BD"/>
    <w:rsid w:val="005D0CB4"/>
    <w:rsid w:val="005F04B4"/>
    <w:rsid w:val="005F29FF"/>
    <w:rsid w:val="005F6977"/>
    <w:rsid w:val="00602DF1"/>
    <w:rsid w:val="00611480"/>
    <w:rsid w:val="00612860"/>
    <w:rsid w:val="00612893"/>
    <w:rsid w:val="006145E8"/>
    <w:rsid w:val="006163FC"/>
    <w:rsid w:val="006333EC"/>
    <w:rsid w:val="00645D30"/>
    <w:rsid w:val="006539D9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595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35668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10EE3"/>
    <w:rsid w:val="00A277CD"/>
    <w:rsid w:val="00A323A3"/>
    <w:rsid w:val="00A3438C"/>
    <w:rsid w:val="00A533A4"/>
    <w:rsid w:val="00A7250C"/>
    <w:rsid w:val="00A822CD"/>
    <w:rsid w:val="00A84347"/>
    <w:rsid w:val="00A84A4F"/>
    <w:rsid w:val="00A97202"/>
    <w:rsid w:val="00AA2E5A"/>
    <w:rsid w:val="00AA4A68"/>
    <w:rsid w:val="00AA52B2"/>
    <w:rsid w:val="00AC1E72"/>
    <w:rsid w:val="00AC2482"/>
    <w:rsid w:val="00AD2F3C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437"/>
    <w:rsid w:val="00B86988"/>
    <w:rsid w:val="00B86BCE"/>
    <w:rsid w:val="00BA61ED"/>
    <w:rsid w:val="00BA7757"/>
    <w:rsid w:val="00BC7636"/>
    <w:rsid w:val="00BD3A76"/>
    <w:rsid w:val="00BE7E91"/>
    <w:rsid w:val="00C05662"/>
    <w:rsid w:val="00C26338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F2108"/>
    <w:rsid w:val="00D0116F"/>
    <w:rsid w:val="00D2164C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C4840"/>
    <w:rsid w:val="00EC7950"/>
    <w:rsid w:val="00EE15C0"/>
    <w:rsid w:val="00EE19AA"/>
    <w:rsid w:val="00EE3DD4"/>
    <w:rsid w:val="00EF5980"/>
    <w:rsid w:val="00F055F1"/>
    <w:rsid w:val="00F07274"/>
    <w:rsid w:val="00F319A1"/>
    <w:rsid w:val="00F73AAD"/>
    <w:rsid w:val="00FA7FB0"/>
    <w:rsid w:val="00FB458A"/>
    <w:rsid w:val="00FC2EDC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095D-7D50-413F-9778-BAE3E0D4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2018-01-19T11:16:00Z</cp:lastPrinted>
  <dcterms:created xsi:type="dcterms:W3CDTF">2018-01-19T12:37:00Z</dcterms:created>
  <dcterms:modified xsi:type="dcterms:W3CDTF">2018-01-19T12:37:00Z</dcterms:modified>
</cp:coreProperties>
</file>