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775278">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84881947" r:id="rId9"/>
        </w:object>
      </w:r>
    </w:p>
    <w:p w:rsidR="00CF056A" w:rsidRDefault="00CF056A" w:rsidP="00775278">
      <w:pPr>
        <w:jc w:val="center"/>
      </w:pPr>
    </w:p>
    <w:p w:rsidR="00CF056A" w:rsidRDefault="00CF056A" w:rsidP="00775278">
      <w:pPr>
        <w:jc w:val="center"/>
        <w:rPr>
          <w:b/>
          <w:spacing w:val="90"/>
        </w:rPr>
      </w:pPr>
      <w:r>
        <w:rPr>
          <w:b/>
          <w:spacing w:val="90"/>
        </w:rPr>
        <w:t>АДМИНИСТРАЦИЯ</w:t>
      </w:r>
    </w:p>
    <w:p w:rsidR="00CF056A" w:rsidRDefault="00CF056A" w:rsidP="00775278">
      <w:pPr>
        <w:jc w:val="center"/>
        <w:rPr>
          <w:b/>
        </w:rPr>
      </w:pPr>
      <w:r>
        <w:rPr>
          <w:b/>
        </w:rPr>
        <w:t>ЗАКРЫТОГО АДМИНИСТРАТИВНО-ТЕРРИТОРИАЛЬНОГО ОБРАЗОВАНИЯ СОЛНЕЧНЫЙ</w:t>
      </w:r>
    </w:p>
    <w:p w:rsidR="00CF056A" w:rsidRDefault="00CF056A" w:rsidP="00775278">
      <w:pPr>
        <w:jc w:val="center"/>
        <w:rPr>
          <w:b/>
        </w:rPr>
      </w:pPr>
    </w:p>
    <w:p w:rsidR="00CF056A" w:rsidRDefault="00775278" w:rsidP="00775278">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F056A" w:rsidTr="008D60C1">
        <w:trPr>
          <w:trHeight w:val="411"/>
        </w:trPr>
        <w:tc>
          <w:tcPr>
            <w:tcW w:w="1276" w:type="dxa"/>
            <w:tcBorders>
              <w:top w:val="nil"/>
              <w:left w:val="nil"/>
              <w:bottom w:val="single" w:sz="4" w:space="0" w:color="auto"/>
              <w:right w:val="nil"/>
            </w:tcBorders>
            <w:vAlign w:val="bottom"/>
          </w:tcPr>
          <w:p w:rsidR="00CF056A" w:rsidRDefault="00F819B7" w:rsidP="008D60C1">
            <w:pPr>
              <w:pStyle w:val="af"/>
              <w:spacing w:after="0"/>
              <w:ind w:left="0"/>
              <w:jc w:val="center"/>
              <w:rPr>
                <w:sz w:val="24"/>
              </w:rPr>
            </w:pPr>
            <w:r>
              <w:rPr>
                <w:sz w:val="24"/>
              </w:rPr>
              <w:t>09.04.2018</w:t>
            </w:r>
          </w:p>
        </w:tc>
        <w:tc>
          <w:tcPr>
            <w:tcW w:w="7302" w:type="dxa"/>
            <w:vAlign w:val="bottom"/>
          </w:tcPr>
          <w:p w:rsidR="00CF056A" w:rsidRDefault="00CF056A" w:rsidP="008D60C1">
            <w:pPr>
              <w:pStyle w:val="af"/>
              <w:spacing w:after="0"/>
              <w:ind w:left="0"/>
              <w:rPr>
                <w:sz w:val="24"/>
              </w:rPr>
            </w:pPr>
          </w:p>
          <w:p w:rsidR="00CF056A" w:rsidRDefault="00CF056A" w:rsidP="008D60C1">
            <w:pPr>
              <w:pStyle w:val="af"/>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CF056A" w:rsidRDefault="00F819B7" w:rsidP="008D60C1">
            <w:pPr>
              <w:pStyle w:val="af"/>
              <w:spacing w:after="0"/>
              <w:ind w:left="0"/>
              <w:rPr>
                <w:sz w:val="24"/>
              </w:rPr>
            </w:pPr>
            <w:r>
              <w:rPr>
                <w:sz w:val="24"/>
              </w:rPr>
              <w:t>82</w:t>
            </w:r>
          </w:p>
        </w:tc>
      </w:tr>
    </w:tbl>
    <w:p w:rsidR="00CF056A" w:rsidRDefault="00CF056A" w:rsidP="00CF056A">
      <w:pPr>
        <w:jc w:val="center"/>
        <w:rPr>
          <w:rFonts w:eastAsia="TimesNewRoman"/>
          <w:b/>
          <w:caps/>
          <w:color w:val="000000"/>
          <w:sz w:val="22"/>
          <w:szCs w:val="22"/>
        </w:rPr>
      </w:pPr>
    </w:p>
    <w:p w:rsidR="00CF056A" w:rsidRPr="00BE7091" w:rsidRDefault="00CF056A" w:rsidP="00CF056A">
      <w:pPr>
        <w:jc w:val="center"/>
        <w:rPr>
          <w:b/>
          <w:caps/>
          <w:sz w:val="24"/>
        </w:rPr>
      </w:pPr>
      <w:r w:rsidRPr="00BE7091">
        <w:rPr>
          <w:rFonts w:eastAsia="TimesNewRoman"/>
          <w:b/>
          <w:caps/>
          <w:sz w:val="24"/>
        </w:rPr>
        <w:t xml:space="preserve">ОБ УТВЕРЖДЕНИИ АДМИНИСТРАТИВНОГО РЕГЛАМЕНТА ОКАЗАНИЯ МУНИЦИПАЛЬНОЙ УСЛУГИ </w:t>
      </w:r>
      <w:r w:rsidRPr="00BE7091">
        <w:rPr>
          <w:b/>
          <w:caps/>
          <w:sz w:val="24"/>
        </w:rPr>
        <w:t>«</w:t>
      </w:r>
      <w:r w:rsidR="00BE7091" w:rsidRPr="00BE7091">
        <w:rPr>
          <w:b/>
          <w:caps/>
          <w:sz w:val="24"/>
          <w:lang w:bidi="ru-RU"/>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00BE7091" w:rsidRPr="00BE7091">
        <w:rPr>
          <w:rFonts w:eastAsia="TimesNewRoman"/>
          <w:color w:val="000000"/>
          <w:sz w:val="24"/>
        </w:rPr>
        <w:t xml:space="preserve"> </w:t>
      </w:r>
      <w:r w:rsidR="00BE7091" w:rsidRPr="00BE7091">
        <w:rPr>
          <w:b/>
          <w:caps/>
          <w:sz w:val="24"/>
          <w:lang w:bidi="ru-RU"/>
        </w:rPr>
        <w:t>ЗАТО Солнечный</w:t>
      </w:r>
      <w:r w:rsidRPr="00BE7091">
        <w:rPr>
          <w:b/>
          <w:caps/>
          <w:sz w:val="24"/>
        </w:rPr>
        <w:t>»</w:t>
      </w:r>
    </w:p>
    <w:p w:rsidR="00CF056A" w:rsidRPr="004933CF" w:rsidRDefault="00CF056A" w:rsidP="00CF056A">
      <w:pPr>
        <w:jc w:val="center"/>
        <w:rPr>
          <w:b/>
          <w:caps/>
          <w:color w:val="000000"/>
          <w:sz w:val="22"/>
          <w:szCs w:val="22"/>
          <w:lang w:eastAsia="en-US"/>
        </w:rPr>
      </w:pPr>
    </w:p>
    <w:p w:rsidR="00CF056A" w:rsidRDefault="00CF056A" w:rsidP="00CF056A">
      <w:pPr>
        <w:ind w:firstLine="708"/>
        <w:jc w:val="both"/>
        <w:rPr>
          <w:rFonts w:eastAsia="TimesNewRoman"/>
          <w:color w:val="000000"/>
          <w:sz w:val="24"/>
        </w:rPr>
      </w:pPr>
      <w:r w:rsidRPr="00420FA8">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420FA8" w:rsidRPr="00420FA8" w:rsidRDefault="00420FA8" w:rsidP="00CF056A">
      <w:pPr>
        <w:ind w:firstLine="708"/>
        <w:jc w:val="both"/>
        <w:rPr>
          <w:rFonts w:eastAsia="TimesNewRoman"/>
          <w:color w:val="000000"/>
          <w:sz w:val="24"/>
        </w:rPr>
      </w:pPr>
    </w:p>
    <w:p w:rsidR="00CF056A" w:rsidRPr="00936F46" w:rsidRDefault="00CF056A" w:rsidP="00CF056A">
      <w:pPr>
        <w:jc w:val="center"/>
        <w:rPr>
          <w:b/>
          <w:sz w:val="24"/>
        </w:rPr>
      </w:pPr>
      <w:r w:rsidRPr="00936F46">
        <w:rPr>
          <w:b/>
          <w:sz w:val="24"/>
        </w:rPr>
        <w:t>ПОСТАНОВЛЯЕТ:</w:t>
      </w:r>
    </w:p>
    <w:p w:rsidR="00CF056A" w:rsidRPr="00936F46" w:rsidRDefault="00CF056A" w:rsidP="00420FA8">
      <w:pPr>
        <w:ind w:left="567" w:hanging="283"/>
        <w:jc w:val="both"/>
        <w:rPr>
          <w:sz w:val="24"/>
        </w:rPr>
      </w:pPr>
    </w:p>
    <w:p w:rsidR="00CF056A" w:rsidRPr="00BE7091" w:rsidRDefault="00420FA8" w:rsidP="00E464FF">
      <w:pPr>
        <w:pStyle w:val="a4"/>
        <w:numPr>
          <w:ilvl w:val="0"/>
          <w:numId w:val="1"/>
        </w:numPr>
        <w:spacing w:before="0" w:beforeAutospacing="0" w:after="0" w:afterAutospacing="0"/>
        <w:ind w:left="567" w:hanging="283"/>
        <w:jc w:val="both"/>
        <w:rPr>
          <w:rFonts w:eastAsia="TimesNewRoman"/>
        </w:rPr>
      </w:pPr>
      <w:r w:rsidRPr="00BE7091">
        <w:rPr>
          <w:rFonts w:eastAsia="TimesNewRoman"/>
        </w:rPr>
        <w:t>Утвердить А</w:t>
      </w:r>
      <w:r w:rsidR="00936F46" w:rsidRPr="00BE7091">
        <w:rPr>
          <w:rFonts w:eastAsia="TimesNewRoman"/>
        </w:rPr>
        <w:t>дминистративный регламент оказания</w:t>
      </w:r>
      <w:r w:rsidR="00CF056A" w:rsidRPr="00BE7091">
        <w:rPr>
          <w:rFonts w:eastAsia="TimesNewRoman"/>
        </w:rPr>
        <w:t xml:space="preserve"> муниципальной услуги «</w:t>
      </w:r>
      <w:r w:rsidR="00BE7091" w:rsidRPr="00BE7091">
        <w:rPr>
          <w:rFonts w:eastAsia="TimesNewRoman"/>
          <w:lang w:bidi="ru-RU"/>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00BE7091" w:rsidRPr="00BE7091">
        <w:rPr>
          <w:rFonts w:eastAsia="TimesNewRoman"/>
        </w:rPr>
        <w:t xml:space="preserve"> </w:t>
      </w:r>
      <w:r w:rsidR="00BE7091" w:rsidRPr="00BE7091">
        <w:rPr>
          <w:rFonts w:eastAsia="TimesNewRoman"/>
          <w:lang w:bidi="ru-RU"/>
        </w:rPr>
        <w:t>ЗАТО Солнечный</w:t>
      </w:r>
      <w:r w:rsidR="00CF056A" w:rsidRPr="00BE7091">
        <w:rPr>
          <w:rFonts w:eastAsia="TimesNewRoman"/>
        </w:rPr>
        <w:t>»</w:t>
      </w:r>
      <w:r w:rsidRPr="00BE7091">
        <w:rPr>
          <w:rFonts w:eastAsia="TimesNewRoman"/>
        </w:rPr>
        <w:t xml:space="preserve"> (прилагается)</w:t>
      </w:r>
      <w:r w:rsidR="00CF056A" w:rsidRPr="00BE7091">
        <w:rPr>
          <w:rFonts w:eastAsia="TimesNewRoman"/>
        </w:rPr>
        <w:t>.</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E464FF">
      <w:pPr>
        <w:pStyle w:val="a4"/>
        <w:numPr>
          <w:ilvl w:val="0"/>
          <w:numId w:val="1"/>
        </w:numPr>
        <w:spacing w:before="0" w:beforeAutospacing="0" w:after="0" w:afterAutospacing="0"/>
        <w:ind w:left="567" w:hanging="283"/>
        <w:jc w:val="both"/>
        <w:rPr>
          <w:rFonts w:eastAsia="TimesNewRoman"/>
          <w:color w:val="000000"/>
        </w:rPr>
      </w:pPr>
      <w:r w:rsidRPr="00420FA8">
        <w:rPr>
          <w:rFonts w:eastAsia="TimesNewRoman"/>
          <w:color w:val="000000"/>
        </w:rPr>
        <w:t>Разместить настоящее постан</w:t>
      </w:r>
      <w:r w:rsidR="00420FA8">
        <w:rPr>
          <w:rFonts w:eastAsia="TimesNewRoman"/>
          <w:color w:val="000000"/>
        </w:rPr>
        <w:t>овление</w:t>
      </w:r>
      <w:r w:rsidRPr="00420FA8">
        <w:rPr>
          <w:rFonts w:eastAsia="TimesNewRoman"/>
          <w:color w:val="000000"/>
        </w:rPr>
        <w:t xml:space="preserve"> с приложением на официальном сайте администрации ЗАТО Солнечный в сети Интернет </w:t>
      </w:r>
      <w:hyperlink r:id="rId10" w:history="1">
        <w:r w:rsidRPr="00420FA8">
          <w:rPr>
            <w:rStyle w:val="aa"/>
            <w:rFonts w:eastAsia="TimesNewRoman"/>
            <w:color w:val="000000"/>
          </w:rPr>
          <w:t>www.zatosoln.ru</w:t>
        </w:r>
      </w:hyperlink>
      <w:r w:rsidRPr="00420FA8">
        <w:rPr>
          <w:rFonts w:eastAsia="TimesNewRoman"/>
          <w:color w:val="000000"/>
        </w:rPr>
        <w:t xml:space="preserve"> и опубликовать в газете «Городомля на Селигере».</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E464FF">
      <w:pPr>
        <w:pStyle w:val="a4"/>
        <w:numPr>
          <w:ilvl w:val="0"/>
          <w:numId w:val="1"/>
        </w:numPr>
        <w:spacing w:before="0" w:beforeAutospacing="0" w:after="0" w:afterAutospacing="0"/>
        <w:ind w:left="567" w:hanging="283"/>
        <w:jc w:val="both"/>
        <w:rPr>
          <w:rFonts w:eastAsia="TimesNewRoman"/>
          <w:color w:val="000000"/>
        </w:rPr>
      </w:pPr>
      <w:r w:rsidRPr="00420FA8">
        <w:rPr>
          <w:rFonts w:eastAsia="TimesNewRoman"/>
          <w:color w:val="000000"/>
        </w:rPr>
        <w:t>Настоящее постановление вступает в силу с момента опубликования.</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E464FF">
      <w:pPr>
        <w:pStyle w:val="a4"/>
        <w:numPr>
          <w:ilvl w:val="0"/>
          <w:numId w:val="1"/>
        </w:numPr>
        <w:spacing w:before="0" w:beforeAutospacing="0" w:after="0" w:afterAutospacing="0"/>
        <w:ind w:left="567" w:hanging="283"/>
        <w:jc w:val="both"/>
        <w:rPr>
          <w:rFonts w:eastAsia="TimesNewRoman"/>
          <w:color w:val="000000"/>
        </w:rPr>
      </w:pPr>
      <w:r w:rsidRPr="00420FA8">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CF056A" w:rsidRDefault="00CF056A" w:rsidP="00CF056A">
      <w:pPr>
        <w:jc w:val="both"/>
        <w:rPr>
          <w:szCs w:val="28"/>
        </w:rPr>
      </w:pPr>
    </w:p>
    <w:p w:rsidR="00CF056A" w:rsidRPr="00420FA8" w:rsidRDefault="00CF056A" w:rsidP="00CF056A">
      <w:pPr>
        <w:jc w:val="both"/>
        <w:rPr>
          <w:sz w:val="24"/>
        </w:rPr>
      </w:pPr>
    </w:p>
    <w:p w:rsidR="00CF056A" w:rsidRPr="00420FA8" w:rsidRDefault="00420FA8" w:rsidP="00CF056A">
      <w:pPr>
        <w:rPr>
          <w:sz w:val="24"/>
        </w:rPr>
      </w:pPr>
      <w:r>
        <w:rPr>
          <w:sz w:val="24"/>
        </w:rPr>
        <w:t xml:space="preserve">             </w:t>
      </w:r>
      <w:r w:rsidR="00CF056A" w:rsidRPr="00420FA8">
        <w:rPr>
          <w:sz w:val="24"/>
        </w:rPr>
        <w:t xml:space="preserve">Глава администрации </w:t>
      </w:r>
      <w:r w:rsidR="00CF056A" w:rsidRPr="00420FA8">
        <w:rPr>
          <w:sz w:val="24"/>
        </w:rPr>
        <w:br/>
      </w:r>
      <w:r>
        <w:rPr>
          <w:sz w:val="24"/>
        </w:rPr>
        <w:t xml:space="preserve">                </w:t>
      </w:r>
      <w:r w:rsidR="00CF056A" w:rsidRPr="00420FA8">
        <w:rPr>
          <w:sz w:val="24"/>
        </w:rPr>
        <w:t>ЗАТО Солнечный                                                                В.А. Петров</w:t>
      </w:r>
    </w:p>
    <w:p w:rsidR="00CF056A" w:rsidRPr="009D3DAB" w:rsidRDefault="00CF056A" w:rsidP="00CF056A">
      <w:pPr>
        <w:pStyle w:val="a4"/>
        <w:spacing w:before="0" w:beforeAutospacing="0" w:after="0" w:afterAutospacing="0"/>
        <w:jc w:val="center"/>
        <w:rPr>
          <w:rFonts w:cs="Arial"/>
          <w:b/>
          <w:sz w:val="28"/>
          <w:szCs w:val="28"/>
        </w:rPr>
      </w:pPr>
    </w:p>
    <w:p w:rsidR="00420FA8" w:rsidRPr="00E018CD" w:rsidRDefault="00CF056A" w:rsidP="00420FA8">
      <w:pPr>
        <w:ind w:firstLine="5040"/>
        <w:jc w:val="right"/>
        <w:rPr>
          <w:sz w:val="20"/>
          <w:szCs w:val="20"/>
        </w:rPr>
      </w:pPr>
      <w:r>
        <w:br w:type="page"/>
      </w:r>
      <w:r w:rsidR="00420FA8" w:rsidRPr="00E018CD">
        <w:rPr>
          <w:sz w:val="20"/>
          <w:szCs w:val="20"/>
        </w:rPr>
        <w:lastRenderedPageBreak/>
        <w:t>Приложение к Постановлению</w:t>
      </w:r>
    </w:p>
    <w:p w:rsidR="00420FA8" w:rsidRPr="00E018CD" w:rsidRDefault="00420FA8" w:rsidP="00420FA8">
      <w:pPr>
        <w:ind w:firstLine="5040"/>
        <w:jc w:val="right"/>
        <w:rPr>
          <w:sz w:val="20"/>
          <w:szCs w:val="20"/>
        </w:rPr>
      </w:pPr>
      <w:r w:rsidRPr="00E018CD">
        <w:rPr>
          <w:sz w:val="20"/>
          <w:szCs w:val="20"/>
        </w:rPr>
        <w:t>администрации ЗАТО Солнечный</w:t>
      </w:r>
    </w:p>
    <w:p w:rsidR="00420FA8" w:rsidRPr="00E018CD" w:rsidRDefault="00F819B7" w:rsidP="00420FA8">
      <w:pPr>
        <w:ind w:firstLine="5040"/>
        <w:jc w:val="right"/>
        <w:rPr>
          <w:sz w:val="20"/>
          <w:szCs w:val="20"/>
          <w:u w:val="single"/>
        </w:rPr>
      </w:pPr>
      <w:r>
        <w:rPr>
          <w:sz w:val="20"/>
          <w:szCs w:val="20"/>
        </w:rPr>
        <w:t>от 09.04.2018</w:t>
      </w:r>
      <w:r w:rsidR="00420FA8" w:rsidRPr="00E018CD">
        <w:rPr>
          <w:sz w:val="20"/>
          <w:szCs w:val="20"/>
        </w:rPr>
        <w:t xml:space="preserve"> г.  № </w:t>
      </w:r>
      <w:r>
        <w:rPr>
          <w:sz w:val="20"/>
          <w:szCs w:val="20"/>
          <w:u w:val="single"/>
        </w:rPr>
        <w:t>82</w:t>
      </w:r>
      <w:bookmarkStart w:id="0" w:name="_GoBack"/>
      <w:bookmarkEnd w:id="0"/>
    </w:p>
    <w:p w:rsidR="00420FA8" w:rsidRDefault="00420FA8" w:rsidP="00420FA8">
      <w:pPr>
        <w:tabs>
          <w:tab w:val="left" w:pos="8001"/>
        </w:tabs>
        <w:jc w:val="center"/>
        <w:rPr>
          <w:b/>
        </w:rPr>
      </w:pPr>
    </w:p>
    <w:p w:rsidR="00BE7091" w:rsidRPr="001B78DF" w:rsidRDefault="00BE7091" w:rsidP="00BE7091">
      <w:pPr>
        <w:contextualSpacing/>
        <w:jc w:val="center"/>
        <w:rPr>
          <w:b/>
          <w:sz w:val="24"/>
        </w:rPr>
      </w:pPr>
      <w:r w:rsidRPr="001B78DF">
        <w:rPr>
          <w:b/>
          <w:sz w:val="24"/>
          <w:lang w:bidi="ru-RU"/>
        </w:rPr>
        <w:t>Администр</w:t>
      </w:r>
      <w:r>
        <w:rPr>
          <w:b/>
          <w:sz w:val="24"/>
          <w:lang w:bidi="ru-RU"/>
        </w:rPr>
        <w:t>ативный регламент оказания</w:t>
      </w:r>
      <w:r w:rsidRPr="001B78DF">
        <w:rPr>
          <w:b/>
          <w:sz w:val="24"/>
          <w:lang w:bidi="ru-RU"/>
        </w:rPr>
        <w:t xml:space="preserve">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C56778">
        <w:rPr>
          <w:rFonts w:eastAsia="TimesNewRoman"/>
          <w:color w:val="000000"/>
          <w:szCs w:val="28"/>
        </w:rPr>
        <w:t xml:space="preserve"> </w:t>
      </w:r>
      <w:r w:rsidRPr="00C56778">
        <w:rPr>
          <w:b/>
          <w:sz w:val="24"/>
          <w:lang w:bidi="ru-RU"/>
        </w:rPr>
        <w:t>ЗАТО Солнечный</w:t>
      </w:r>
      <w:r w:rsidRPr="001B78DF">
        <w:rPr>
          <w:b/>
          <w:sz w:val="24"/>
          <w:lang w:bidi="ru-RU"/>
        </w:rPr>
        <w:t>»</w:t>
      </w:r>
    </w:p>
    <w:p w:rsidR="00BE7091" w:rsidRDefault="00BE7091" w:rsidP="00BE7091">
      <w:pPr>
        <w:contextualSpacing/>
        <w:rPr>
          <w:sz w:val="24"/>
        </w:rPr>
      </w:pPr>
    </w:p>
    <w:p w:rsidR="00BE7091" w:rsidRPr="008859EA" w:rsidRDefault="00BE7091" w:rsidP="00DC59B0">
      <w:pPr>
        <w:pStyle w:val="a9"/>
        <w:numPr>
          <w:ilvl w:val="0"/>
          <w:numId w:val="8"/>
        </w:numPr>
        <w:spacing w:after="160" w:line="240" w:lineRule="auto"/>
        <w:jc w:val="center"/>
        <w:rPr>
          <w:rFonts w:ascii="Times New Roman" w:hAnsi="Times New Roman"/>
          <w:sz w:val="24"/>
          <w:szCs w:val="24"/>
          <w:lang w:bidi="ru-RU"/>
        </w:rPr>
      </w:pPr>
      <w:r w:rsidRPr="008859EA">
        <w:rPr>
          <w:rFonts w:ascii="Times New Roman" w:hAnsi="Times New Roman"/>
          <w:sz w:val="24"/>
          <w:szCs w:val="24"/>
          <w:lang w:bidi="ru-RU"/>
        </w:rPr>
        <w:t>Общие положения</w:t>
      </w:r>
    </w:p>
    <w:p w:rsidR="00BE7091" w:rsidRPr="008859EA" w:rsidRDefault="00BE7091" w:rsidP="00DC59B0">
      <w:pPr>
        <w:numPr>
          <w:ilvl w:val="0"/>
          <w:numId w:val="6"/>
        </w:numPr>
        <w:spacing w:after="160"/>
        <w:contextualSpacing/>
        <w:jc w:val="both"/>
        <w:rPr>
          <w:sz w:val="24"/>
          <w:lang w:bidi="ru-RU"/>
        </w:rPr>
      </w:pPr>
      <w:r w:rsidRPr="008859EA">
        <w:rPr>
          <w:sz w:val="24"/>
          <w:lang w:bidi="ru-RU"/>
        </w:rPr>
        <w:t>Административный регламент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C56778">
        <w:rPr>
          <w:rFonts w:eastAsia="TimesNewRoman"/>
          <w:color w:val="000000"/>
          <w:szCs w:val="28"/>
        </w:rPr>
        <w:t xml:space="preserve"> </w:t>
      </w:r>
      <w:r w:rsidRPr="00C56778">
        <w:rPr>
          <w:sz w:val="24"/>
          <w:lang w:bidi="ru-RU"/>
        </w:rPr>
        <w:t>ЗАТО Солнечный</w:t>
      </w:r>
      <w:r w:rsidRPr="008859EA">
        <w:rPr>
          <w:sz w:val="24"/>
          <w:lang w:bidi="ru-RU"/>
        </w:rPr>
        <w:t>» (далее - Административный регламент) разработан в целях повышения качества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C56778">
        <w:rPr>
          <w:rFonts w:eastAsia="TimesNewRoman"/>
          <w:color w:val="000000"/>
          <w:szCs w:val="28"/>
        </w:rPr>
        <w:t xml:space="preserve"> </w:t>
      </w:r>
      <w:r w:rsidRPr="00C56778">
        <w:rPr>
          <w:sz w:val="24"/>
          <w:lang w:bidi="ru-RU"/>
        </w:rPr>
        <w:t>ЗАТО Солнечный</w:t>
      </w:r>
      <w:r w:rsidRPr="008859EA">
        <w:rPr>
          <w:sz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E7091" w:rsidRPr="008859EA" w:rsidRDefault="00BE7091" w:rsidP="00DC59B0">
      <w:pPr>
        <w:numPr>
          <w:ilvl w:val="0"/>
          <w:numId w:val="6"/>
        </w:numPr>
        <w:spacing w:after="160"/>
        <w:contextualSpacing/>
        <w:jc w:val="both"/>
        <w:rPr>
          <w:sz w:val="24"/>
          <w:lang w:bidi="ru-RU"/>
        </w:rPr>
      </w:pPr>
      <w:r w:rsidRPr="008859EA">
        <w:rPr>
          <w:sz w:val="24"/>
          <w:lang w:bidi="ru-RU"/>
        </w:rPr>
        <w:t xml:space="preserve">Заявителями на предоставление муниципальной услуги являются граждане, постоянно проживающие на территории ЗАТО Солнечный,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w:t>
      </w:r>
      <w:r>
        <w:rPr>
          <w:sz w:val="24"/>
          <w:lang w:bidi="ru-RU"/>
        </w:rPr>
        <w:t>постановлением администрации ЗАТО Солнечный</w:t>
      </w:r>
      <w:r w:rsidRPr="008859EA">
        <w:rPr>
          <w:sz w:val="24"/>
          <w:lang w:bidi="ru-RU"/>
        </w:rPr>
        <w:t xml:space="preserve">, 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 установленную </w:t>
      </w:r>
      <w:r>
        <w:rPr>
          <w:sz w:val="24"/>
          <w:lang w:bidi="ru-RU"/>
        </w:rPr>
        <w:t>постановлением а</w:t>
      </w:r>
      <w:r w:rsidRPr="00C56778">
        <w:rPr>
          <w:sz w:val="24"/>
          <w:lang w:bidi="ru-RU"/>
        </w:rPr>
        <w:t>дминистрации ЗАТО Солнечный</w:t>
      </w:r>
      <w:r w:rsidRPr="008859EA">
        <w:rPr>
          <w:sz w:val="24"/>
          <w:lang w:bidi="ru-RU"/>
        </w:rPr>
        <w:t xml:space="preserve"> (далее - заявители).</w:t>
      </w:r>
    </w:p>
    <w:p w:rsidR="00BE7091" w:rsidRPr="008859EA" w:rsidRDefault="00BE7091" w:rsidP="00DC59B0">
      <w:pPr>
        <w:numPr>
          <w:ilvl w:val="0"/>
          <w:numId w:val="6"/>
        </w:numPr>
        <w:spacing w:after="160"/>
        <w:contextualSpacing/>
        <w:jc w:val="both"/>
        <w:rPr>
          <w:sz w:val="24"/>
          <w:lang w:bidi="ru-RU"/>
        </w:rPr>
      </w:pPr>
      <w:r w:rsidRPr="008859EA">
        <w:rPr>
          <w:sz w:val="24"/>
          <w:lang w:bidi="ru-RU"/>
        </w:rPr>
        <w:t>Муници</w:t>
      </w:r>
      <w:r>
        <w:rPr>
          <w:sz w:val="24"/>
          <w:lang w:bidi="ru-RU"/>
        </w:rPr>
        <w:t>пальная услуга предоставляется а</w:t>
      </w:r>
      <w:r w:rsidRPr="008859EA">
        <w:rPr>
          <w:sz w:val="24"/>
          <w:lang w:bidi="ru-RU"/>
        </w:rPr>
        <w:t>дминистрацией ЗАТО Солнечный:</w:t>
      </w:r>
    </w:p>
    <w:p w:rsidR="00BE7091" w:rsidRDefault="00BE7091" w:rsidP="00DC59B0">
      <w:pPr>
        <w:numPr>
          <w:ilvl w:val="0"/>
          <w:numId w:val="7"/>
        </w:numPr>
        <w:spacing w:after="160"/>
        <w:contextualSpacing/>
        <w:jc w:val="both"/>
        <w:rPr>
          <w:sz w:val="24"/>
          <w:lang w:bidi="ru-RU"/>
        </w:rPr>
      </w:pPr>
      <w:r w:rsidRPr="008859EA">
        <w:rPr>
          <w:sz w:val="24"/>
          <w:lang w:bidi="ru-RU"/>
        </w:rPr>
        <w:t>при личном обращении (заявления);</w:t>
      </w:r>
    </w:p>
    <w:p w:rsidR="00BE7091" w:rsidRPr="008859EA" w:rsidRDefault="00BE7091" w:rsidP="00DC59B0">
      <w:pPr>
        <w:numPr>
          <w:ilvl w:val="0"/>
          <w:numId w:val="7"/>
        </w:numPr>
        <w:spacing w:after="160"/>
        <w:contextualSpacing/>
        <w:jc w:val="both"/>
        <w:rPr>
          <w:sz w:val="24"/>
          <w:lang w:bidi="ru-RU"/>
        </w:rPr>
      </w:pPr>
      <w:r w:rsidRPr="008859EA">
        <w:rPr>
          <w:sz w:val="24"/>
          <w:lang w:bidi="ru-RU"/>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BE7091" w:rsidRPr="00C56778" w:rsidRDefault="00BE7091" w:rsidP="00DC59B0">
      <w:pPr>
        <w:numPr>
          <w:ilvl w:val="0"/>
          <w:numId w:val="2"/>
        </w:numPr>
        <w:spacing w:after="160"/>
        <w:contextualSpacing/>
        <w:jc w:val="both"/>
        <w:rPr>
          <w:sz w:val="24"/>
          <w:lang w:bidi="ru-RU"/>
        </w:rPr>
      </w:pPr>
      <w:r w:rsidRPr="00C56778">
        <w:rPr>
          <w:sz w:val="24"/>
          <w:lang w:bidi="ru-RU"/>
        </w:rPr>
        <w:t xml:space="preserve">Сведения о месте нахождения и графике работы </w:t>
      </w:r>
      <w:r>
        <w:rPr>
          <w:sz w:val="24"/>
          <w:u w:val="single"/>
          <w:lang w:bidi="ru-RU"/>
        </w:rPr>
        <w:t>а</w:t>
      </w:r>
      <w:r w:rsidRPr="00C56778">
        <w:rPr>
          <w:sz w:val="24"/>
          <w:u w:val="single"/>
          <w:lang w:bidi="ru-RU"/>
        </w:rPr>
        <w:t>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E7091" w:rsidRPr="00C56778" w:rsidTr="00644B00">
        <w:tc>
          <w:tcPr>
            <w:tcW w:w="3402" w:type="dxa"/>
          </w:tcPr>
          <w:p w:rsidR="00BE7091" w:rsidRPr="00C56778" w:rsidRDefault="00BE7091" w:rsidP="00644B00">
            <w:pPr>
              <w:contextualSpacing/>
              <w:jc w:val="both"/>
              <w:rPr>
                <w:sz w:val="24"/>
              </w:rPr>
            </w:pPr>
            <w:r w:rsidRPr="00C56778">
              <w:rPr>
                <w:sz w:val="24"/>
              </w:rPr>
              <w:t>Место нахождения</w:t>
            </w:r>
          </w:p>
        </w:tc>
        <w:tc>
          <w:tcPr>
            <w:tcW w:w="5669" w:type="dxa"/>
          </w:tcPr>
          <w:p w:rsidR="00BE7091" w:rsidRPr="00C56778" w:rsidRDefault="00BE7091" w:rsidP="00644B00">
            <w:pPr>
              <w:contextualSpacing/>
              <w:jc w:val="both"/>
              <w:rPr>
                <w:sz w:val="24"/>
              </w:rPr>
            </w:pPr>
            <w:r w:rsidRPr="00C56778">
              <w:rPr>
                <w:sz w:val="24"/>
              </w:rPr>
              <w:t xml:space="preserve">172739, Тверская область, п. Солнечный, </w:t>
            </w:r>
            <w:r w:rsidRPr="00C56778">
              <w:rPr>
                <w:sz w:val="24"/>
              </w:rPr>
              <w:br/>
              <w:t>ул. Новая, д. 55</w:t>
            </w:r>
          </w:p>
        </w:tc>
      </w:tr>
      <w:tr w:rsidR="00BE7091" w:rsidRPr="00C56778" w:rsidTr="00644B00">
        <w:tc>
          <w:tcPr>
            <w:tcW w:w="3402" w:type="dxa"/>
          </w:tcPr>
          <w:p w:rsidR="00BE7091" w:rsidRPr="00C56778" w:rsidRDefault="00BE7091" w:rsidP="00644B00">
            <w:pPr>
              <w:contextualSpacing/>
              <w:jc w:val="both"/>
              <w:rPr>
                <w:sz w:val="24"/>
              </w:rPr>
            </w:pPr>
            <w:r w:rsidRPr="00C56778">
              <w:rPr>
                <w:sz w:val="24"/>
              </w:rPr>
              <w:t>График работы</w:t>
            </w:r>
          </w:p>
        </w:tc>
        <w:tc>
          <w:tcPr>
            <w:tcW w:w="5669" w:type="dxa"/>
          </w:tcPr>
          <w:p w:rsidR="00BE7091" w:rsidRPr="00C56778" w:rsidRDefault="00BE7091" w:rsidP="00644B00">
            <w:pPr>
              <w:contextualSpacing/>
              <w:jc w:val="both"/>
              <w:rPr>
                <w:sz w:val="24"/>
              </w:rPr>
            </w:pPr>
            <w:r w:rsidRPr="00C56778">
              <w:rPr>
                <w:sz w:val="24"/>
              </w:rPr>
              <w:t>Рабочие дни: Пн-Чт с 8:00 до 17:00 часов</w:t>
            </w:r>
          </w:p>
          <w:p w:rsidR="00BE7091" w:rsidRPr="00C56778" w:rsidRDefault="00BE7091" w:rsidP="00644B00">
            <w:pPr>
              <w:contextualSpacing/>
              <w:jc w:val="both"/>
              <w:rPr>
                <w:sz w:val="24"/>
              </w:rPr>
            </w:pPr>
            <w:r w:rsidRPr="00C56778">
              <w:rPr>
                <w:sz w:val="24"/>
              </w:rPr>
              <w:t>Пт с 8.00 до 16.00 часов</w:t>
            </w:r>
          </w:p>
          <w:p w:rsidR="00BE7091" w:rsidRPr="00C56778" w:rsidRDefault="00BE7091" w:rsidP="00644B00">
            <w:pPr>
              <w:contextualSpacing/>
              <w:jc w:val="both"/>
              <w:rPr>
                <w:sz w:val="24"/>
              </w:rPr>
            </w:pPr>
            <w:r w:rsidRPr="00C56778">
              <w:rPr>
                <w:sz w:val="24"/>
              </w:rPr>
              <w:t>Перерыв: Пн-Пт с 13.00 до 13.48 часов</w:t>
            </w:r>
          </w:p>
          <w:p w:rsidR="00BE7091" w:rsidRPr="00C56778" w:rsidRDefault="00BE7091" w:rsidP="00644B00">
            <w:pPr>
              <w:contextualSpacing/>
              <w:jc w:val="both"/>
              <w:rPr>
                <w:sz w:val="24"/>
              </w:rPr>
            </w:pPr>
            <w:r w:rsidRPr="00C56778">
              <w:rPr>
                <w:sz w:val="24"/>
              </w:rPr>
              <w:t>Выходные: Сб-Вс</w:t>
            </w:r>
          </w:p>
        </w:tc>
      </w:tr>
      <w:tr w:rsidR="00BE7091" w:rsidRPr="00C56778" w:rsidTr="00644B00">
        <w:tc>
          <w:tcPr>
            <w:tcW w:w="3402" w:type="dxa"/>
          </w:tcPr>
          <w:p w:rsidR="00BE7091" w:rsidRPr="00C56778" w:rsidRDefault="00BE7091" w:rsidP="00644B00">
            <w:pPr>
              <w:contextualSpacing/>
              <w:jc w:val="both"/>
              <w:rPr>
                <w:sz w:val="24"/>
              </w:rPr>
            </w:pPr>
            <w:r w:rsidRPr="00C56778">
              <w:rPr>
                <w:sz w:val="24"/>
              </w:rPr>
              <w:t>Телефон общий</w:t>
            </w:r>
          </w:p>
          <w:p w:rsidR="00BE7091" w:rsidRPr="00C56778" w:rsidRDefault="00BE7091" w:rsidP="00644B00">
            <w:pPr>
              <w:contextualSpacing/>
              <w:jc w:val="both"/>
              <w:rPr>
                <w:sz w:val="24"/>
              </w:rPr>
            </w:pPr>
            <w:r w:rsidRPr="00C56778">
              <w:rPr>
                <w:sz w:val="24"/>
              </w:rPr>
              <w:t>Телефон для справок</w:t>
            </w:r>
          </w:p>
        </w:tc>
        <w:tc>
          <w:tcPr>
            <w:tcW w:w="5669" w:type="dxa"/>
          </w:tcPr>
          <w:p w:rsidR="00BE7091" w:rsidRPr="00C56778" w:rsidRDefault="00BE7091" w:rsidP="00644B00">
            <w:pPr>
              <w:contextualSpacing/>
              <w:jc w:val="both"/>
              <w:rPr>
                <w:sz w:val="24"/>
              </w:rPr>
            </w:pPr>
            <w:r w:rsidRPr="00C56778">
              <w:rPr>
                <w:sz w:val="24"/>
              </w:rPr>
              <w:t>(48235) 4-41-23</w:t>
            </w:r>
          </w:p>
          <w:p w:rsidR="00BE7091" w:rsidRPr="00C56778" w:rsidRDefault="00BE7091" w:rsidP="00644B00">
            <w:pPr>
              <w:contextualSpacing/>
              <w:jc w:val="both"/>
              <w:rPr>
                <w:sz w:val="24"/>
              </w:rPr>
            </w:pPr>
            <w:r w:rsidRPr="00C56778">
              <w:rPr>
                <w:sz w:val="24"/>
              </w:rPr>
              <w:t>(48235) 4-45-26</w:t>
            </w:r>
          </w:p>
        </w:tc>
      </w:tr>
      <w:tr w:rsidR="00BE7091" w:rsidRPr="00F819B7" w:rsidTr="00644B00">
        <w:tc>
          <w:tcPr>
            <w:tcW w:w="3402" w:type="dxa"/>
          </w:tcPr>
          <w:p w:rsidR="00BE7091" w:rsidRPr="00C56778" w:rsidRDefault="00BE7091" w:rsidP="00644B00">
            <w:pPr>
              <w:contextualSpacing/>
              <w:jc w:val="both"/>
              <w:rPr>
                <w:sz w:val="24"/>
              </w:rPr>
            </w:pPr>
            <w:r w:rsidRPr="00C56778">
              <w:rPr>
                <w:sz w:val="24"/>
              </w:rPr>
              <w:t>Адрес электронной почты</w:t>
            </w:r>
          </w:p>
        </w:tc>
        <w:tc>
          <w:tcPr>
            <w:tcW w:w="5669" w:type="dxa"/>
          </w:tcPr>
          <w:p w:rsidR="00BE7091" w:rsidRPr="00C56778" w:rsidRDefault="00BE7091" w:rsidP="00644B00">
            <w:pPr>
              <w:contextualSpacing/>
              <w:jc w:val="both"/>
              <w:rPr>
                <w:sz w:val="24"/>
                <w:lang w:val="en-US"/>
              </w:rPr>
            </w:pPr>
            <w:r w:rsidRPr="00C56778">
              <w:rPr>
                <w:sz w:val="24"/>
                <w:lang w:val="en-US"/>
              </w:rPr>
              <w:t>E-mail: zato_sunny@mail.ru</w:t>
            </w:r>
          </w:p>
        </w:tc>
      </w:tr>
    </w:tbl>
    <w:p w:rsidR="00BE7091" w:rsidRPr="00C56778" w:rsidRDefault="00BE7091" w:rsidP="00DC59B0">
      <w:pPr>
        <w:numPr>
          <w:ilvl w:val="0"/>
          <w:numId w:val="2"/>
        </w:numPr>
        <w:spacing w:after="160"/>
        <w:contextualSpacing/>
        <w:jc w:val="both"/>
        <w:rPr>
          <w:sz w:val="24"/>
          <w:lang w:bidi="ru-RU"/>
        </w:rPr>
      </w:pPr>
      <w:r w:rsidRPr="00C56778">
        <w:rPr>
          <w:sz w:val="24"/>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E7091" w:rsidRPr="00C56778" w:rsidTr="00644B00">
        <w:tc>
          <w:tcPr>
            <w:tcW w:w="3402" w:type="dxa"/>
          </w:tcPr>
          <w:p w:rsidR="00BE7091" w:rsidRPr="00C56778" w:rsidRDefault="00BE7091" w:rsidP="00644B00">
            <w:pPr>
              <w:contextualSpacing/>
              <w:jc w:val="both"/>
              <w:rPr>
                <w:sz w:val="24"/>
              </w:rPr>
            </w:pPr>
            <w:r w:rsidRPr="00C56778">
              <w:rPr>
                <w:sz w:val="24"/>
              </w:rPr>
              <w:lastRenderedPageBreak/>
              <w:t>Место нахождения</w:t>
            </w:r>
          </w:p>
        </w:tc>
        <w:tc>
          <w:tcPr>
            <w:tcW w:w="5669" w:type="dxa"/>
          </w:tcPr>
          <w:p w:rsidR="00BE7091" w:rsidRPr="00C56778" w:rsidRDefault="00BE7091" w:rsidP="00644B00">
            <w:pPr>
              <w:contextualSpacing/>
              <w:jc w:val="both"/>
              <w:rPr>
                <w:sz w:val="24"/>
              </w:rPr>
            </w:pPr>
            <w:r w:rsidRPr="00C56778">
              <w:rPr>
                <w:sz w:val="24"/>
              </w:rPr>
              <w:t xml:space="preserve">172735 Тверская область, г. Осташков, Ленинский пр., д. 44, </w:t>
            </w:r>
          </w:p>
        </w:tc>
      </w:tr>
      <w:tr w:rsidR="00BE7091" w:rsidRPr="00C56778" w:rsidTr="00644B00">
        <w:tc>
          <w:tcPr>
            <w:tcW w:w="3402" w:type="dxa"/>
          </w:tcPr>
          <w:p w:rsidR="00BE7091" w:rsidRPr="00C56778" w:rsidRDefault="00BE7091" w:rsidP="00644B00">
            <w:pPr>
              <w:contextualSpacing/>
              <w:jc w:val="both"/>
              <w:rPr>
                <w:sz w:val="24"/>
              </w:rPr>
            </w:pPr>
            <w:r w:rsidRPr="00C56778">
              <w:rPr>
                <w:sz w:val="24"/>
              </w:rPr>
              <w:t>График работы</w:t>
            </w:r>
          </w:p>
        </w:tc>
        <w:tc>
          <w:tcPr>
            <w:tcW w:w="5669" w:type="dxa"/>
          </w:tcPr>
          <w:p w:rsidR="00BE7091" w:rsidRPr="00C56778" w:rsidRDefault="00BE7091" w:rsidP="00644B00">
            <w:pPr>
              <w:contextualSpacing/>
              <w:jc w:val="both"/>
              <w:rPr>
                <w:bCs/>
                <w:sz w:val="24"/>
              </w:rPr>
            </w:pPr>
            <w:r w:rsidRPr="00C56778">
              <w:rPr>
                <w:bCs/>
                <w:sz w:val="24"/>
              </w:rPr>
              <w:t>Понедельник, вторник, четверг, пятница С 8.00 час.  до 18.00 час.  Без перерыва на обед</w:t>
            </w:r>
          </w:p>
          <w:p w:rsidR="00BE7091" w:rsidRPr="00C56778" w:rsidRDefault="00BE7091" w:rsidP="00644B00">
            <w:pPr>
              <w:contextualSpacing/>
              <w:jc w:val="both"/>
              <w:rPr>
                <w:sz w:val="24"/>
              </w:rPr>
            </w:pPr>
            <w:r w:rsidRPr="00C56778">
              <w:rPr>
                <w:sz w:val="24"/>
              </w:rPr>
              <w:t>Среда С 8.00 до 20.00  Без перерыва на обед</w:t>
            </w:r>
          </w:p>
          <w:p w:rsidR="00BE7091" w:rsidRPr="00C56778" w:rsidRDefault="00BE7091" w:rsidP="00644B00">
            <w:pPr>
              <w:contextualSpacing/>
              <w:jc w:val="both"/>
              <w:rPr>
                <w:sz w:val="24"/>
              </w:rPr>
            </w:pPr>
            <w:r w:rsidRPr="00C56778">
              <w:rPr>
                <w:sz w:val="24"/>
              </w:rPr>
              <w:t>Суббота С 9.00 час.  до 14.00 час. Без перерыва на обед</w:t>
            </w:r>
          </w:p>
          <w:p w:rsidR="00BE7091" w:rsidRPr="00C56778" w:rsidRDefault="00BE7091" w:rsidP="00644B00">
            <w:pPr>
              <w:contextualSpacing/>
              <w:jc w:val="both"/>
              <w:rPr>
                <w:sz w:val="24"/>
              </w:rPr>
            </w:pPr>
            <w:r w:rsidRPr="00C56778">
              <w:rPr>
                <w:sz w:val="24"/>
              </w:rPr>
              <w:t>Воскресенье Выходной</w:t>
            </w:r>
          </w:p>
        </w:tc>
      </w:tr>
      <w:tr w:rsidR="00BE7091" w:rsidRPr="00C56778" w:rsidTr="00644B00">
        <w:tc>
          <w:tcPr>
            <w:tcW w:w="3402" w:type="dxa"/>
          </w:tcPr>
          <w:p w:rsidR="00BE7091" w:rsidRPr="00C56778" w:rsidRDefault="00BE7091" w:rsidP="00644B00">
            <w:pPr>
              <w:contextualSpacing/>
              <w:jc w:val="both"/>
              <w:rPr>
                <w:sz w:val="24"/>
              </w:rPr>
            </w:pPr>
            <w:r w:rsidRPr="00C56778">
              <w:rPr>
                <w:sz w:val="24"/>
              </w:rPr>
              <w:t>Телефоны</w:t>
            </w:r>
          </w:p>
        </w:tc>
        <w:tc>
          <w:tcPr>
            <w:tcW w:w="5669" w:type="dxa"/>
          </w:tcPr>
          <w:p w:rsidR="00BE7091" w:rsidRPr="00C56778" w:rsidRDefault="00BE7091" w:rsidP="00644B00">
            <w:pPr>
              <w:contextualSpacing/>
              <w:jc w:val="both"/>
              <w:rPr>
                <w:sz w:val="24"/>
              </w:rPr>
            </w:pPr>
            <w:r w:rsidRPr="00C56778">
              <w:rPr>
                <w:bCs/>
                <w:sz w:val="24"/>
              </w:rPr>
              <w:t>8 (48235) 5-12-86</w:t>
            </w:r>
            <w:r w:rsidRPr="00C56778">
              <w:rPr>
                <w:sz w:val="24"/>
              </w:rPr>
              <w:t xml:space="preserve"> (администратор)</w:t>
            </w:r>
          </w:p>
          <w:p w:rsidR="00BE7091" w:rsidRPr="00C56778" w:rsidRDefault="00BE7091" w:rsidP="00644B00">
            <w:pPr>
              <w:contextualSpacing/>
              <w:jc w:val="both"/>
              <w:rPr>
                <w:sz w:val="24"/>
              </w:rPr>
            </w:pPr>
            <w:r w:rsidRPr="00C56778">
              <w:rPr>
                <w:sz w:val="24"/>
              </w:rPr>
              <w:t>Заведующий филиалом:</w:t>
            </w:r>
          </w:p>
          <w:p w:rsidR="00BE7091" w:rsidRPr="00C56778" w:rsidRDefault="00BE7091" w:rsidP="00644B00">
            <w:pPr>
              <w:contextualSpacing/>
              <w:jc w:val="both"/>
              <w:rPr>
                <w:sz w:val="24"/>
              </w:rPr>
            </w:pPr>
            <w:r w:rsidRPr="00C56778">
              <w:rPr>
                <w:sz w:val="24"/>
              </w:rPr>
              <w:t>8 (48235) 5-47-86 (48235) 4-45-26</w:t>
            </w:r>
          </w:p>
        </w:tc>
      </w:tr>
      <w:tr w:rsidR="00BE7091" w:rsidRPr="00F819B7" w:rsidTr="00644B00">
        <w:tc>
          <w:tcPr>
            <w:tcW w:w="3402" w:type="dxa"/>
          </w:tcPr>
          <w:p w:rsidR="00BE7091" w:rsidRPr="00C56778" w:rsidRDefault="00BE7091" w:rsidP="00644B00">
            <w:pPr>
              <w:contextualSpacing/>
              <w:jc w:val="both"/>
              <w:rPr>
                <w:sz w:val="24"/>
              </w:rPr>
            </w:pPr>
            <w:r w:rsidRPr="00C56778">
              <w:rPr>
                <w:sz w:val="24"/>
              </w:rPr>
              <w:t>Адрес электронной почты</w:t>
            </w:r>
          </w:p>
        </w:tc>
        <w:tc>
          <w:tcPr>
            <w:tcW w:w="5669" w:type="dxa"/>
          </w:tcPr>
          <w:p w:rsidR="00BE7091" w:rsidRPr="00C56778" w:rsidRDefault="00BE7091" w:rsidP="00644B00">
            <w:pPr>
              <w:contextualSpacing/>
              <w:jc w:val="both"/>
              <w:rPr>
                <w:sz w:val="24"/>
                <w:lang w:val="en-US"/>
              </w:rPr>
            </w:pPr>
            <w:r w:rsidRPr="00C56778">
              <w:rPr>
                <w:sz w:val="24"/>
                <w:lang w:val="en-US"/>
              </w:rPr>
              <w:t>E-mail: priemnaya_mfc@web.region.tver.ru</w:t>
            </w:r>
          </w:p>
        </w:tc>
      </w:tr>
    </w:tbl>
    <w:p w:rsidR="00BE7091" w:rsidRPr="00C56778" w:rsidRDefault="00BE7091" w:rsidP="00BE7091">
      <w:pPr>
        <w:contextualSpacing/>
        <w:jc w:val="both"/>
        <w:rPr>
          <w:sz w:val="24"/>
          <w:lang w:val="en-US"/>
        </w:rPr>
      </w:pPr>
    </w:p>
    <w:p w:rsidR="00BE7091" w:rsidRPr="00C56778" w:rsidRDefault="00BE7091" w:rsidP="00BE7091">
      <w:pPr>
        <w:contextualSpacing/>
        <w:jc w:val="both"/>
        <w:rPr>
          <w:sz w:val="24"/>
        </w:rPr>
      </w:pPr>
      <w:r w:rsidRPr="00C56778">
        <w:rPr>
          <w:sz w:val="24"/>
        </w:rPr>
        <w:t>Телефон Центра телефонного обслуживания населения: 8-800-450-00-20</w:t>
      </w:r>
    </w:p>
    <w:p w:rsidR="00BE7091" w:rsidRPr="00C56778" w:rsidRDefault="00BE7091" w:rsidP="00BE7091">
      <w:pPr>
        <w:contextualSpacing/>
        <w:jc w:val="both"/>
        <w:rPr>
          <w:sz w:val="24"/>
        </w:rPr>
      </w:pPr>
    </w:p>
    <w:p w:rsidR="00BE7091" w:rsidRPr="00C56778" w:rsidRDefault="00BE7091" w:rsidP="00DC59B0">
      <w:pPr>
        <w:numPr>
          <w:ilvl w:val="0"/>
          <w:numId w:val="3"/>
        </w:numPr>
        <w:spacing w:after="160"/>
        <w:contextualSpacing/>
        <w:jc w:val="both"/>
        <w:rPr>
          <w:sz w:val="24"/>
          <w:lang w:bidi="ru-RU"/>
        </w:rPr>
      </w:pPr>
      <w:r>
        <w:rPr>
          <w:sz w:val="24"/>
          <w:lang w:bidi="ru-RU"/>
        </w:rPr>
        <w:t>Сведения о местонахождении а</w:t>
      </w:r>
      <w:r w:rsidRPr="00C56778">
        <w:rPr>
          <w:sz w:val="24"/>
          <w:lang w:bidi="ru-RU"/>
        </w:rPr>
        <w:t>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BE7091" w:rsidRPr="00C56778" w:rsidRDefault="00BE7091" w:rsidP="00DC59B0">
      <w:pPr>
        <w:numPr>
          <w:ilvl w:val="0"/>
          <w:numId w:val="4"/>
        </w:numPr>
        <w:spacing w:after="160"/>
        <w:contextualSpacing/>
        <w:jc w:val="both"/>
        <w:rPr>
          <w:sz w:val="24"/>
          <w:lang w:bidi="ru-RU"/>
        </w:rPr>
      </w:pPr>
      <w:r w:rsidRPr="00C56778">
        <w:rPr>
          <w:sz w:val="24"/>
          <w:lang w:bidi="ru-RU"/>
        </w:rPr>
        <w:t>при личном обращении;</w:t>
      </w:r>
    </w:p>
    <w:p w:rsidR="00BE7091" w:rsidRPr="00C56778" w:rsidRDefault="00BE7091" w:rsidP="00DC59B0">
      <w:pPr>
        <w:numPr>
          <w:ilvl w:val="0"/>
          <w:numId w:val="4"/>
        </w:numPr>
        <w:spacing w:after="160"/>
        <w:contextualSpacing/>
        <w:jc w:val="both"/>
        <w:rPr>
          <w:sz w:val="24"/>
          <w:lang w:bidi="ru-RU"/>
        </w:rPr>
      </w:pPr>
      <w:r w:rsidRPr="00C56778">
        <w:rPr>
          <w:sz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BE7091" w:rsidRPr="00C56778" w:rsidRDefault="00BE7091" w:rsidP="00DC59B0">
      <w:pPr>
        <w:numPr>
          <w:ilvl w:val="0"/>
          <w:numId w:val="4"/>
        </w:numPr>
        <w:spacing w:after="160"/>
        <w:contextualSpacing/>
        <w:jc w:val="both"/>
        <w:rPr>
          <w:sz w:val="24"/>
          <w:lang w:bidi="ru-RU"/>
        </w:rPr>
      </w:pPr>
      <w:r w:rsidRPr="00C56778">
        <w:rPr>
          <w:sz w:val="24"/>
          <w:lang w:bidi="ru-RU"/>
        </w:rPr>
        <w:t xml:space="preserve">путем размещения на информационных стендах в </w:t>
      </w:r>
      <w:r>
        <w:rPr>
          <w:sz w:val="24"/>
          <w:lang w:bidi="ru-RU"/>
        </w:rPr>
        <w:t>а</w:t>
      </w:r>
      <w:r w:rsidRPr="00C56778">
        <w:rPr>
          <w:sz w:val="24"/>
          <w:lang w:bidi="ru-RU"/>
        </w:rPr>
        <w:t>дминистрации ЗАТО Солнечный.</w:t>
      </w:r>
    </w:p>
    <w:p w:rsidR="00BE7091" w:rsidRPr="00C56778" w:rsidRDefault="00BE7091" w:rsidP="00DC59B0">
      <w:pPr>
        <w:numPr>
          <w:ilvl w:val="0"/>
          <w:numId w:val="3"/>
        </w:numPr>
        <w:spacing w:after="160"/>
        <w:contextualSpacing/>
        <w:jc w:val="both"/>
        <w:rPr>
          <w:sz w:val="24"/>
          <w:lang w:bidi="ru-RU"/>
        </w:rPr>
      </w:pPr>
      <w:r w:rsidRPr="00C56778">
        <w:rPr>
          <w:sz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BE7091" w:rsidRPr="00C56778" w:rsidRDefault="00BE7091" w:rsidP="00DC59B0">
      <w:pPr>
        <w:numPr>
          <w:ilvl w:val="0"/>
          <w:numId w:val="5"/>
        </w:numPr>
        <w:spacing w:after="160"/>
        <w:contextualSpacing/>
        <w:jc w:val="both"/>
        <w:rPr>
          <w:sz w:val="24"/>
          <w:lang w:bidi="ru-RU"/>
        </w:rPr>
      </w:pPr>
      <w:r w:rsidRPr="00C56778">
        <w:rPr>
          <w:sz w:val="24"/>
          <w:lang w:bidi="ru-RU"/>
        </w:rPr>
        <w:t>в письменной форме, в том числе с использованием средств электронной передачи данных;</w:t>
      </w:r>
    </w:p>
    <w:p w:rsidR="00BE7091" w:rsidRPr="00C56778" w:rsidRDefault="00BE7091" w:rsidP="00DC59B0">
      <w:pPr>
        <w:numPr>
          <w:ilvl w:val="0"/>
          <w:numId w:val="5"/>
        </w:numPr>
        <w:spacing w:after="160"/>
        <w:contextualSpacing/>
        <w:jc w:val="both"/>
        <w:rPr>
          <w:sz w:val="24"/>
          <w:lang w:bidi="ru-RU"/>
        </w:rPr>
      </w:pPr>
      <w:r w:rsidRPr="00C56778">
        <w:rPr>
          <w:sz w:val="24"/>
          <w:lang w:bidi="ru-RU"/>
        </w:rPr>
        <w:t>с использованием средств телефонной связи.</w:t>
      </w:r>
    </w:p>
    <w:p w:rsidR="00BE7091" w:rsidRPr="00C56778" w:rsidRDefault="00BE7091" w:rsidP="00DC59B0">
      <w:pPr>
        <w:numPr>
          <w:ilvl w:val="0"/>
          <w:numId w:val="3"/>
        </w:numPr>
        <w:spacing w:after="160"/>
        <w:contextualSpacing/>
        <w:jc w:val="both"/>
        <w:rPr>
          <w:sz w:val="24"/>
          <w:lang w:bidi="ru-RU"/>
        </w:rPr>
      </w:pPr>
      <w:r w:rsidRPr="00C56778">
        <w:rPr>
          <w:sz w:val="24"/>
          <w:lang w:bidi="ru-RU"/>
        </w:rPr>
        <w:t>При ответах на телефонные звонки и устные обра</w:t>
      </w:r>
      <w:r>
        <w:rPr>
          <w:sz w:val="24"/>
          <w:lang w:bidi="ru-RU"/>
        </w:rPr>
        <w:t>щения руководитель и работники а</w:t>
      </w:r>
      <w:r w:rsidRPr="00C56778">
        <w:rPr>
          <w:sz w:val="24"/>
          <w:lang w:bidi="ru-RU"/>
        </w:rPr>
        <w:t>дминистрации ЗАТО Солнечный в вежливой форме информируют заявителя по интересующим его вопросам.</w:t>
      </w:r>
    </w:p>
    <w:p w:rsidR="00BE7091" w:rsidRPr="00C56778" w:rsidRDefault="00BE7091" w:rsidP="00DC59B0">
      <w:pPr>
        <w:numPr>
          <w:ilvl w:val="0"/>
          <w:numId w:val="3"/>
        </w:numPr>
        <w:spacing w:after="160"/>
        <w:contextualSpacing/>
        <w:jc w:val="both"/>
        <w:rPr>
          <w:sz w:val="24"/>
          <w:lang w:bidi="ru-RU"/>
        </w:rPr>
      </w:pPr>
      <w:r w:rsidRPr="00C56778">
        <w:rPr>
          <w:sz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E7091" w:rsidRPr="00C56778" w:rsidRDefault="00BE7091" w:rsidP="00DC59B0">
      <w:pPr>
        <w:numPr>
          <w:ilvl w:val="0"/>
          <w:numId w:val="3"/>
        </w:numPr>
        <w:spacing w:after="160"/>
        <w:contextualSpacing/>
        <w:jc w:val="both"/>
        <w:rPr>
          <w:sz w:val="24"/>
          <w:lang w:bidi="ru-RU"/>
        </w:rPr>
      </w:pPr>
      <w:r w:rsidRPr="00C56778">
        <w:rPr>
          <w:sz w:val="24"/>
          <w:lang w:bidi="ru-RU"/>
        </w:rPr>
        <w:t>С момента приема документов заявитель имеет право на получение сведений о ходе предоставления муниципальной</w:t>
      </w:r>
      <w:r>
        <w:rPr>
          <w:sz w:val="24"/>
          <w:lang w:bidi="ru-RU"/>
        </w:rPr>
        <w:t xml:space="preserve"> услуги при личном обращении в а</w:t>
      </w:r>
      <w:r w:rsidRPr="00C56778">
        <w:rPr>
          <w:sz w:val="24"/>
          <w:lang w:bidi="ru-RU"/>
        </w:rPr>
        <w:t>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BE7091" w:rsidRPr="00C56778" w:rsidRDefault="00BE7091" w:rsidP="00DC59B0">
      <w:pPr>
        <w:numPr>
          <w:ilvl w:val="0"/>
          <w:numId w:val="3"/>
        </w:numPr>
        <w:spacing w:after="160"/>
        <w:contextualSpacing/>
        <w:jc w:val="both"/>
        <w:rPr>
          <w:sz w:val="24"/>
          <w:lang w:bidi="ru-RU"/>
        </w:rPr>
      </w:pPr>
      <w:r w:rsidRPr="00C56778">
        <w:rPr>
          <w:sz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BE7091" w:rsidRPr="00C56778" w:rsidRDefault="00BE7091" w:rsidP="00DC59B0">
      <w:pPr>
        <w:numPr>
          <w:ilvl w:val="0"/>
          <w:numId w:val="3"/>
        </w:numPr>
        <w:spacing w:after="160"/>
        <w:contextualSpacing/>
        <w:jc w:val="both"/>
        <w:rPr>
          <w:sz w:val="24"/>
          <w:lang w:bidi="ru-RU"/>
        </w:rPr>
      </w:pPr>
      <w:r w:rsidRPr="00C56778">
        <w:rPr>
          <w:sz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BE7091" w:rsidRPr="00C56778" w:rsidRDefault="00BE7091" w:rsidP="00DC59B0">
      <w:pPr>
        <w:pStyle w:val="a9"/>
        <w:numPr>
          <w:ilvl w:val="0"/>
          <w:numId w:val="8"/>
        </w:numPr>
        <w:spacing w:after="160" w:line="240" w:lineRule="auto"/>
        <w:jc w:val="center"/>
        <w:rPr>
          <w:rFonts w:ascii="Times New Roman" w:hAnsi="Times New Roman"/>
          <w:sz w:val="24"/>
          <w:szCs w:val="24"/>
          <w:lang w:bidi="ru-RU"/>
        </w:rPr>
      </w:pPr>
      <w:r w:rsidRPr="00C56778">
        <w:rPr>
          <w:rFonts w:ascii="Times New Roman" w:hAnsi="Times New Roman"/>
          <w:sz w:val="24"/>
          <w:szCs w:val="24"/>
          <w:lang w:bidi="ru-RU"/>
        </w:rPr>
        <w:lastRenderedPageBreak/>
        <w:t>Стандарт предоставления муниципальной услуги</w:t>
      </w:r>
    </w:p>
    <w:p w:rsidR="00BE7091" w:rsidRPr="00C56778" w:rsidRDefault="00BE7091" w:rsidP="00DC59B0">
      <w:pPr>
        <w:numPr>
          <w:ilvl w:val="0"/>
          <w:numId w:val="9"/>
        </w:numPr>
        <w:spacing w:after="160"/>
        <w:contextualSpacing/>
        <w:jc w:val="both"/>
        <w:rPr>
          <w:sz w:val="24"/>
          <w:lang w:bidi="ru-RU"/>
        </w:rPr>
      </w:pPr>
      <w:r w:rsidRPr="00C56778">
        <w:rPr>
          <w:sz w:val="24"/>
          <w:lang w:bidi="ru-RU"/>
        </w:rPr>
        <w:t>Наименование муниципальной услуги</w:t>
      </w:r>
    </w:p>
    <w:p w:rsidR="00BE7091" w:rsidRPr="00C56778" w:rsidRDefault="00BE7091" w:rsidP="00BE7091">
      <w:pPr>
        <w:contextualSpacing/>
        <w:jc w:val="both"/>
        <w:rPr>
          <w:sz w:val="24"/>
          <w:lang w:bidi="ru-RU"/>
        </w:rPr>
      </w:pPr>
      <w:r>
        <w:rPr>
          <w:sz w:val="24"/>
          <w:lang w:bidi="ru-RU"/>
        </w:rPr>
        <w:t xml:space="preserve">2.1.1. </w:t>
      </w:r>
      <w:r w:rsidRPr="00C56778">
        <w:rPr>
          <w:sz w:val="24"/>
          <w:lang w:bidi="ru-RU"/>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Pr="00C56778" w:rsidRDefault="00BE7091" w:rsidP="00DC59B0">
      <w:pPr>
        <w:numPr>
          <w:ilvl w:val="0"/>
          <w:numId w:val="9"/>
        </w:numPr>
        <w:spacing w:after="160"/>
        <w:contextualSpacing/>
        <w:jc w:val="center"/>
        <w:rPr>
          <w:sz w:val="24"/>
          <w:lang w:bidi="ru-RU"/>
        </w:rPr>
      </w:pPr>
      <w:r w:rsidRPr="00C56778">
        <w:rPr>
          <w:sz w:val="24"/>
          <w:lang w:bidi="ru-RU"/>
        </w:rPr>
        <w:t>Наименование органа, предоставляющего муниципальную услугу</w:t>
      </w:r>
    </w:p>
    <w:p w:rsidR="00BE7091" w:rsidRDefault="00BE7091" w:rsidP="00DC59B0">
      <w:pPr>
        <w:numPr>
          <w:ilvl w:val="0"/>
          <w:numId w:val="10"/>
        </w:numPr>
        <w:spacing w:after="160"/>
        <w:contextualSpacing/>
        <w:jc w:val="both"/>
        <w:rPr>
          <w:sz w:val="24"/>
          <w:lang w:bidi="ru-RU"/>
        </w:rPr>
      </w:pPr>
      <w:r w:rsidRPr="00C56778">
        <w:rPr>
          <w:sz w:val="24"/>
          <w:lang w:bidi="ru-RU"/>
        </w:rPr>
        <w:t>Муници</w:t>
      </w:r>
      <w:r>
        <w:rPr>
          <w:sz w:val="24"/>
          <w:lang w:bidi="ru-RU"/>
        </w:rPr>
        <w:t>пальная услуга предоставляется а</w:t>
      </w:r>
      <w:r w:rsidRPr="00C56778">
        <w:rPr>
          <w:sz w:val="24"/>
          <w:lang w:bidi="ru-RU"/>
        </w:rPr>
        <w:t>дминистрацией ЗАТО Солнечный.</w:t>
      </w:r>
    </w:p>
    <w:p w:rsidR="00BE7091" w:rsidRPr="00C56778" w:rsidRDefault="00BE7091" w:rsidP="00DC59B0">
      <w:pPr>
        <w:numPr>
          <w:ilvl w:val="0"/>
          <w:numId w:val="10"/>
        </w:numPr>
        <w:spacing w:after="160"/>
        <w:contextualSpacing/>
        <w:jc w:val="both"/>
        <w:rPr>
          <w:sz w:val="24"/>
          <w:lang w:bidi="ru-RU"/>
        </w:rPr>
      </w:pPr>
      <w:r w:rsidRPr="00C56778">
        <w:rPr>
          <w:sz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BE7091" w:rsidRPr="00C56778" w:rsidRDefault="00BE7091" w:rsidP="00DC59B0">
      <w:pPr>
        <w:numPr>
          <w:ilvl w:val="0"/>
          <w:numId w:val="10"/>
        </w:numPr>
        <w:spacing w:after="160"/>
        <w:contextualSpacing/>
        <w:jc w:val="both"/>
        <w:rPr>
          <w:sz w:val="24"/>
          <w:lang w:bidi="ru-RU"/>
        </w:rPr>
      </w:pPr>
      <w:r w:rsidRPr="00C56778">
        <w:rPr>
          <w:sz w:val="24"/>
          <w:lang w:bidi="ru-RU"/>
        </w:rPr>
        <w:t>Органы и организации, обращение в которые необходимо для предоставления муниципальной услуги:</w:t>
      </w:r>
    </w:p>
    <w:p w:rsidR="00BE7091" w:rsidRPr="00C56778" w:rsidRDefault="00BE7091" w:rsidP="00DC59B0">
      <w:pPr>
        <w:numPr>
          <w:ilvl w:val="0"/>
          <w:numId w:val="11"/>
        </w:numPr>
        <w:spacing w:after="160"/>
        <w:contextualSpacing/>
        <w:jc w:val="both"/>
        <w:rPr>
          <w:sz w:val="24"/>
          <w:lang w:bidi="ru-RU"/>
        </w:rPr>
      </w:pPr>
      <w:r w:rsidRPr="00C56778">
        <w:rPr>
          <w:sz w:val="24"/>
          <w:lang w:bidi="ru-RU"/>
        </w:rPr>
        <w:t>организации, ведущие учет лиц, зарегистрированных в жилых помещениях;</w:t>
      </w:r>
    </w:p>
    <w:p w:rsidR="00BE7091" w:rsidRPr="00C56778" w:rsidRDefault="00BE7091" w:rsidP="00DC59B0">
      <w:pPr>
        <w:numPr>
          <w:ilvl w:val="0"/>
          <w:numId w:val="11"/>
        </w:numPr>
        <w:spacing w:after="160"/>
        <w:contextualSpacing/>
        <w:jc w:val="both"/>
        <w:rPr>
          <w:sz w:val="24"/>
          <w:lang w:bidi="ru-RU"/>
        </w:rPr>
      </w:pPr>
      <w:r w:rsidRPr="00EC7DE1">
        <w:rPr>
          <w:sz w:val="24"/>
          <w:lang w:bidi="ru-RU"/>
        </w:rPr>
        <w:t>бюро технической инвентаризации, либо иная организация, которая прошла обязательную аккредитацию</w:t>
      </w:r>
      <w:r w:rsidRPr="00C56778">
        <w:rPr>
          <w:sz w:val="24"/>
          <w:lang w:bidi="ru-RU"/>
        </w:rPr>
        <w:t>;</w:t>
      </w:r>
    </w:p>
    <w:p w:rsidR="00BE7091" w:rsidRPr="00C56778" w:rsidRDefault="00BE7091" w:rsidP="00DC59B0">
      <w:pPr>
        <w:numPr>
          <w:ilvl w:val="0"/>
          <w:numId w:val="11"/>
        </w:numPr>
        <w:spacing w:after="160"/>
        <w:contextualSpacing/>
        <w:jc w:val="both"/>
        <w:rPr>
          <w:sz w:val="24"/>
          <w:lang w:bidi="ru-RU"/>
        </w:rPr>
      </w:pPr>
      <w:r w:rsidRPr="00C56778">
        <w:rPr>
          <w:sz w:val="24"/>
          <w:lang w:bidi="ru-RU"/>
        </w:rPr>
        <w:t xml:space="preserve">территориальный отдел социальной защиты населения </w:t>
      </w:r>
      <w:r>
        <w:rPr>
          <w:sz w:val="24"/>
          <w:lang w:bidi="ru-RU"/>
        </w:rPr>
        <w:t>Осташковского городского округа</w:t>
      </w:r>
      <w:r w:rsidRPr="00C56778">
        <w:rPr>
          <w:sz w:val="24"/>
          <w:lang w:bidi="ru-RU"/>
        </w:rPr>
        <w:t xml:space="preserve"> Тверской области;</w:t>
      </w:r>
    </w:p>
    <w:p w:rsidR="00BE7091" w:rsidRPr="00C56778" w:rsidRDefault="00BE7091" w:rsidP="00DC59B0">
      <w:pPr>
        <w:numPr>
          <w:ilvl w:val="0"/>
          <w:numId w:val="11"/>
        </w:numPr>
        <w:spacing w:after="160"/>
        <w:contextualSpacing/>
        <w:jc w:val="both"/>
        <w:rPr>
          <w:sz w:val="24"/>
          <w:lang w:bidi="ru-RU"/>
        </w:rPr>
      </w:pPr>
      <w:r w:rsidRPr="00C56778">
        <w:rPr>
          <w:sz w:val="24"/>
          <w:lang w:bidi="ru-RU"/>
        </w:rPr>
        <w:t>ФБУЗ ЦМСЧ № 141 ФМБА России;</w:t>
      </w:r>
    </w:p>
    <w:p w:rsidR="00BE7091" w:rsidRPr="00C56778" w:rsidRDefault="00BE7091" w:rsidP="00DC59B0">
      <w:pPr>
        <w:numPr>
          <w:ilvl w:val="0"/>
          <w:numId w:val="11"/>
        </w:numPr>
        <w:spacing w:after="160"/>
        <w:contextualSpacing/>
        <w:jc w:val="both"/>
        <w:rPr>
          <w:sz w:val="24"/>
          <w:lang w:bidi="ru-RU"/>
        </w:rPr>
      </w:pPr>
      <w:r w:rsidRPr="00C56778">
        <w:rPr>
          <w:sz w:val="24"/>
          <w:lang w:bidi="ru-RU"/>
        </w:rPr>
        <w:t>Управление Федеральной службы государственной регистрации, кадастра и картографии по Тверской области;</w:t>
      </w:r>
    </w:p>
    <w:p w:rsidR="00BE7091" w:rsidRPr="00C56778" w:rsidRDefault="00BE7091" w:rsidP="00DC59B0">
      <w:pPr>
        <w:numPr>
          <w:ilvl w:val="0"/>
          <w:numId w:val="11"/>
        </w:numPr>
        <w:spacing w:after="160"/>
        <w:contextualSpacing/>
        <w:jc w:val="both"/>
        <w:rPr>
          <w:sz w:val="24"/>
          <w:lang w:bidi="ru-RU"/>
        </w:rPr>
      </w:pPr>
      <w:r w:rsidRPr="00C56778">
        <w:rPr>
          <w:sz w:val="24"/>
          <w:lang w:bidi="ru-RU"/>
        </w:rPr>
        <w:t>ТОРМ Межрайонной ИФНС №</w:t>
      </w:r>
      <w:r>
        <w:rPr>
          <w:sz w:val="24"/>
          <w:lang w:bidi="ru-RU"/>
        </w:rPr>
        <w:t>6</w:t>
      </w:r>
      <w:r w:rsidRPr="00C56778">
        <w:rPr>
          <w:sz w:val="24"/>
          <w:lang w:bidi="ru-RU"/>
        </w:rPr>
        <w:t xml:space="preserve"> по Тверской области в городе </w:t>
      </w:r>
      <w:r>
        <w:rPr>
          <w:sz w:val="24"/>
          <w:lang w:bidi="ru-RU"/>
        </w:rPr>
        <w:t>Осташков</w:t>
      </w:r>
      <w:r w:rsidRPr="00C56778">
        <w:rPr>
          <w:sz w:val="24"/>
          <w:lang w:bidi="ru-RU"/>
        </w:rPr>
        <w:t>;</w:t>
      </w:r>
    </w:p>
    <w:p w:rsidR="00BE7091" w:rsidRPr="00C56778" w:rsidRDefault="00BE7091" w:rsidP="00DC59B0">
      <w:pPr>
        <w:numPr>
          <w:ilvl w:val="0"/>
          <w:numId w:val="11"/>
        </w:numPr>
        <w:spacing w:after="160"/>
        <w:contextualSpacing/>
        <w:jc w:val="both"/>
        <w:rPr>
          <w:sz w:val="24"/>
          <w:lang w:bidi="ru-RU"/>
        </w:rPr>
      </w:pPr>
      <w:r w:rsidRPr="00EC7DE1">
        <w:rPr>
          <w:sz w:val="24"/>
          <w:lang w:bidi="ru-RU"/>
        </w:rPr>
        <w:t xml:space="preserve">Государственное казенное учреждение Тверской области </w:t>
      </w:r>
      <w:r>
        <w:rPr>
          <w:sz w:val="24"/>
          <w:lang w:bidi="ru-RU"/>
        </w:rPr>
        <w:t>«</w:t>
      </w:r>
      <w:r w:rsidRPr="00EC7DE1">
        <w:rPr>
          <w:sz w:val="24"/>
          <w:lang w:bidi="ru-RU"/>
        </w:rPr>
        <w:t>Центр занятости населения Осташковского городского округа</w:t>
      </w:r>
      <w:r>
        <w:rPr>
          <w:sz w:val="24"/>
          <w:lang w:bidi="ru-RU"/>
        </w:rPr>
        <w:t>»</w:t>
      </w:r>
      <w:r w:rsidRPr="00C56778">
        <w:rPr>
          <w:sz w:val="24"/>
          <w:lang w:bidi="ru-RU"/>
        </w:rPr>
        <w:t>;</w:t>
      </w:r>
    </w:p>
    <w:p w:rsidR="00BE7091" w:rsidRPr="00C56778" w:rsidRDefault="00BE7091" w:rsidP="00DC59B0">
      <w:pPr>
        <w:numPr>
          <w:ilvl w:val="0"/>
          <w:numId w:val="11"/>
        </w:numPr>
        <w:spacing w:after="160"/>
        <w:contextualSpacing/>
        <w:jc w:val="both"/>
        <w:rPr>
          <w:sz w:val="24"/>
          <w:lang w:bidi="ru-RU"/>
        </w:rPr>
      </w:pPr>
      <w:r w:rsidRPr="00C56778">
        <w:rPr>
          <w:sz w:val="24"/>
          <w:lang w:bidi="ru-RU"/>
        </w:rPr>
        <w:t xml:space="preserve">Управление пенсионного фонда России в </w:t>
      </w:r>
      <w:r>
        <w:rPr>
          <w:sz w:val="24"/>
          <w:lang w:bidi="ru-RU"/>
        </w:rPr>
        <w:t>Осташковском городском округе</w:t>
      </w:r>
      <w:r w:rsidRPr="00C56778">
        <w:rPr>
          <w:sz w:val="24"/>
          <w:lang w:bidi="ru-RU"/>
        </w:rPr>
        <w:t xml:space="preserve"> Тверской области;</w:t>
      </w:r>
    </w:p>
    <w:p w:rsidR="00BE7091" w:rsidRPr="00C56778" w:rsidRDefault="00BE7091" w:rsidP="00DC59B0">
      <w:pPr>
        <w:numPr>
          <w:ilvl w:val="0"/>
          <w:numId w:val="11"/>
        </w:numPr>
        <w:spacing w:after="160"/>
        <w:contextualSpacing/>
        <w:jc w:val="both"/>
        <w:rPr>
          <w:sz w:val="24"/>
          <w:lang w:bidi="ru-RU"/>
        </w:rPr>
      </w:pPr>
      <w:r w:rsidRPr="0045726A">
        <w:rPr>
          <w:sz w:val="24"/>
          <w:lang w:bidi="ru-RU"/>
        </w:rPr>
        <w:t>МРЭО ГИБДД № 3 УМВД России по Тверской области</w:t>
      </w:r>
      <w:r w:rsidRPr="00C56778">
        <w:rPr>
          <w:sz w:val="24"/>
          <w:lang w:bidi="ru-RU"/>
        </w:rPr>
        <w:t>.</w:t>
      </w:r>
    </w:p>
    <w:p w:rsidR="00BE7091" w:rsidRPr="00C56778" w:rsidRDefault="00BE7091" w:rsidP="00DC59B0">
      <w:pPr>
        <w:numPr>
          <w:ilvl w:val="0"/>
          <w:numId w:val="10"/>
        </w:numPr>
        <w:spacing w:after="160"/>
        <w:contextualSpacing/>
        <w:jc w:val="both"/>
        <w:rPr>
          <w:sz w:val="24"/>
          <w:lang w:bidi="ru-RU"/>
        </w:rPr>
      </w:pPr>
      <w:r w:rsidRPr="00C56778">
        <w:rPr>
          <w:sz w:val="24"/>
          <w:lang w:bidi="ru-RU"/>
        </w:rPr>
        <w:t>Работники</w:t>
      </w:r>
      <w:r>
        <w:rPr>
          <w:sz w:val="24"/>
          <w:lang w:bidi="ru-RU"/>
        </w:rPr>
        <w:t xml:space="preserve"> а</w:t>
      </w:r>
      <w:r w:rsidRPr="00C56778">
        <w:rPr>
          <w:sz w:val="24"/>
          <w:lang w:bidi="ru-RU"/>
        </w:rPr>
        <w:t>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BE7091" w:rsidRPr="00C56778" w:rsidRDefault="00BE7091" w:rsidP="00DC59B0">
      <w:pPr>
        <w:numPr>
          <w:ilvl w:val="0"/>
          <w:numId w:val="9"/>
        </w:numPr>
        <w:spacing w:after="160"/>
        <w:contextualSpacing/>
        <w:jc w:val="center"/>
        <w:rPr>
          <w:sz w:val="24"/>
          <w:lang w:bidi="ru-RU"/>
        </w:rPr>
      </w:pPr>
      <w:r w:rsidRPr="00C56778">
        <w:rPr>
          <w:sz w:val="24"/>
          <w:lang w:bidi="ru-RU"/>
        </w:rPr>
        <w:t>Результат предоставления муниципальной услуги</w:t>
      </w:r>
    </w:p>
    <w:p w:rsidR="00BE7091" w:rsidRPr="00C56778" w:rsidRDefault="00BE7091" w:rsidP="00DC59B0">
      <w:pPr>
        <w:numPr>
          <w:ilvl w:val="0"/>
          <w:numId w:val="12"/>
        </w:numPr>
        <w:spacing w:after="160"/>
        <w:contextualSpacing/>
        <w:jc w:val="both"/>
        <w:rPr>
          <w:sz w:val="24"/>
          <w:lang w:bidi="ru-RU"/>
        </w:rPr>
      </w:pPr>
      <w:r w:rsidRPr="00C56778">
        <w:rPr>
          <w:sz w:val="24"/>
          <w:lang w:bidi="ru-RU"/>
        </w:rPr>
        <w:t>Результатом предоставления муниципальной услуги является признание либо отказ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Pr="00C56778" w:rsidRDefault="00BE7091" w:rsidP="00BE7091">
      <w:pPr>
        <w:contextualSpacing/>
        <w:jc w:val="both"/>
        <w:rPr>
          <w:sz w:val="24"/>
          <w:lang w:bidi="ru-RU"/>
        </w:rPr>
      </w:pPr>
      <w:r w:rsidRPr="00C56778">
        <w:rPr>
          <w:sz w:val="24"/>
          <w:lang w:bidi="ru-RU"/>
        </w:rPr>
        <w:t>Процедура предоставления муниципальной услуги завершается изданием одного из следующих документов:</w:t>
      </w:r>
    </w:p>
    <w:p w:rsidR="00BE7091" w:rsidRPr="00C56778" w:rsidRDefault="00BE7091" w:rsidP="00BE7091">
      <w:pPr>
        <w:contextualSpacing/>
        <w:jc w:val="both"/>
        <w:rPr>
          <w:sz w:val="24"/>
          <w:lang w:bidi="ru-RU"/>
        </w:rPr>
      </w:pPr>
      <w:r w:rsidRPr="00C56778">
        <w:rPr>
          <w:sz w:val="24"/>
          <w:lang w:bidi="ru-RU"/>
        </w:rPr>
        <w:t xml:space="preserve">- </w:t>
      </w:r>
      <w:r>
        <w:rPr>
          <w:sz w:val="24"/>
          <w:lang w:bidi="ru-RU"/>
        </w:rPr>
        <w:t xml:space="preserve">        постановления а</w:t>
      </w:r>
      <w:r w:rsidRPr="00C56778">
        <w:rPr>
          <w:sz w:val="24"/>
          <w:lang w:bidi="ru-RU"/>
        </w:rPr>
        <w:t>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Pr="0045726A" w:rsidRDefault="00BE7091" w:rsidP="00DC59B0">
      <w:pPr>
        <w:numPr>
          <w:ilvl w:val="0"/>
          <w:numId w:val="7"/>
        </w:numPr>
        <w:spacing w:after="160"/>
        <w:contextualSpacing/>
        <w:jc w:val="both"/>
        <w:rPr>
          <w:sz w:val="24"/>
          <w:lang w:bidi="ru-RU"/>
        </w:rPr>
      </w:pPr>
      <w:r>
        <w:rPr>
          <w:sz w:val="24"/>
          <w:lang w:bidi="ru-RU"/>
        </w:rPr>
        <w:t>постановления а</w:t>
      </w:r>
      <w:r w:rsidRPr="0045726A">
        <w:rPr>
          <w:sz w:val="24"/>
          <w:lang w:bidi="ru-RU"/>
        </w:rPr>
        <w:t>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Pr="0045726A" w:rsidRDefault="00BE7091" w:rsidP="00DC59B0">
      <w:pPr>
        <w:numPr>
          <w:ilvl w:val="0"/>
          <w:numId w:val="9"/>
        </w:numPr>
        <w:spacing w:after="160"/>
        <w:contextualSpacing/>
        <w:jc w:val="center"/>
        <w:rPr>
          <w:sz w:val="24"/>
          <w:lang w:bidi="ru-RU"/>
        </w:rPr>
      </w:pPr>
      <w:r w:rsidRPr="0045726A">
        <w:rPr>
          <w:sz w:val="24"/>
          <w:lang w:bidi="ru-RU"/>
        </w:rPr>
        <w:t>Срок предоставления муниципальной услуги</w:t>
      </w:r>
    </w:p>
    <w:p w:rsidR="00BE7091" w:rsidRPr="0045726A" w:rsidRDefault="00BE7091" w:rsidP="00DC59B0">
      <w:pPr>
        <w:numPr>
          <w:ilvl w:val="0"/>
          <w:numId w:val="13"/>
        </w:numPr>
        <w:spacing w:after="160"/>
        <w:contextualSpacing/>
        <w:jc w:val="both"/>
        <w:rPr>
          <w:sz w:val="24"/>
          <w:lang w:bidi="ru-RU"/>
        </w:rPr>
      </w:pPr>
      <w:r w:rsidRPr="0045726A">
        <w:rPr>
          <w:sz w:val="24"/>
          <w:lang w:bidi="ru-RU"/>
        </w:rPr>
        <w:t>Срок предоставления муниципальной услуги не должен превышать 30 рабочих дней со дня представления документов, обязанность по предоставлению которых возложена на заявителя.</w:t>
      </w:r>
    </w:p>
    <w:p w:rsidR="00BE7091" w:rsidRPr="0045726A" w:rsidRDefault="00BE7091" w:rsidP="00DC59B0">
      <w:pPr>
        <w:numPr>
          <w:ilvl w:val="0"/>
          <w:numId w:val="13"/>
        </w:numPr>
        <w:spacing w:after="160"/>
        <w:contextualSpacing/>
        <w:jc w:val="both"/>
        <w:rPr>
          <w:sz w:val="24"/>
          <w:lang w:bidi="ru-RU"/>
        </w:rPr>
      </w:pPr>
      <w:r w:rsidRPr="0045726A">
        <w:rPr>
          <w:sz w:val="24"/>
          <w:lang w:bidi="ru-RU"/>
        </w:rPr>
        <w:t xml:space="preserve">Администрация ЗАТО Солнечный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заявление, извещение, </w:t>
      </w:r>
      <w:r w:rsidRPr="0045726A">
        <w:rPr>
          <w:sz w:val="24"/>
          <w:lang w:bidi="ru-RU"/>
        </w:rPr>
        <w:lastRenderedPageBreak/>
        <w:t xml:space="preserve">подтверждающее принятие такого </w:t>
      </w:r>
      <w:r>
        <w:rPr>
          <w:sz w:val="24"/>
          <w:lang w:bidi="ru-RU"/>
        </w:rPr>
        <w:t>решения, по форме утвержденной п</w:t>
      </w:r>
      <w:r w:rsidRPr="0045726A">
        <w:rPr>
          <w:sz w:val="24"/>
          <w:lang w:bidi="ru-RU"/>
        </w:rPr>
        <w:t xml:space="preserve">остановлением администрации Тверской области от 21.02.2006 № 19-па «Об утверждении форм документов для реализации Закона Тверской области от 27.09.2005 </w:t>
      </w:r>
      <w:r w:rsidRPr="0045726A">
        <w:rPr>
          <w:sz w:val="24"/>
          <w:lang w:bidi="en-US"/>
        </w:rPr>
        <w:t>N</w:t>
      </w:r>
      <w:r w:rsidRPr="0045726A">
        <w:rPr>
          <w:sz w:val="24"/>
        </w:rPr>
        <w:t xml:space="preserve"> </w:t>
      </w:r>
      <w:r w:rsidRPr="0045726A">
        <w:rPr>
          <w:sz w:val="24"/>
          <w:lang w:bidi="ru-RU"/>
        </w:rPr>
        <w:t>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45726A" w:rsidRDefault="00BE7091" w:rsidP="00DC59B0">
      <w:pPr>
        <w:numPr>
          <w:ilvl w:val="1"/>
          <w:numId w:val="13"/>
        </w:numPr>
        <w:spacing w:after="160"/>
        <w:contextualSpacing/>
        <w:jc w:val="both"/>
        <w:rPr>
          <w:sz w:val="24"/>
          <w:lang w:bidi="ru-RU"/>
        </w:rPr>
      </w:pPr>
      <w:r w:rsidRPr="0045726A">
        <w:rPr>
          <w:sz w:val="24"/>
          <w:lang w:bidi="ru-RU"/>
        </w:rPr>
        <w:t>Перечень нормативных правовых актов, непосредственно регулирующих предоставление муниципальной услуги</w:t>
      </w:r>
    </w:p>
    <w:p w:rsidR="00BE7091" w:rsidRPr="0045726A" w:rsidRDefault="00BE7091" w:rsidP="00DC59B0">
      <w:pPr>
        <w:numPr>
          <w:ilvl w:val="2"/>
          <w:numId w:val="13"/>
        </w:numPr>
        <w:spacing w:after="160"/>
        <w:contextualSpacing/>
        <w:jc w:val="both"/>
        <w:rPr>
          <w:sz w:val="24"/>
          <w:lang w:bidi="ru-RU"/>
        </w:rPr>
      </w:pPr>
      <w:r w:rsidRPr="0045726A">
        <w:rPr>
          <w:sz w:val="24"/>
          <w:lang w:bidi="ru-RU"/>
        </w:rPr>
        <w:t>Предоставление муниципальной услуги осуществляется в соответствии со следующими нормативными правовыми актами:</w:t>
      </w:r>
    </w:p>
    <w:p w:rsidR="00BE7091" w:rsidRPr="0045726A" w:rsidRDefault="00BE7091" w:rsidP="00DC59B0">
      <w:pPr>
        <w:numPr>
          <w:ilvl w:val="0"/>
          <w:numId w:val="7"/>
        </w:numPr>
        <w:spacing w:after="160"/>
        <w:contextualSpacing/>
        <w:jc w:val="both"/>
        <w:rPr>
          <w:sz w:val="24"/>
          <w:lang w:bidi="ru-RU"/>
        </w:rPr>
      </w:pPr>
      <w:r w:rsidRPr="0045726A">
        <w:rPr>
          <w:sz w:val="24"/>
          <w:lang w:bidi="ru-RU"/>
        </w:rPr>
        <w:t>Жилищный кодекс Российской Федерации от 29.12.2004;</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06.10.2003 № 131-ФЗ «Об общих принципах организации местного самоуправления в Российской Федерации»;</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от 06.04.2011 № 63-ФЗ «Об электронной подписи»;</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15.05.1991 года № 1244-1 «О социальной защите граждан, подвергшихся воздействию радиации вследствие катастрофы на Чернобыльской АЭС»;</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12.01.1995 № 5-ФЗ «О ветеранах»;</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24.11.1995 № 181-ФЗ «О социальной защите инвалидов в Российской Федерации»;</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19.04.1991 № 1032-1 «О занятости населения в Российской Федерации»;</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BE7091" w:rsidRPr="0045726A" w:rsidRDefault="00BE7091" w:rsidP="00DC59B0">
      <w:pPr>
        <w:numPr>
          <w:ilvl w:val="0"/>
          <w:numId w:val="7"/>
        </w:numPr>
        <w:spacing w:after="160"/>
        <w:contextualSpacing/>
        <w:jc w:val="both"/>
        <w:rPr>
          <w:sz w:val="24"/>
          <w:lang w:bidi="ru-RU"/>
        </w:rPr>
      </w:pPr>
      <w:r w:rsidRPr="0045726A">
        <w:rPr>
          <w:sz w:val="24"/>
          <w:lang w:bidi="ru-RU"/>
        </w:rPr>
        <w:t>Федеральным законом Российской Федерации от 12.01.1996 № 8-ФЗ «О погребении и похоронном деле»;</w:t>
      </w:r>
    </w:p>
    <w:p w:rsidR="00BE7091" w:rsidRPr="0045726A" w:rsidRDefault="00BE7091" w:rsidP="00DC59B0">
      <w:pPr>
        <w:numPr>
          <w:ilvl w:val="0"/>
          <w:numId w:val="7"/>
        </w:numPr>
        <w:spacing w:after="160"/>
        <w:contextualSpacing/>
        <w:jc w:val="both"/>
        <w:rPr>
          <w:sz w:val="24"/>
          <w:lang w:bidi="ru-RU"/>
        </w:rPr>
      </w:pPr>
      <w:r w:rsidRPr="0045726A">
        <w:rPr>
          <w:sz w:val="24"/>
          <w:lang w:bidi="ru-RU"/>
        </w:rPr>
        <w:t>Законом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45726A" w:rsidRDefault="00BE7091" w:rsidP="00DC59B0">
      <w:pPr>
        <w:numPr>
          <w:ilvl w:val="0"/>
          <w:numId w:val="7"/>
        </w:numPr>
        <w:spacing w:after="160"/>
        <w:contextualSpacing/>
        <w:jc w:val="both"/>
        <w:rPr>
          <w:sz w:val="24"/>
          <w:lang w:bidi="ru-RU"/>
        </w:rPr>
      </w:pPr>
      <w:r w:rsidRPr="0045726A">
        <w:rPr>
          <w:sz w:val="24"/>
          <w:lang w:bidi="ru-RU"/>
        </w:rPr>
        <w:t>Законом Тверской области от 07.12.2011 № 75-ЗО «О бесплатном предоставлении гражданам, имеющим трех и более детей, земельных участков на территории Тверской области»;</w:t>
      </w:r>
    </w:p>
    <w:p w:rsidR="00BE7091" w:rsidRDefault="00BE7091" w:rsidP="00DC59B0">
      <w:pPr>
        <w:numPr>
          <w:ilvl w:val="0"/>
          <w:numId w:val="7"/>
        </w:numPr>
        <w:spacing w:after="160"/>
        <w:contextualSpacing/>
        <w:jc w:val="both"/>
        <w:rPr>
          <w:sz w:val="24"/>
          <w:lang w:bidi="ru-RU"/>
        </w:rPr>
      </w:pPr>
      <w:r>
        <w:rPr>
          <w:sz w:val="24"/>
          <w:lang w:bidi="ru-RU"/>
        </w:rPr>
        <w:t>Постановлением администрации ЗАТО Солнечный о</w:t>
      </w:r>
      <w:r w:rsidRPr="0045726A">
        <w:rPr>
          <w:sz w:val="24"/>
          <w:lang w:bidi="ru-RU"/>
        </w:rPr>
        <w:t>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BE7091" w:rsidRDefault="00BE7091" w:rsidP="00DC59B0">
      <w:pPr>
        <w:numPr>
          <w:ilvl w:val="0"/>
          <w:numId w:val="7"/>
        </w:numPr>
        <w:spacing w:after="160"/>
        <w:contextualSpacing/>
        <w:jc w:val="both"/>
        <w:rPr>
          <w:sz w:val="24"/>
          <w:lang w:bidi="ru-RU"/>
        </w:rPr>
      </w:pPr>
      <w:r w:rsidRPr="0045726A">
        <w:rPr>
          <w:sz w:val="24"/>
          <w:lang w:bidi="ru-RU"/>
        </w:rPr>
        <w:t>Постановлением Администрации Тверской области от 21.02.2006 № 19-па «Об утверждении форм документов для реализации Закона Т</w:t>
      </w:r>
      <w:r>
        <w:rPr>
          <w:sz w:val="24"/>
          <w:lang w:bidi="ru-RU"/>
        </w:rPr>
        <w:t>верской области от 27.09.2005 №</w:t>
      </w:r>
      <w:r w:rsidRPr="0045726A">
        <w:rPr>
          <w:sz w:val="24"/>
          <w:lang w:bidi="ru-RU"/>
        </w:rPr>
        <w:t>113-ЗО</w:t>
      </w:r>
      <w:r>
        <w:rPr>
          <w:sz w:val="24"/>
          <w:lang w:bidi="ru-RU"/>
        </w:rPr>
        <w:t xml:space="preserve"> </w:t>
      </w:r>
      <w:r w:rsidRPr="0045726A">
        <w:rPr>
          <w:sz w:val="24"/>
          <w:lang w:bidi="ru-RU"/>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45726A" w:rsidRDefault="00BE7091" w:rsidP="00DC59B0">
      <w:pPr>
        <w:numPr>
          <w:ilvl w:val="0"/>
          <w:numId w:val="7"/>
        </w:numPr>
        <w:spacing w:after="240"/>
        <w:contextualSpacing/>
        <w:jc w:val="both"/>
        <w:rPr>
          <w:sz w:val="24"/>
        </w:rPr>
      </w:pPr>
      <w:r w:rsidRPr="0045726A">
        <w:rPr>
          <w:sz w:val="24"/>
          <w:lang w:bidi="ru-RU"/>
        </w:rPr>
        <w:t>настоящим Административным регламентом.</w:t>
      </w:r>
    </w:p>
    <w:p w:rsidR="00BE7091" w:rsidRPr="00FB7685" w:rsidRDefault="00BE7091" w:rsidP="00DC59B0">
      <w:pPr>
        <w:widowControl w:val="0"/>
        <w:numPr>
          <w:ilvl w:val="1"/>
          <w:numId w:val="13"/>
        </w:numPr>
        <w:tabs>
          <w:tab w:val="left" w:pos="0"/>
        </w:tabs>
        <w:spacing w:line="274" w:lineRule="exact"/>
        <w:ind w:right="-1"/>
        <w:jc w:val="center"/>
        <w:rPr>
          <w:color w:val="000000"/>
          <w:sz w:val="24"/>
          <w:lang w:bidi="ru-RU"/>
        </w:rPr>
      </w:pPr>
      <w:r w:rsidRPr="00FB7685">
        <w:rPr>
          <w:color w:val="000000"/>
          <w:sz w:val="24"/>
          <w:lang w:bidi="ru-RU"/>
        </w:rPr>
        <w:t xml:space="preserve">Исчерпывающий перечень документов, необходимых </w:t>
      </w:r>
      <w:r>
        <w:rPr>
          <w:color w:val="000000"/>
          <w:sz w:val="24"/>
          <w:lang w:bidi="ru-RU"/>
        </w:rPr>
        <w:br/>
      </w:r>
      <w:r w:rsidRPr="00FB7685">
        <w:rPr>
          <w:color w:val="000000"/>
          <w:sz w:val="24"/>
          <w:lang w:bidi="ru-RU"/>
        </w:rPr>
        <w:t>для предоставления муниципальной услуги</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Для получения муниципальной услуги заявитель подает заявление о предоставлении муниципальной услуги. В заявлении указываются фамилия, имя, отчество, адрес места жительства, поименный состав семьи, дата подачи заявления. 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 (Приложение 1 к Административному регламенту).</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 xml:space="preserve">Заявление о предоставлении муниципальной услуги и прилагаемые к нему документы подаются (направляются) физическим лицом (уполномоченным </w:t>
      </w:r>
      <w:r w:rsidRPr="00FB7685">
        <w:rPr>
          <w:color w:val="000000"/>
          <w:sz w:val="24"/>
          <w:lang w:bidi="ru-RU"/>
        </w:rPr>
        <w:lastRenderedPageBreak/>
        <w:t>представителем) одним из следующих способов:</w:t>
      </w:r>
    </w:p>
    <w:p w:rsidR="00BE7091" w:rsidRPr="00FB7685" w:rsidRDefault="00BE7091" w:rsidP="00DC59B0">
      <w:pPr>
        <w:widowControl w:val="0"/>
        <w:numPr>
          <w:ilvl w:val="0"/>
          <w:numId w:val="7"/>
        </w:numPr>
        <w:tabs>
          <w:tab w:val="left" w:pos="943"/>
        </w:tabs>
        <w:spacing w:line="274" w:lineRule="exact"/>
        <w:jc w:val="both"/>
        <w:rPr>
          <w:color w:val="000000"/>
          <w:sz w:val="24"/>
          <w:lang w:bidi="ru-RU"/>
        </w:rPr>
      </w:pPr>
      <w:r w:rsidRPr="00FB7685">
        <w:rPr>
          <w:color w:val="000000"/>
          <w:sz w:val="24"/>
          <w:lang w:bidi="ru-RU"/>
        </w:rPr>
        <w:t>лично;</w:t>
      </w:r>
    </w:p>
    <w:p w:rsidR="00BE7091" w:rsidRPr="00FB7685" w:rsidRDefault="00066189" w:rsidP="00DC59B0">
      <w:pPr>
        <w:widowControl w:val="0"/>
        <w:numPr>
          <w:ilvl w:val="0"/>
          <w:numId w:val="7"/>
        </w:numPr>
        <w:tabs>
          <w:tab w:val="left" w:pos="943"/>
        </w:tabs>
        <w:spacing w:line="274" w:lineRule="exact"/>
        <w:jc w:val="both"/>
        <w:rPr>
          <w:color w:val="000000"/>
          <w:sz w:val="24"/>
          <w:lang w:bidi="ru-RU"/>
        </w:rPr>
      </w:pPr>
      <w:r>
        <w:rPr>
          <w:color w:val="000000"/>
          <w:sz w:val="24"/>
          <w:lang w:bidi="ru-RU"/>
        </w:rPr>
        <w:t>почтовым отправлением в адрес а</w:t>
      </w:r>
      <w:r w:rsidR="00BE7091" w:rsidRPr="00FB7685">
        <w:rPr>
          <w:color w:val="000000"/>
          <w:sz w:val="24"/>
          <w:lang w:bidi="ru-RU"/>
        </w:rPr>
        <w:t>дминистрации ЗАТО Солнечный;</w:t>
      </w:r>
    </w:p>
    <w:p w:rsidR="00BE7091" w:rsidRPr="00FB7685" w:rsidRDefault="00BE7091" w:rsidP="00DC59B0">
      <w:pPr>
        <w:widowControl w:val="0"/>
        <w:numPr>
          <w:ilvl w:val="0"/>
          <w:numId w:val="7"/>
        </w:numPr>
        <w:tabs>
          <w:tab w:val="left" w:pos="943"/>
        </w:tabs>
        <w:spacing w:line="274" w:lineRule="exact"/>
        <w:jc w:val="both"/>
        <w:rPr>
          <w:color w:val="000000"/>
          <w:sz w:val="24"/>
          <w:lang w:bidi="ru-RU"/>
        </w:rPr>
      </w:pPr>
      <w:r w:rsidRPr="00FB7685">
        <w:rPr>
          <w:color w:val="000000"/>
          <w:sz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С заявлением о предоставлении муниципальной услуги заявитель должен представить:</w:t>
      </w:r>
    </w:p>
    <w:p w:rsidR="00BE7091" w:rsidRPr="00FB7685" w:rsidRDefault="00BE7091" w:rsidP="00DC59B0">
      <w:pPr>
        <w:pStyle w:val="a9"/>
        <w:widowControl w:val="0"/>
        <w:numPr>
          <w:ilvl w:val="0"/>
          <w:numId w:val="15"/>
        </w:numPr>
        <w:spacing w:after="0" w:line="274" w:lineRule="exact"/>
        <w:ind w:left="0"/>
        <w:jc w:val="both"/>
        <w:rPr>
          <w:rFonts w:ascii="Times New Roman" w:eastAsia="Times New Roman" w:hAnsi="Times New Roman"/>
          <w:color w:val="000000"/>
          <w:sz w:val="24"/>
          <w:szCs w:val="24"/>
          <w:lang w:eastAsia="ru-RU" w:bidi="ru-RU"/>
        </w:rPr>
      </w:pPr>
      <w:r w:rsidRPr="00FB7685">
        <w:rPr>
          <w:rFonts w:ascii="Times New Roman" w:eastAsia="Times New Roman" w:hAnsi="Times New Roman"/>
          <w:color w:val="000000"/>
          <w:sz w:val="24"/>
          <w:szCs w:val="24"/>
          <w:lang w:eastAsia="ru-RU" w:bidi="ru-RU"/>
        </w:rPr>
        <w:t>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p>
    <w:p w:rsidR="00BE7091" w:rsidRPr="00FB7685" w:rsidRDefault="00BE7091" w:rsidP="00DC59B0">
      <w:pPr>
        <w:widowControl w:val="0"/>
        <w:numPr>
          <w:ilvl w:val="0"/>
          <w:numId w:val="15"/>
        </w:numPr>
        <w:tabs>
          <w:tab w:val="left" w:pos="709"/>
        </w:tabs>
        <w:spacing w:line="274" w:lineRule="exact"/>
        <w:jc w:val="both"/>
        <w:rPr>
          <w:color w:val="000000"/>
          <w:sz w:val="24"/>
          <w:lang w:bidi="ru-RU"/>
        </w:rPr>
      </w:pPr>
      <w:r w:rsidRPr="00FB7685">
        <w:rPr>
          <w:color w:val="000000"/>
          <w:sz w:val="24"/>
          <w:lang w:bidi="ru-RU"/>
        </w:rPr>
        <w:t>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BE7091" w:rsidRPr="00FB7685" w:rsidRDefault="00BE7091" w:rsidP="00DC59B0">
      <w:pPr>
        <w:pStyle w:val="a9"/>
        <w:widowControl w:val="0"/>
        <w:numPr>
          <w:ilvl w:val="0"/>
          <w:numId w:val="15"/>
        </w:numPr>
        <w:spacing w:after="0" w:line="274" w:lineRule="exact"/>
        <w:ind w:left="0"/>
        <w:jc w:val="both"/>
        <w:rPr>
          <w:rFonts w:ascii="Times New Roman" w:eastAsia="Times New Roman" w:hAnsi="Times New Roman"/>
          <w:color w:val="000000"/>
          <w:sz w:val="24"/>
          <w:szCs w:val="24"/>
          <w:lang w:eastAsia="ru-RU" w:bidi="ru-RU"/>
        </w:rPr>
      </w:pPr>
      <w:r w:rsidRPr="00FB7685">
        <w:rPr>
          <w:rFonts w:ascii="Times New Roman" w:eastAsia="Times New Roman" w:hAnsi="Times New Roman"/>
          <w:color w:val="000000"/>
          <w:sz w:val="24"/>
          <w:szCs w:val="24"/>
          <w:lang w:eastAsia="ru-RU" w:bidi="ru-RU"/>
        </w:rPr>
        <w:t>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BE7091" w:rsidRPr="00FB7685" w:rsidRDefault="00BE7091" w:rsidP="00DC59B0">
      <w:pPr>
        <w:widowControl w:val="0"/>
        <w:numPr>
          <w:ilvl w:val="0"/>
          <w:numId w:val="14"/>
        </w:numPr>
        <w:tabs>
          <w:tab w:val="left" w:pos="709"/>
        </w:tabs>
        <w:spacing w:line="274" w:lineRule="exact"/>
        <w:jc w:val="both"/>
        <w:rPr>
          <w:color w:val="000000"/>
          <w:sz w:val="24"/>
          <w:lang w:bidi="ru-RU"/>
        </w:rPr>
      </w:pPr>
      <w:r w:rsidRPr="00FB7685">
        <w:rPr>
          <w:color w:val="000000"/>
          <w:sz w:val="24"/>
          <w:lang w:bidi="ru-RU"/>
        </w:rPr>
        <w:t>документы, подтверждающие право собственности гражданина и членов его семьи на движимое имущество, подлежащее налогообложению;</w:t>
      </w:r>
    </w:p>
    <w:p w:rsidR="00BE7091" w:rsidRPr="00FB7685" w:rsidRDefault="00BE7091" w:rsidP="00DC59B0">
      <w:pPr>
        <w:widowControl w:val="0"/>
        <w:numPr>
          <w:ilvl w:val="0"/>
          <w:numId w:val="14"/>
        </w:numPr>
        <w:tabs>
          <w:tab w:val="left" w:pos="709"/>
        </w:tabs>
        <w:spacing w:line="274" w:lineRule="exact"/>
        <w:jc w:val="both"/>
        <w:rPr>
          <w:color w:val="000000"/>
          <w:sz w:val="24"/>
          <w:lang w:bidi="ru-RU"/>
        </w:rPr>
      </w:pPr>
      <w:r w:rsidRPr="00FB7685">
        <w:rPr>
          <w:color w:val="000000"/>
          <w:sz w:val="24"/>
          <w:lang w:bidi="ru-RU"/>
        </w:rPr>
        <w:t>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недвижимости;</w:t>
      </w:r>
    </w:p>
    <w:p w:rsidR="00BE7091" w:rsidRPr="00FB7685" w:rsidRDefault="00BE7091" w:rsidP="00DC59B0">
      <w:pPr>
        <w:widowControl w:val="0"/>
        <w:numPr>
          <w:ilvl w:val="0"/>
          <w:numId w:val="14"/>
        </w:numPr>
        <w:spacing w:line="274" w:lineRule="exact"/>
        <w:jc w:val="both"/>
        <w:rPr>
          <w:color w:val="000000"/>
          <w:sz w:val="24"/>
          <w:lang w:bidi="ru-RU"/>
        </w:rPr>
      </w:pPr>
      <w:r w:rsidRPr="00FB7685">
        <w:rPr>
          <w:color w:val="000000"/>
          <w:sz w:val="24"/>
          <w:lang w:bidi="ru-RU"/>
        </w:rPr>
        <w:t>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BE7091" w:rsidRPr="00FB7685" w:rsidRDefault="00BE7091" w:rsidP="00DC59B0">
      <w:pPr>
        <w:widowControl w:val="0"/>
        <w:numPr>
          <w:ilvl w:val="0"/>
          <w:numId w:val="14"/>
        </w:numPr>
        <w:tabs>
          <w:tab w:val="left" w:pos="709"/>
        </w:tabs>
        <w:spacing w:line="274" w:lineRule="exact"/>
        <w:jc w:val="both"/>
        <w:rPr>
          <w:color w:val="000000"/>
          <w:sz w:val="24"/>
          <w:lang w:bidi="ru-RU"/>
        </w:rPr>
      </w:pPr>
      <w:r w:rsidRPr="00FB7685">
        <w:rPr>
          <w:color w:val="000000"/>
          <w:sz w:val="24"/>
          <w:lang w:bidi="ru-RU"/>
        </w:rPr>
        <w:t>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При определении размера дохода гражданина-заявителя и дохода, приходящегося н</w:t>
      </w:r>
      <w:r w:rsidR="00066189">
        <w:rPr>
          <w:color w:val="000000"/>
          <w:sz w:val="24"/>
          <w:lang w:bidi="ru-RU"/>
        </w:rPr>
        <w:t>а каждого члена семьи, а</w:t>
      </w:r>
      <w:r w:rsidRPr="00FB7685">
        <w:rPr>
          <w:color w:val="000000"/>
          <w:sz w:val="24"/>
          <w:lang w:bidi="ru-RU"/>
        </w:rPr>
        <w:t>дминистрацией ЗАТО Солнечный учитываются все виды доходов, полученные гражданином-заявителем и каждым членом его семьи в денежной и натуральной форме в соответствии со статьей 10 Закона Тверс</w:t>
      </w:r>
      <w:r w:rsidR="00066189">
        <w:rPr>
          <w:color w:val="000000"/>
          <w:sz w:val="24"/>
          <w:lang w:bidi="ru-RU"/>
        </w:rPr>
        <w:t>кой области от 27.09.2005 №113-</w:t>
      </w:r>
      <w:r w:rsidRPr="00FB7685">
        <w:rPr>
          <w:color w:val="000000"/>
          <w:sz w:val="24"/>
          <w:lang w:bidi="ru-RU"/>
        </w:rPr>
        <w:t>ЗО «О порядке признания граждан малоимущими в целях постановки на учет в качестве</w:t>
      </w:r>
      <w:r>
        <w:rPr>
          <w:color w:val="000000"/>
          <w:sz w:val="24"/>
          <w:lang w:bidi="ru-RU"/>
        </w:rPr>
        <w:t xml:space="preserve"> </w:t>
      </w:r>
      <w:r w:rsidRPr="00FB7685">
        <w:rPr>
          <w:color w:val="000000"/>
          <w:sz w:val="24"/>
          <w:lang w:bidi="ru-RU"/>
        </w:rPr>
        <w:t>нуждающихся в жилых помещениях, предоставляемых по договорам социального найма из муниципального жилищного фонда».</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Порядок определения стоимости имущества, находящегося в собственности гражданина-заявителя и членов его семьи и подлежащего налогообложению, в целях признания их малоимущими утвержден статьей 13 Закона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BE7091" w:rsidRPr="00FB7685" w:rsidRDefault="00BE7091" w:rsidP="00BE7091">
      <w:pPr>
        <w:widowControl w:val="0"/>
        <w:tabs>
          <w:tab w:val="left" w:pos="993"/>
        </w:tabs>
        <w:spacing w:line="274" w:lineRule="exact"/>
        <w:jc w:val="both"/>
        <w:rPr>
          <w:color w:val="000000"/>
          <w:sz w:val="24"/>
          <w:lang w:bidi="ru-RU"/>
        </w:rPr>
      </w:pPr>
      <w:r w:rsidRPr="00FB7685">
        <w:rPr>
          <w:color w:val="000000"/>
          <w:sz w:val="24"/>
          <w:lang w:bidi="ru-RU"/>
        </w:rP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lastRenderedPageBreak/>
        <w:t>Представление документов возлагается на гражданина, подающего заявление.</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Для рассмотрения заявления о признании малоимущи</w:t>
      </w:r>
      <w:r w:rsidR="00066189">
        <w:rPr>
          <w:color w:val="000000"/>
          <w:sz w:val="24"/>
          <w:lang w:bidi="ru-RU"/>
        </w:rPr>
        <w:t>м а</w:t>
      </w:r>
      <w:r w:rsidRPr="00FB7685">
        <w:rPr>
          <w:color w:val="000000"/>
          <w:sz w:val="24"/>
          <w:lang w:bidi="ru-RU"/>
        </w:rPr>
        <w:t>дминистрация ЗАТО Солнечный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E7091" w:rsidRDefault="00BE7091" w:rsidP="00DC59B0">
      <w:pPr>
        <w:pStyle w:val="a9"/>
        <w:widowControl w:val="0"/>
        <w:numPr>
          <w:ilvl w:val="1"/>
          <w:numId w:val="8"/>
        </w:numPr>
        <w:tabs>
          <w:tab w:val="left" w:pos="993"/>
        </w:tabs>
        <w:spacing w:after="0" w:line="274" w:lineRule="exact"/>
        <w:ind w:left="0" w:firstLine="0"/>
        <w:jc w:val="both"/>
        <w:rPr>
          <w:rFonts w:ascii="Times New Roman" w:eastAsia="Times New Roman" w:hAnsi="Times New Roman"/>
          <w:color w:val="000000"/>
          <w:sz w:val="24"/>
          <w:szCs w:val="24"/>
          <w:lang w:eastAsia="ru-RU" w:bidi="ru-RU"/>
        </w:rPr>
      </w:pPr>
      <w:r w:rsidRPr="00FB7685">
        <w:rPr>
          <w:rFonts w:ascii="Times New Roman" w:eastAsia="Times New Roman" w:hAnsi="Times New Roman"/>
          <w:color w:val="000000"/>
          <w:sz w:val="24"/>
          <w:szCs w:val="24"/>
          <w:lang w:eastAsia="ru-RU" w:bidi="ru-RU"/>
        </w:rPr>
        <w:t>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недвижимости;</w:t>
      </w:r>
    </w:p>
    <w:p w:rsidR="00BE7091" w:rsidRPr="00FB7685" w:rsidRDefault="00BE7091" w:rsidP="00DC59B0">
      <w:pPr>
        <w:pStyle w:val="a9"/>
        <w:widowControl w:val="0"/>
        <w:numPr>
          <w:ilvl w:val="1"/>
          <w:numId w:val="8"/>
        </w:numPr>
        <w:tabs>
          <w:tab w:val="left" w:pos="993"/>
        </w:tabs>
        <w:spacing w:after="0" w:line="274" w:lineRule="exact"/>
        <w:ind w:left="0" w:firstLine="0"/>
        <w:jc w:val="both"/>
        <w:rPr>
          <w:rFonts w:ascii="Times New Roman" w:eastAsia="Times New Roman" w:hAnsi="Times New Roman"/>
          <w:color w:val="000000"/>
          <w:sz w:val="24"/>
          <w:szCs w:val="24"/>
          <w:lang w:eastAsia="ru-RU" w:bidi="ru-RU"/>
        </w:rPr>
      </w:pPr>
      <w:r w:rsidRPr="00FB7685">
        <w:rPr>
          <w:rFonts w:ascii="Times New Roman" w:eastAsia="Times New Roman" w:hAnsi="Times New Roman"/>
          <w:color w:val="000000"/>
          <w:sz w:val="24"/>
          <w:szCs w:val="24"/>
          <w:lang w:eastAsia="ru-RU" w:bidi="ru-RU"/>
        </w:rPr>
        <w:t>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BE7091" w:rsidRPr="00FB7685" w:rsidRDefault="00BE7091" w:rsidP="00DC59B0">
      <w:pPr>
        <w:widowControl w:val="0"/>
        <w:numPr>
          <w:ilvl w:val="2"/>
          <w:numId w:val="13"/>
        </w:numPr>
        <w:tabs>
          <w:tab w:val="left" w:pos="993"/>
        </w:tabs>
        <w:spacing w:line="274" w:lineRule="exact"/>
        <w:jc w:val="both"/>
        <w:rPr>
          <w:color w:val="000000"/>
          <w:sz w:val="24"/>
          <w:lang w:bidi="ru-RU"/>
        </w:rPr>
      </w:pPr>
      <w:r w:rsidRPr="00FB7685">
        <w:rPr>
          <w:color w:val="000000"/>
          <w:sz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BE7091" w:rsidRPr="00FB7685" w:rsidRDefault="00066189" w:rsidP="00DC59B0">
      <w:pPr>
        <w:widowControl w:val="0"/>
        <w:numPr>
          <w:ilvl w:val="2"/>
          <w:numId w:val="13"/>
        </w:numPr>
        <w:tabs>
          <w:tab w:val="left" w:pos="993"/>
        </w:tabs>
        <w:spacing w:line="274" w:lineRule="exact"/>
        <w:jc w:val="both"/>
        <w:rPr>
          <w:color w:val="000000"/>
          <w:sz w:val="24"/>
          <w:lang w:bidi="ru-RU"/>
        </w:rPr>
      </w:pPr>
      <w:r>
        <w:rPr>
          <w:color w:val="000000"/>
          <w:sz w:val="24"/>
          <w:lang w:bidi="ru-RU"/>
        </w:rPr>
        <w:t>Работники а</w:t>
      </w:r>
      <w:r w:rsidR="00BE7091" w:rsidRPr="00FB7685">
        <w:rPr>
          <w:color w:val="000000"/>
          <w:sz w:val="24"/>
          <w:lang w:bidi="ru-RU"/>
        </w:rPr>
        <w:t>дминистрации ЗАТО Солнечный не вправе требовать от заявителя:</w:t>
      </w:r>
    </w:p>
    <w:p w:rsidR="00BE7091" w:rsidRDefault="00BE7091" w:rsidP="00DC59B0">
      <w:pPr>
        <w:pStyle w:val="a9"/>
        <w:widowControl w:val="0"/>
        <w:numPr>
          <w:ilvl w:val="0"/>
          <w:numId w:val="16"/>
        </w:numPr>
        <w:tabs>
          <w:tab w:val="left" w:pos="993"/>
        </w:tabs>
        <w:spacing w:after="0" w:line="274" w:lineRule="exact"/>
        <w:ind w:left="0" w:firstLine="0"/>
        <w:jc w:val="both"/>
        <w:rPr>
          <w:rFonts w:ascii="Times New Roman" w:eastAsia="Times New Roman" w:hAnsi="Times New Roman"/>
          <w:color w:val="000000"/>
          <w:sz w:val="24"/>
          <w:szCs w:val="24"/>
          <w:lang w:eastAsia="ru-RU" w:bidi="ru-RU"/>
        </w:rPr>
      </w:pPr>
      <w:r w:rsidRPr="002134D7">
        <w:rPr>
          <w:rFonts w:ascii="Times New Roman" w:eastAsia="Times New Roman" w:hAnsi="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091" w:rsidRDefault="00BE7091" w:rsidP="00DC59B0">
      <w:pPr>
        <w:pStyle w:val="a9"/>
        <w:widowControl w:val="0"/>
        <w:numPr>
          <w:ilvl w:val="0"/>
          <w:numId w:val="16"/>
        </w:numPr>
        <w:tabs>
          <w:tab w:val="left" w:pos="993"/>
        </w:tabs>
        <w:spacing w:after="0" w:line="274" w:lineRule="exact"/>
        <w:ind w:left="0" w:firstLine="0"/>
        <w:jc w:val="both"/>
        <w:rPr>
          <w:rFonts w:ascii="Times New Roman" w:eastAsia="Times New Roman" w:hAnsi="Times New Roman"/>
          <w:color w:val="000000"/>
          <w:sz w:val="24"/>
          <w:szCs w:val="24"/>
          <w:lang w:eastAsia="ru-RU" w:bidi="ru-RU"/>
        </w:rPr>
      </w:pPr>
      <w:r w:rsidRPr="00FB7685">
        <w:rPr>
          <w:rFonts w:ascii="Times New Roman" w:eastAsia="Times New Roman" w:hAnsi="Times New Roman"/>
          <w:color w:val="000000"/>
          <w:sz w:val="24"/>
          <w:szCs w:val="24"/>
          <w:lang w:eastAsia="ru-RU"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BE7091" w:rsidRPr="002134D7" w:rsidRDefault="00BE7091" w:rsidP="00DC59B0">
      <w:pPr>
        <w:pStyle w:val="a9"/>
        <w:widowControl w:val="0"/>
        <w:numPr>
          <w:ilvl w:val="0"/>
          <w:numId w:val="16"/>
        </w:numPr>
        <w:tabs>
          <w:tab w:val="left" w:pos="993"/>
        </w:tabs>
        <w:spacing w:after="0" w:line="240" w:lineRule="auto"/>
        <w:ind w:left="0" w:firstLine="0"/>
        <w:jc w:val="both"/>
        <w:rPr>
          <w:rFonts w:ascii="Times New Roman" w:hAnsi="Times New Roman"/>
          <w:sz w:val="24"/>
          <w:szCs w:val="24"/>
          <w:lang w:bidi="ru-RU"/>
        </w:rPr>
      </w:pPr>
      <w:r w:rsidRPr="002134D7">
        <w:rPr>
          <w:rFonts w:ascii="Times New Roman" w:eastAsia="Times New Roman" w:hAnsi="Times New Roman"/>
          <w:color w:val="000000"/>
          <w:sz w:val="24"/>
          <w:szCs w:val="24"/>
          <w:lang w:eastAsia="ru-RU"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2134D7">
        <w:rPr>
          <w:rFonts w:ascii="Times New Roman" w:hAnsi="Times New Roman"/>
          <w:sz w:val="24"/>
          <w:szCs w:val="24"/>
          <w:lang w:bidi="ru-RU"/>
        </w:rPr>
        <w:t>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BE7091" w:rsidRPr="002134D7" w:rsidRDefault="00BE7091" w:rsidP="00DC59B0">
      <w:pPr>
        <w:numPr>
          <w:ilvl w:val="1"/>
          <w:numId w:val="13"/>
        </w:numPr>
        <w:spacing w:after="160"/>
        <w:contextualSpacing/>
        <w:jc w:val="center"/>
        <w:rPr>
          <w:sz w:val="24"/>
          <w:lang w:bidi="ru-RU"/>
        </w:rPr>
      </w:pPr>
      <w:r w:rsidRPr="002134D7">
        <w:rPr>
          <w:sz w:val="24"/>
          <w:lang w:bidi="ru-RU"/>
        </w:rPr>
        <w:t>Исчерпывающий перечень оснований для отказа в приеме документов, необходимых для предоставления муниципальной услуги</w:t>
      </w:r>
    </w:p>
    <w:p w:rsidR="00BE7091" w:rsidRPr="002134D7" w:rsidRDefault="00BE7091" w:rsidP="00DC59B0">
      <w:pPr>
        <w:numPr>
          <w:ilvl w:val="2"/>
          <w:numId w:val="13"/>
        </w:numPr>
        <w:spacing w:after="160"/>
        <w:contextualSpacing/>
        <w:rPr>
          <w:sz w:val="24"/>
          <w:lang w:bidi="ru-RU"/>
        </w:rPr>
      </w:pPr>
      <w:r w:rsidRPr="002134D7">
        <w:rPr>
          <w:sz w:val="24"/>
          <w:lang w:bidi="ru-RU"/>
        </w:rPr>
        <w:t>Основаниями для отказа в приеме документов являются:</w:t>
      </w:r>
    </w:p>
    <w:p w:rsidR="00BE7091" w:rsidRPr="002134D7" w:rsidRDefault="00BE7091" w:rsidP="00DC59B0">
      <w:pPr>
        <w:numPr>
          <w:ilvl w:val="0"/>
          <w:numId w:val="17"/>
        </w:numPr>
        <w:spacing w:after="160"/>
        <w:contextualSpacing/>
        <w:rPr>
          <w:sz w:val="24"/>
          <w:lang w:bidi="ru-RU"/>
        </w:rPr>
      </w:pPr>
      <w:r w:rsidRPr="002134D7">
        <w:rPr>
          <w:sz w:val="24"/>
          <w:lang w:bidi="ru-RU"/>
        </w:rPr>
        <w:t>если содержание заявления не позволяет установить предмет обращения;</w:t>
      </w:r>
    </w:p>
    <w:p w:rsidR="00BE7091" w:rsidRPr="002134D7" w:rsidRDefault="00BE7091" w:rsidP="00DC59B0">
      <w:pPr>
        <w:numPr>
          <w:ilvl w:val="0"/>
          <w:numId w:val="17"/>
        </w:numPr>
        <w:spacing w:after="160"/>
        <w:contextualSpacing/>
        <w:jc w:val="both"/>
        <w:rPr>
          <w:sz w:val="24"/>
          <w:lang w:bidi="ru-RU"/>
        </w:rPr>
      </w:pPr>
      <w:r w:rsidRPr="002134D7">
        <w:rPr>
          <w:sz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BE7091" w:rsidRPr="002134D7" w:rsidRDefault="00BE7091" w:rsidP="00DC59B0">
      <w:pPr>
        <w:numPr>
          <w:ilvl w:val="2"/>
          <w:numId w:val="13"/>
        </w:numPr>
        <w:spacing w:after="160"/>
        <w:contextualSpacing/>
        <w:jc w:val="both"/>
        <w:rPr>
          <w:sz w:val="24"/>
          <w:lang w:bidi="ru-RU"/>
        </w:rPr>
      </w:pPr>
      <w:r w:rsidRPr="002134D7">
        <w:rPr>
          <w:sz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E7091" w:rsidRPr="002134D7" w:rsidRDefault="00BE7091" w:rsidP="00DC59B0">
      <w:pPr>
        <w:numPr>
          <w:ilvl w:val="1"/>
          <w:numId w:val="13"/>
        </w:numPr>
        <w:spacing w:after="160"/>
        <w:contextualSpacing/>
        <w:jc w:val="center"/>
        <w:rPr>
          <w:sz w:val="24"/>
          <w:lang w:bidi="ru-RU"/>
        </w:rPr>
      </w:pPr>
      <w:r w:rsidRPr="002134D7">
        <w:rPr>
          <w:sz w:val="24"/>
          <w:lang w:bidi="ru-RU"/>
        </w:rPr>
        <w:t>Исчерпывающий перечень оснований для приостановления или отказа в предоставлении муниципальной услуги</w:t>
      </w:r>
    </w:p>
    <w:p w:rsidR="00BE7091" w:rsidRPr="002134D7" w:rsidRDefault="00BE7091" w:rsidP="00DC59B0">
      <w:pPr>
        <w:numPr>
          <w:ilvl w:val="2"/>
          <w:numId w:val="13"/>
        </w:numPr>
        <w:spacing w:after="160"/>
        <w:contextualSpacing/>
        <w:jc w:val="both"/>
        <w:rPr>
          <w:sz w:val="24"/>
          <w:lang w:bidi="ru-RU"/>
        </w:rPr>
      </w:pPr>
      <w:r w:rsidRPr="002134D7">
        <w:rPr>
          <w:sz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E7091" w:rsidRPr="002134D7" w:rsidRDefault="00BE7091" w:rsidP="00DC59B0">
      <w:pPr>
        <w:numPr>
          <w:ilvl w:val="2"/>
          <w:numId w:val="13"/>
        </w:numPr>
        <w:spacing w:after="160"/>
        <w:contextualSpacing/>
        <w:jc w:val="both"/>
        <w:rPr>
          <w:sz w:val="24"/>
          <w:lang w:bidi="ru-RU"/>
        </w:rPr>
      </w:pPr>
      <w:r w:rsidRPr="002134D7">
        <w:rPr>
          <w:sz w:val="24"/>
          <w:lang w:bidi="ru-RU"/>
        </w:rPr>
        <w:t>Основаниями для отказа в предоставлении муниципальной услуги являются:</w:t>
      </w:r>
    </w:p>
    <w:p w:rsidR="00BE7091" w:rsidRPr="002134D7" w:rsidRDefault="00BE7091" w:rsidP="00DC59B0">
      <w:pPr>
        <w:numPr>
          <w:ilvl w:val="0"/>
          <w:numId w:val="18"/>
        </w:numPr>
        <w:spacing w:after="160"/>
        <w:contextualSpacing/>
        <w:jc w:val="both"/>
        <w:rPr>
          <w:sz w:val="24"/>
          <w:lang w:bidi="ru-RU"/>
        </w:rPr>
      </w:pPr>
      <w:r w:rsidRPr="002134D7">
        <w:rPr>
          <w:sz w:val="24"/>
          <w:lang w:bidi="ru-RU"/>
        </w:rPr>
        <w:t>не представлены в полном объеме документы, указанные в пункте 2.6.3 настоящего Административного регламента;</w:t>
      </w:r>
    </w:p>
    <w:p w:rsidR="00BE7091" w:rsidRPr="002134D7" w:rsidRDefault="00BE7091" w:rsidP="00DC59B0">
      <w:pPr>
        <w:numPr>
          <w:ilvl w:val="0"/>
          <w:numId w:val="18"/>
        </w:numPr>
        <w:spacing w:after="160"/>
        <w:contextualSpacing/>
        <w:jc w:val="both"/>
        <w:rPr>
          <w:sz w:val="24"/>
          <w:lang w:bidi="ru-RU"/>
        </w:rPr>
      </w:pPr>
      <w:r w:rsidRPr="002134D7">
        <w:rPr>
          <w:sz w:val="24"/>
          <w:lang w:bidi="ru-RU"/>
        </w:rPr>
        <w:t>представлены недостоверные документы и сведения;</w:t>
      </w:r>
    </w:p>
    <w:p w:rsidR="00BE7091" w:rsidRPr="002134D7" w:rsidRDefault="00BE7091" w:rsidP="00DC59B0">
      <w:pPr>
        <w:numPr>
          <w:ilvl w:val="0"/>
          <w:numId w:val="18"/>
        </w:numPr>
        <w:spacing w:after="160"/>
        <w:contextualSpacing/>
        <w:jc w:val="both"/>
        <w:rPr>
          <w:sz w:val="24"/>
          <w:lang w:bidi="ru-RU"/>
        </w:rPr>
      </w:pPr>
      <w:r w:rsidRPr="002134D7">
        <w:rPr>
          <w:sz w:val="24"/>
          <w:lang w:bidi="ru-RU"/>
        </w:rPr>
        <w:lastRenderedPageBreak/>
        <w:t>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 заявителя и каждого члена его семьи, установленную в данном муниципальном образовании;</w:t>
      </w:r>
    </w:p>
    <w:p w:rsidR="00BE7091" w:rsidRPr="002134D7" w:rsidRDefault="00BE7091" w:rsidP="00DC59B0">
      <w:pPr>
        <w:numPr>
          <w:ilvl w:val="0"/>
          <w:numId w:val="18"/>
        </w:numPr>
        <w:spacing w:after="160"/>
        <w:contextualSpacing/>
        <w:jc w:val="both"/>
        <w:rPr>
          <w:sz w:val="24"/>
          <w:lang w:bidi="ru-RU"/>
        </w:rPr>
      </w:pPr>
      <w:r w:rsidRPr="002134D7">
        <w:rPr>
          <w:sz w:val="24"/>
          <w:lang w:bidi="ru-RU"/>
        </w:rPr>
        <w:t>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данном муниципальном образовании;</w:t>
      </w:r>
    </w:p>
    <w:p w:rsidR="00BE7091" w:rsidRPr="002134D7" w:rsidRDefault="00BE7091" w:rsidP="00DC59B0">
      <w:pPr>
        <w:numPr>
          <w:ilvl w:val="0"/>
          <w:numId w:val="18"/>
        </w:numPr>
        <w:spacing w:after="160"/>
        <w:contextualSpacing/>
        <w:jc w:val="both"/>
        <w:rPr>
          <w:sz w:val="24"/>
          <w:lang w:bidi="ru-RU"/>
        </w:rPr>
      </w:pPr>
      <w:r w:rsidRPr="002134D7">
        <w:rPr>
          <w:sz w:val="24"/>
          <w:lang w:bidi="ru-RU"/>
        </w:rPr>
        <w:t>имеется возможность приобретения жилого помещения с помощью ипотечного кредита;</w:t>
      </w:r>
    </w:p>
    <w:p w:rsidR="00BE7091" w:rsidRPr="002134D7" w:rsidRDefault="00BE7091" w:rsidP="00DC59B0">
      <w:pPr>
        <w:numPr>
          <w:ilvl w:val="0"/>
          <w:numId w:val="18"/>
        </w:numPr>
        <w:spacing w:after="160"/>
        <w:contextualSpacing/>
        <w:jc w:val="both"/>
        <w:rPr>
          <w:sz w:val="24"/>
          <w:lang w:bidi="ru-RU"/>
        </w:rPr>
      </w:pPr>
      <w:r w:rsidRPr="002134D7">
        <w:rPr>
          <w:sz w:val="24"/>
          <w:lang w:bidi="ru-RU"/>
        </w:rPr>
        <w:t>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BE7091" w:rsidRPr="002134D7" w:rsidRDefault="00BE7091" w:rsidP="00DC59B0">
      <w:pPr>
        <w:numPr>
          <w:ilvl w:val="2"/>
          <w:numId w:val="13"/>
        </w:numPr>
        <w:spacing w:after="160"/>
        <w:contextualSpacing/>
        <w:jc w:val="both"/>
        <w:rPr>
          <w:sz w:val="24"/>
          <w:lang w:bidi="ru-RU"/>
        </w:rPr>
      </w:pPr>
      <w:r w:rsidRPr="002134D7">
        <w:rPr>
          <w:sz w:val="24"/>
          <w:lang w:bidi="ru-RU"/>
        </w:rPr>
        <w:t>Решение об отказе в признании гражданина-заявителя малоимущим должно быть мотивированным.</w:t>
      </w:r>
    </w:p>
    <w:p w:rsidR="00BE7091" w:rsidRPr="002134D7" w:rsidRDefault="00BE7091" w:rsidP="00DC59B0">
      <w:pPr>
        <w:numPr>
          <w:ilvl w:val="1"/>
          <w:numId w:val="13"/>
        </w:numPr>
        <w:spacing w:after="160"/>
        <w:contextualSpacing/>
        <w:jc w:val="center"/>
        <w:rPr>
          <w:sz w:val="24"/>
          <w:lang w:bidi="ru-RU"/>
        </w:rPr>
      </w:pPr>
      <w:r w:rsidRPr="002134D7">
        <w:rPr>
          <w:sz w:val="24"/>
          <w:lang w:bidi="ru-RU"/>
        </w:rPr>
        <w:t>Перечень услуг, которые являются необходимыми и обязательными для предоставления</w:t>
      </w:r>
      <w:r w:rsidRPr="00FE5D49">
        <w:rPr>
          <w:sz w:val="24"/>
          <w:lang w:bidi="ru-RU"/>
        </w:rPr>
        <w:t xml:space="preserve"> </w:t>
      </w:r>
      <w:r w:rsidRPr="002134D7">
        <w:rPr>
          <w:sz w:val="24"/>
          <w:lang w:bidi="ru-RU"/>
        </w:rPr>
        <w:t>муниципальной услуги</w:t>
      </w:r>
    </w:p>
    <w:p w:rsidR="00BE7091" w:rsidRPr="002134D7" w:rsidRDefault="00BE7091" w:rsidP="00DC59B0">
      <w:pPr>
        <w:numPr>
          <w:ilvl w:val="2"/>
          <w:numId w:val="13"/>
        </w:numPr>
        <w:spacing w:after="160"/>
        <w:contextualSpacing/>
        <w:jc w:val="both"/>
        <w:rPr>
          <w:sz w:val="24"/>
          <w:lang w:bidi="ru-RU"/>
        </w:rPr>
      </w:pPr>
      <w:r w:rsidRPr="002134D7">
        <w:rPr>
          <w:sz w:val="24"/>
          <w:lang w:bidi="ru-RU"/>
        </w:rPr>
        <w:t>Услугами, необходимыми и обязательными для предоставления муниципальной услуги, являются:</w:t>
      </w:r>
    </w:p>
    <w:p w:rsidR="00BE7091" w:rsidRPr="002134D7" w:rsidRDefault="00BE7091" w:rsidP="00DC59B0">
      <w:pPr>
        <w:numPr>
          <w:ilvl w:val="0"/>
          <w:numId w:val="19"/>
        </w:numPr>
        <w:spacing w:after="160"/>
        <w:contextualSpacing/>
        <w:jc w:val="both"/>
        <w:rPr>
          <w:sz w:val="24"/>
          <w:lang w:bidi="ru-RU"/>
        </w:rPr>
      </w:pPr>
      <w:r w:rsidRPr="002134D7">
        <w:rPr>
          <w:sz w:val="24"/>
          <w:lang w:bidi="ru-RU"/>
        </w:rPr>
        <w:t>выдача справки о составе семьи и занимаемой площади по установленной форме либо выписки из домовой книги;</w:t>
      </w:r>
    </w:p>
    <w:p w:rsidR="00BE7091" w:rsidRPr="002134D7" w:rsidRDefault="00BE7091" w:rsidP="00DC59B0">
      <w:pPr>
        <w:numPr>
          <w:ilvl w:val="0"/>
          <w:numId w:val="19"/>
        </w:numPr>
        <w:spacing w:after="160"/>
        <w:contextualSpacing/>
        <w:jc w:val="both"/>
        <w:rPr>
          <w:sz w:val="24"/>
          <w:lang w:bidi="ru-RU"/>
        </w:rPr>
      </w:pPr>
      <w:r w:rsidRPr="002134D7">
        <w:rPr>
          <w:sz w:val="24"/>
          <w:lang w:bidi="ru-RU"/>
        </w:rPr>
        <w:t>справка из органов опеки и попечительства о назначении опекуна.</w:t>
      </w:r>
    </w:p>
    <w:p w:rsidR="00BE7091" w:rsidRPr="002134D7" w:rsidRDefault="00BE7091" w:rsidP="00DC59B0">
      <w:pPr>
        <w:numPr>
          <w:ilvl w:val="1"/>
          <w:numId w:val="19"/>
        </w:numPr>
        <w:spacing w:after="160"/>
        <w:contextualSpacing/>
        <w:jc w:val="center"/>
        <w:rPr>
          <w:sz w:val="24"/>
          <w:lang w:bidi="ru-RU"/>
        </w:rPr>
      </w:pPr>
      <w:r w:rsidRPr="002134D7">
        <w:rPr>
          <w:sz w:val="24"/>
          <w:lang w:bidi="ru-RU"/>
        </w:rPr>
        <w:t xml:space="preserve">Размер платы, взимаемой с заявителя при </w:t>
      </w:r>
      <w:r>
        <w:rPr>
          <w:sz w:val="24"/>
          <w:lang w:bidi="ru-RU"/>
        </w:rPr>
        <w:br/>
      </w:r>
      <w:r w:rsidRPr="002134D7">
        <w:rPr>
          <w:sz w:val="24"/>
          <w:lang w:bidi="ru-RU"/>
        </w:rPr>
        <w:t>предоставлении муниципальной услуги</w:t>
      </w:r>
    </w:p>
    <w:p w:rsidR="00BE7091" w:rsidRPr="002134D7" w:rsidRDefault="00BE7091" w:rsidP="00DC59B0">
      <w:pPr>
        <w:numPr>
          <w:ilvl w:val="2"/>
          <w:numId w:val="19"/>
        </w:numPr>
        <w:spacing w:after="160"/>
        <w:contextualSpacing/>
        <w:jc w:val="both"/>
        <w:rPr>
          <w:sz w:val="24"/>
          <w:lang w:bidi="ru-RU"/>
        </w:rPr>
      </w:pPr>
      <w:r w:rsidRPr="002134D7">
        <w:rPr>
          <w:sz w:val="24"/>
          <w:lang w:bidi="ru-RU"/>
        </w:rPr>
        <w:t>Предоставление муниципальной услуги осуществляется без взимания платы.</w:t>
      </w:r>
    </w:p>
    <w:p w:rsidR="00BE7091" w:rsidRPr="0001375B" w:rsidRDefault="00BE7091" w:rsidP="00DC59B0">
      <w:pPr>
        <w:numPr>
          <w:ilvl w:val="1"/>
          <w:numId w:val="19"/>
        </w:numPr>
        <w:spacing w:after="160"/>
        <w:contextualSpacing/>
        <w:jc w:val="both"/>
        <w:rPr>
          <w:sz w:val="24"/>
          <w:lang w:bidi="ru-RU"/>
        </w:rPr>
      </w:pPr>
      <w:r w:rsidRPr="0001375B">
        <w:rPr>
          <w:sz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7091" w:rsidRPr="0001375B" w:rsidRDefault="00BE7091" w:rsidP="00DC59B0">
      <w:pPr>
        <w:numPr>
          <w:ilvl w:val="2"/>
          <w:numId w:val="19"/>
        </w:numPr>
        <w:spacing w:after="160"/>
        <w:contextualSpacing/>
        <w:jc w:val="both"/>
        <w:rPr>
          <w:sz w:val="24"/>
          <w:lang w:bidi="ru-RU"/>
        </w:rPr>
      </w:pPr>
      <w:r w:rsidRPr="0001375B">
        <w:rPr>
          <w:sz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E7091" w:rsidRPr="0001375B" w:rsidRDefault="00BE7091" w:rsidP="00DC59B0">
      <w:pPr>
        <w:numPr>
          <w:ilvl w:val="0"/>
          <w:numId w:val="20"/>
        </w:numPr>
        <w:spacing w:after="160"/>
        <w:contextualSpacing/>
        <w:jc w:val="both"/>
        <w:rPr>
          <w:sz w:val="24"/>
          <w:lang w:bidi="ru-RU"/>
        </w:rPr>
      </w:pPr>
      <w:r w:rsidRPr="0001375B">
        <w:rPr>
          <w:sz w:val="24"/>
          <w:lang w:bidi="ru-RU"/>
        </w:rPr>
        <w:t>Максимальный срок ожидания в очереди при получении результата предоставления муниципальной услуги составляет 15 минут.</w:t>
      </w:r>
    </w:p>
    <w:p w:rsidR="00BE7091" w:rsidRPr="0001375B" w:rsidRDefault="00BE7091" w:rsidP="00DC59B0">
      <w:pPr>
        <w:numPr>
          <w:ilvl w:val="1"/>
          <w:numId w:val="20"/>
        </w:numPr>
        <w:spacing w:after="160"/>
        <w:contextualSpacing/>
        <w:jc w:val="both"/>
        <w:rPr>
          <w:sz w:val="24"/>
          <w:lang w:bidi="ru-RU"/>
        </w:rPr>
      </w:pPr>
      <w:r w:rsidRPr="0001375B">
        <w:rPr>
          <w:sz w:val="24"/>
          <w:lang w:bidi="ru-RU"/>
        </w:rPr>
        <w:t>Срок и порядок регистрации заявления о предоставлении муниципальной услуги</w:t>
      </w:r>
    </w:p>
    <w:p w:rsidR="00BE7091" w:rsidRPr="0001375B" w:rsidRDefault="00BE7091" w:rsidP="00DC59B0">
      <w:pPr>
        <w:numPr>
          <w:ilvl w:val="2"/>
          <w:numId w:val="20"/>
        </w:numPr>
        <w:spacing w:after="160"/>
        <w:contextualSpacing/>
        <w:jc w:val="both"/>
        <w:rPr>
          <w:sz w:val="24"/>
          <w:lang w:bidi="ru-RU"/>
        </w:rPr>
      </w:pPr>
      <w:r w:rsidRPr="0001375B">
        <w:rPr>
          <w:sz w:val="24"/>
          <w:lang w:bidi="ru-RU"/>
        </w:rPr>
        <w:t>Срок регистрации заявления о предоставлении муниципальной услуги не должен превышать 15 минут с м</w:t>
      </w:r>
      <w:r w:rsidR="00066189">
        <w:rPr>
          <w:sz w:val="24"/>
          <w:lang w:bidi="ru-RU"/>
        </w:rPr>
        <w:t>омента поступления заявления в а</w:t>
      </w:r>
      <w:r w:rsidRPr="0001375B">
        <w:rPr>
          <w:sz w:val="24"/>
          <w:lang w:bidi="ru-RU"/>
        </w:rPr>
        <w:t>дминистрацию ЗАТО Солнечный.</w:t>
      </w:r>
    </w:p>
    <w:p w:rsidR="00BE7091" w:rsidRPr="0001375B" w:rsidRDefault="00BE7091" w:rsidP="00DC59B0">
      <w:pPr>
        <w:numPr>
          <w:ilvl w:val="1"/>
          <w:numId w:val="20"/>
        </w:numPr>
        <w:spacing w:after="160"/>
        <w:contextualSpacing/>
        <w:jc w:val="center"/>
        <w:rPr>
          <w:sz w:val="24"/>
          <w:lang w:bidi="ru-RU"/>
        </w:rPr>
      </w:pPr>
      <w:r w:rsidRPr="0001375B">
        <w:rPr>
          <w:sz w:val="24"/>
          <w:lang w:bidi="ru-RU"/>
        </w:rPr>
        <w:t xml:space="preserve">Требования к помещениям, в которых предоставляются муниципальные услуги, </w:t>
      </w:r>
      <w:r>
        <w:rPr>
          <w:sz w:val="24"/>
          <w:lang w:bidi="ru-RU"/>
        </w:rPr>
        <w:br/>
      </w:r>
      <w:r w:rsidRPr="0001375B">
        <w:rPr>
          <w:sz w:val="24"/>
          <w:lang w:bidi="ru-RU"/>
        </w:rPr>
        <w:t xml:space="preserve">к залу ожидания, местам для заполнения запросов о предоставлении </w:t>
      </w:r>
      <w:r>
        <w:rPr>
          <w:sz w:val="24"/>
          <w:lang w:bidi="ru-RU"/>
        </w:rPr>
        <w:br/>
      </w:r>
      <w:r w:rsidRPr="0001375B">
        <w:rPr>
          <w:sz w:val="24"/>
          <w:lang w:bidi="ru-RU"/>
        </w:rPr>
        <w:t xml:space="preserve">муниципальной услуги, информационным стендам с образцами их заполнения </w:t>
      </w:r>
      <w:r>
        <w:rPr>
          <w:sz w:val="24"/>
          <w:lang w:bidi="ru-RU"/>
        </w:rPr>
        <w:br/>
      </w:r>
      <w:r w:rsidRPr="0001375B">
        <w:rPr>
          <w:sz w:val="24"/>
          <w:lang w:bidi="ru-RU"/>
        </w:rPr>
        <w:t>и перечнем документов, необходимых для предоставления муниципальной услуги</w:t>
      </w:r>
    </w:p>
    <w:p w:rsidR="00BE7091" w:rsidRPr="0001375B" w:rsidRDefault="00BE7091" w:rsidP="00DC59B0">
      <w:pPr>
        <w:numPr>
          <w:ilvl w:val="2"/>
          <w:numId w:val="20"/>
        </w:numPr>
        <w:spacing w:after="160"/>
        <w:contextualSpacing/>
        <w:jc w:val="both"/>
        <w:rPr>
          <w:sz w:val="24"/>
          <w:lang w:bidi="ru-RU"/>
        </w:rPr>
      </w:pPr>
      <w:r w:rsidRPr="0001375B">
        <w:rPr>
          <w:sz w:val="24"/>
          <w:lang w:bidi="ru-RU"/>
        </w:rPr>
        <w:t>Заявителю или его представителю должен быть обеспечен свободный доступ к местам предоставления муниципальной услуги.</w:t>
      </w:r>
    </w:p>
    <w:p w:rsidR="00BE7091" w:rsidRPr="0001375B" w:rsidRDefault="00BE7091" w:rsidP="00BE7091">
      <w:pPr>
        <w:contextualSpacing/>
        <w:jc w:val="both"/>
        <w:rPr>
          <w:sz w:val="24"/>
          <w:lang w:bidi="ru-RU"/>
        </w:rPr>
      </w:pPr>
      <w:r w:rsidRPr="0001375B">
        <w:rPr>
          <w:sz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BE7091" w:rsidRPr="0001375B" w:rsidRDefault="00BE7091" w:rsidP="00DC59B0">
      <w:pPr>
        <w:numPr>
          <w:ilvl w:val="2"/>
          <w:numId w:val="20"/>
        </w:numPr>
        <w:spacing w:after="160"/>
        <w:contextualSpacing/>
        <w:jc w:val="both"/>
        <w:rPr>
          <w:sz w:val="24"/>
          <w:lang w:bidi="ru-RU"/>
        </w:rPr>
      </w:pPr>
      <w:r w:rsidRPr="0001375B">
        <w:rPr>
          <w:sz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BE7091" w:rsidRPr="0001375B" w:rsidRDefault="00BE7091" w:rsidP="00DC59B0">
      <w:pPr>
        <w:numPr>
          <w:ilvl w:val="2"/>
          <w:numId w:val="20"/>
        </w:numPr>
        <w:spacing w:after="160"/>
        <w:contextualSpacing/>
        <w:jc w:val="both"/>
        <w:rPr>
          <w:sz w:val="24"/>
          <w:lang w:bidi="ru-RU"/>
        </w:rPr>
      </w:pPr>
      <w:r w:rsidRPr="0001375B">
        <w:rPr>
          <w:sz w:val="24"/>
          <w:lang w:bidi="ru-RU"/>
        </w:rPr>
        <w:t>Вход в помещение должен быть оборудован информационной табличкой, содержащей наименование организации.</w:t>
      </w:r>
    </w:p>
    <w:p w:rsidR="00BE7091" w:rsidRPr="0001375B" w:rsidRDefault="00BE7091" w:rsidP="00DC59B0">
      <w:pPr>
        <w:numPr>
          <w:ilvl w:val="2"/>
          <w:numId w:val="20"/>
        </w:numPr>
        <w:spacing w:after="160"/>
        <w:contextualSpacing/>
        <w:jc w:val="both"/>
        <w:rPr>
          <w:sz w:val="24"/>
          <w:lang w:bidi="ru-RU"/>
        </w:rPr>
      </w:pPr>
      <w:r w:rsidRPr="0001375B">
        <w:rPr>
          <w:sz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E7091" w:rsidRPr="0001375B" w:rsidRDefault="00BE7091" w:rsidP="00DC59B0">
      <w:pPr>
        <w:numPr>
          <w:ilvl w:val="2"/>
          <w:numId w:val="20"/>
        </w:numPr>
        <w:spacing w:after="160"/>
        <w:contextualSpacing/>
        <w:jc w:val="both"/>
        <w:rPr>
          <w:sz w:val="24"/>
          <w:lang w:bidi="ru-RU"/>
        </w:rPr>
      </w:pPr>
      <w:r w:rsidRPr="0001375B">
        <w:rPr>
          <w:sz w:val="24"/>
          <w:lang w:bidi="ru-RU"/>
        </w:rPr>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E7091" w:rsidRPr="0001375B" w:rsidRDefault="00BE7091" w:rsidP="00DC59B0">
      <w:pPr>
        <w:numPr>
          <w:ilvl w:val="2"/>
          <w:numId w:val="20"/>
        </w:numPr>
        <w:spacing w:after="160"/>
        <w:contextualSpacing/>
        <w:jc w:val="both"/>
        <w:rPr>
          <w:sz w:val="24"/>
          <w:lang w:bidi="ru-RU"/>
        </w:rPr>
      </w:pPr>
      <w:r w:rsidRPr="0001375B">
        <w:rPr>
          <w:sz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BE7091" w:rsidRPr="0001375B" w:rsidRDefault="00BE7091" w:rsidP="00DC59B0">
      <w:pPr>
        <w:numPr>
          <w:ilvl w:val="2"/>
          <w:numId w:val="20"/>
        </w:numPr>
        <w:spacing w:after="160"/>
        <w:contextualSpacing/>
        <w:jc w:val="both"/>
        <w:rPr>
          <w:sz w:val="24"/>
          <w:lang w:bidi="ru-RU"/>
        </w:rPr>
      </w:pPr>
      <w:r w:rsidRPr="0001375B">
        <w:rPr>
          <w:sz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BE7091" w:rsidRPr="0001375B" w:rsidRDefault="00BE7091" w:rsidP="00DC59B0">
      <w:pPr>
        <w:numPr>
          <w:ilvl w:val="2"/>
          <w:numId w:val="20"/>
        </w:numPr>
        <w:spacing w:after="160"/>
        <w:contextualSpacing/>
        <w:jc w:val="both"/>
        <w:rPr>
          <w:sz w:val="24"/>
          <w:lang w:bidi="ru-RU"/>
        </w:rPr>
      </w:pPr>
      <w:r w:rsidRPr="0001375B">
        <w:rPr>
          <w:sz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E7091" w:rsidRPr="0001375B" w:rsidRDefault="00BE7091" w:rsidP="00DC59B0">
      <w:pPr>
        <w:numPr>
          <w:ilvl w:val="2"/>
          <w:numId w:val="20"/>
        </w:numPr>
        <w:spacing w:after="160"/>
        <w:contextualSpacing/>
        <w:jc w:val="both"/>
        <w:rPr>
          <w:sz w:val="24"/>
          <w:lang w:bidi="ru-RU"/>
        </w:rPr>
      </w:pPr>
      <w:r w:rsidRPr="0001375B">
        <w:rPr>
          <w:sz w:val="24"/>
          <w:lang w:bidi="ru-RU"/>
        </w:rPr>
        <w:t>Кабинеты приема заявителей должны быть оборудованы информационными табличками с указанием:</w:t>
      </w:r>
    </w:p>
    <w:p w:rsidR="00BE7091" w:rsidRPr="0001375B" w:rsidRDefault="00BE7091" w:rsidP="00DC59B0">
      <w:pPr>
        <w:numPr>
          <w:ilvl w:val="0"/>
          <w:numId w:val="21"/>
        </w:numPr>
        <w:spacing w:after="160"/>
        <w:contextualSpacing/>
        <w:jc w:val="both"/>
        <w:rPr>
          <w:sz w:val="24"/>
          <w:lang w:bidi="ru-RU"/>
        </w:rPr>
      </w:pPr>
      <w:r w:rsidRPr="0001375B">
        <w:rPr>
          <w:sz w:val="24"/>
          <w:lang w:bidi="ru-RU"/>
        </w:rPr>
        <w:t>номера кабинета;</w:t>
      </w:r>
    </w:p>
    <w:p w:rsidR="00BE7091" w:rsidRPr="0001375B" w:rsidRDefault="00BE7091" w:rsidP="00DC59B0">
      <w:pPr>
        <w:numPr>
          <w:ilvl w:val="0"/>
          <w:numId w:val="21"/>
        </w:numPr>
        <w:spacing w:after="160"/>
        <w:contextualSpacing/>
        <w:jc w:val="both"/>
        <w:rPr>
          <w:sz w:val="24"/>
          <w:lang w:bidi="ru-RU"/>
        </w:rPr>
      </w:pPr>
      <w:r w:rsidRPr="0001375B">
        <w:rPr>
          <w:sz w:val="24"/>
          <w:lang w:bidi="ru-RU"/>
        </w:rPr>
        <w:t>графика приема.</w:t>
      </w:r>
    </w:p>
    <w:p w:rsidR="00BE7091" w:rsidRDefault="00BE7091" w:rsidP="00DC59B0">
      <w:pPr>
        <w:numPr>
          <w:ilvl w:val="2"/>
          <w:numId w:val="20"/>
        </w:numPr>
        <w:spacing w:after="160"/>
        <w:contextualSpacing/>
        <w:jc w:val="both"/>
        <w:rPr>
          <w:sz w:val="24"/>
          <w:lang w:bidi="ru-RU"/>
        </w:rPr>
      </w:pPr>
      <w:r w:rsidRPr="0001375B">
        <w:rPr>
          <w:sz w:val="24"/>
          <w:lang w:bidi="ru-RU"/>
        </w:rPr>
        <w:t>Места для приема заявителей должны быть снабжены стулом, иметь место для письма и раскладки документов.</w:t>
      </w:r>
    </w:p>
    <w:p w:rsidR="00BE7091" w:rsidRPr="00411B0B" w:rsidRDefault="00BE7091" w:rsidP="00DC59B0">
      <w:pPr>
        <w:widowControl w:val="0"/>
        <w:numPr>
          <w:ilvl w:val="2"/>
          <w:numId w:val="20"/>
        </w:numPr>
        <w:spacing w:line="274" w:lineRule="exact"/>
        <w:contextualSpacing/>
        <w:jc w:val="both"/>
        <w:rPr>
          <w:sz w:val="24"/>
          <w:lang w:bidi="ru-RU"/>
        </w:rPr>
      </w:pPr>
      <w:r w:rsidRPr="00411B0B">
        <w:rPr>
          <w:sz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E7091" w:rsidRPr="00411B0B" w:rsidRDefault="00BE7091" w:rsidP="00DC59B0">
      <w:pPr>
        <w:widowControl w:val="0"/>
        <w:numPr>
          <w:ilvl w:val="2"/>
          <w:numId w:val="20"/>
        </w:numPr>
        <w:spacing w:line="274" w:lineRule="exact"/>
        <w:jc w:val="both"/>
        <w:rPr>
          <w:sz w:val="24"/>
          <w:lang w:bidi="ru-RU"/>
        </w:rPr>
      </w:pPr>
      <w:r w:rsidRPr="00411B0B">
        <w:rPr>
          <w:sz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E7091" w:rsidRPr="00411B0B" w:rsidRDefault="00BE7091" w:rsidP="00DC59B0">
      <w:pPr>
        <w:widowControl w:val="0"/>
        <w:numPr>
          <w:ilvl w:val="2"/>
          <w:numId w:val="20"/>
        </w:numPr>
        <w:spacing w:line="274" w:lineRule="exact"/>
        <w:jc w:val="both"/>
        <w:rPr>
          <w:sz w:val="24"/>
          <w:lang w:bidi="ru-RU"/>
        </w:rPr>
      </w:pPr>
      <w:r w:rsidRPr="00411B0B">
        <w:rPr>
          <w:sz w:val="24"/>
          <w:lang w:bidi="ru-RU"/>
        </w:rPr>
        <w:t>На информационных стендах размещается следующая информация:</w:t>
      </w:r>
    </w:p>
    <w:p w:rsidR="00BE7091" w:rsidRPr="00411B0B" w:rsidRDefault="00BE7091" w:rsidP="00DC59B0">
      <w:pPr>
        <w:widowControl w:val="0"/>
        <w:numPr>
          <w:ilvl w:val="0"/>
          <w:numId w:val="22"/>
        </w:numPr>
        <w:tabs>
          <w:tab w:val="left" w:pos="1043"/>
        </w:tabs>
        <w:spacing w:line="274" w:lineRule="exact"/>
        <w:jc w:val="both"/>
        <w:rPr>
          <w:sz w:val="24"/>
          <w:lang w:bidi="ru-RU"/>
        </w:rPr>
      </w:pPr>
      <w:r w:rsidRPr="00411B0B">
        <w:rPr>
          <w:sz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BE7091" w:rsidRPr="00411B0B" w:rsidRDefault="00BE7091" w:rsidP="00DC59B0">
      <w:pPr>
        <w:widowControl w:val="0"/>
        <w:numPr>
          <w:ilvl w:val="0"/>
          <w:numId w:val="22"/>
        </w:numPr>
        <w:tabs>
          <w:tab w:val="left" w:pos="1067"/>
        </w:tabs>
        <w:spacing w:line="274" w:lineRule="exact"/>
        <w:jc w:val="both"/>
        <w:rPr>
          <w:sz w:val="24"/>
          <w:lang w:bidi="ru-RU"/>
        </w:rPr>
      </w:pPr>
      <w:r w:rsidRPr="00411B0B">
        <w:rPr>
          <w:sz w:val="24"/>
          <w:lang w:bidi="ru-RU"/>
        </w:rPr>
        <w:t>извлечения из текста административного регламента с приложениями;</w:t>
      </w:r>
    </w:p>
    <w:p w:rsidR="00BE7091" w:rsidRPr="00411B0B" w:rsidRDefault="00BE7091" w:rsidP="00DC59B0">
      <w:pPr>
        <w:widowControl w:val="0"/>
        <w:numPr>
          <w:ilvl w:val="0"/>
          <w:numId w:val="22"/>
        </w:numPr>
        <w:tabs>
          <w:tab w:val="left" w:pos="1067"/>
        </w:tabs>
        <w:spacing w:line="274" w:lineRule="exact"/>
        <w:jc w:val="both"/>
        <w:rPr>
          <w:sz w:val="24"/>
          <w:lang w:bidi="ru-RU"/>
        </w:rPr>
      </w:pPr>
      <w:r w:rsidRPr="00411B0B">
        <w:rPr>
          <w:sz w:val="24"/>
          <w:lang w:bidi="ru-RU"/>
        </w:rPr>
        <w:t>перечень документов, необходимых для получения муниципальной услуги;</w:t>
      </w:r>
    </w:p>
    <w:p w:rsidR="00BE7091" w:rsidRPr="00411B0B" w:rsidRDefault="00BE7091" w:rsidP="00DC59B0">
      <w:pPr>
        <w:widowControl w:val="0"/>
        <w:numPr>
          <w:ilvl w:val="0"/>
          <w:numId w:val="22"/>
        </w:numPr>
        <w:tabs>
          <w:tab w:val="left" w:pos="1043"/>
        </w:tabs>
        <w:spacing w:line="274" w:lineRule="exact"/>
        <w:jc w:val="both"/>
        <w:rPr>
          <w:sz w:val="24"/>
          <w:lang w:bidi="ru-RU"/>
        </w:rPr>
      </w:pPr>
      <w:r w:rsidRPr="00411B0B">
        <w:rPr>
          <w:sz w:val="24"/>
          <w:lang w:bidi="ru-RU"/>
        </w:rPr>
        <w:t>порядок обжалования решений, действий или бездействия должностных лиц, предоставляющих муниципальную услугу.</w:t>
      </w:r>
    </w:p>
    <w:p w:rsidR="00BE7091" w:rsidRPr="00411B0B" w:rsidRDefault="00066189" w:rsidP="00DC59B0">
      <w:pPr>
        <w:widowControl w:val="0"/>
        <w:numPr>
          <w:ilvl w:val="2"/>
          <w:numId w:val="20"/>
        </w:numPr>
        <w:tabs>
          <w:tab w:val="left" w:pos="1276"/>
        </w:tabs>
        <w:spacing w:line="274" w:lineRule="exact"/>
        <w:jc w:val="both"/>
        <w:rPr>
          <w:sz w:val="24"/>
          <w:lang w:bidi="ru-RU"/>
        </w:rPr>
      </w:pPr>
      <w:r>
        <w:rPr>
          <w:sz w:val="24"/>
          <w:lang w:bidi="ru-RU"/>
        </w:rPr>
        <w:t>В здании а</w:t>
      </w:r>
      <w:r w:rsidR="00BE7091" w:rsidRPr="00411B0B">
        <w:rPr>
          <w:sz w:val="24"/>
          <w:lang w:bidi="ru-RU"/>
        </w:rPr>
        <w:t>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BE7091" w:rsidRPr="00411B0B" w:rsidRDefault="00BE7091" w:rsidP="00BE7091">
      <w:pPr>
        <w:widowControl w:val="0"/>
        <w:spacing w:line="274" w:lineRule="exact"/>
        <w:ind w:firstLine="740"/>
        <w:jc w:val="both"/>
        <w:rPr>
          <w:sz w:val="24"/>
          <w:lang w:bidi="ru-RU"/>
        </w:rPr>
      </w:pPr>
      <w:r w:rsidRPr="00411B0B">
        <w:rPr>
          <w:sz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BE7091" w:rsidRPr="00411B0B" w:rsidRDefault="00BE7091" w:rsidP="00BE7091">
      <w:pPr>
        <w:widowControl w:val="0"/>
        <w:spacing w:after="240" w:line="274" w:lineRule="exact"/>
        <w:ind w:firstLine="740"/>
        <w:jc w:val="both"/>
        <w:rPr>
          <w:sz w:val="24"/>
          <w:lang w:bidi="ru-RU"/>
        </w:rPr>
      </w:pPr>
      <w:r w:rsidRPr="00411B0B">
        <w:rPr>
          <w:sz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BE7091" w:rsidRPr="00411B0B" w:rsidRDefault="00BE7091" w:rsidP="00DC59B0">
      <w:pPr>
        <w:widowControl w:val="0"/>
        <w:numPr>
          <w:ilvl w:val="1"/>
          <w:numId w:val="20"/>
        </w:numPr>
        <w:tabs>
          <w:tab w:val="left" w:pos="426"/>
        </w:tabs>
        <w:spacing w:line="274" w:lineRule="exact"/>
        <w:jc w:val="center"/>
        <w:rPr>
          <w:sz w:val="24"/>
          <w:lang w:bidi="ru-RU"/>
        </w:rPr>
      </w:pPr>
      <w:r w:rsidRPr="00411B0B">
        <w:rPr>
          <w:sz w:val="24"/>
          <w:lang w:bidi="ru-RU"/>
        </w:rPr>
        <w:t>Показатели доступности и качества муниципальной услуги</w:t>
      </w:r>
    </w:p>
    <w:p w:rsidR="00BE7091" w:rsidRPr="00411B0B" w:rsidRDefault="00BE7091" w:rsidP="00DC59B0">
      <w:pPr>
        <w:widowControl w:val="0"/>
        <w:numPr>
          <w:ilvl w:val="2"/>
          <w:numId w:val="20"/>
        </w:numPr>
        <w:tabs>
          <w:tab w:val="left" w:pos="1134"/>
        </w:tabs>
        <w:spacing w:line="274" w:lineRule="exact"/>
        <w:jc w:val="both"/>
        <w:rPr>
          <w:sz w:val="24"/>
          <w:lang w:bidi="ru-RU"/>
        </w:rPr>
      </w:pPr>
      <w:r w:rsidRPr="00411B0B">
        <w:rPr>
          <w:sz w:val="24"/>
          <w:lang w:bidi="ru-RU"/>
        </w:rPr>
        <w:t>Показатели доступности муниципальной услуги характеризуются:</w:t>
      </w:r>
    </w:p>
    <w:p w:rsidR="00BE7091" w:rsidRPr="00411B0B" w:rsidRDefault="00BE7091" w:rsidP="00DC59B0">
      <w:pPr>
        <w:widowControl w:val="0"/>
        <w:numPr>
          <w:ilvl w:val="0"/>
          <w:numId w:val="23"/>
        </w:numPr>
        <w:tabs>
          <w:tab w:val="left" w:pos="1043"/>
        </w:tabs>
        <w:spacing w:line="274" w:lineRule="exact"/>
        <w:jc w:val="both"/>
        <w:rPr>
          <w:sz w:val="24"/>
          <w:lang w:bidi="ru-RU"/>
        </w:rPr>
      </w:pPr>
      <w:r w:rsidRPr="00411B0B">
        <w:rPr>
          <w:sz w:val="24"/>
          <w:lang w:bidi="ru-RU"/>
        </w:rPr>
        <w:t>соотношением количества полученных заявлений в электронной форме к количеству бумажных заявлений;</w:t>
      </w:r>
    </w:p>
    <w:p w:rsidR="00BE7091" w:rsidRPr="00411B0B" w:rsidRDefault="00BE7091" w:rsidP="00DC59B0">
      <w:pPr>
        <w:widowControl w:val="0"/>
        <w:numPr>
          <w:ilvl w:val="0"/>
          <w:numId w:val="23"/>
        </w:numPr>
        <w:tabs>
          <w:tab w:val="left" w:pos="1255"/>
        </w:tabs>
        <w:spacing w:line="274" w:lineRule="exact"/>
        <w:jc w:val="both"/>
        <w:rPr>
          <w:sz w:val="24"/>
          <w:lang w:bidi="ru-RU"/>
        </w:rPr>
      </w:pPr>
      <w:r w:rsidRPr="00411B0B">
        <w:rPr>
          <w:sz w:val="24"/>
          <w:lang w:bidi="ru-RU"/>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w:t>
      </w:r>
      <w:r w:rsidRPr="00411B0B">
        <w:rPr>
          <w:sz w:val="24"/>
          <w:lang w:bidi="ru-RU"/>
        </w:rPr>
        <w:lastRenderedPageBreak/>
        <w:t>документов по форме и содержанию нормам действующего законодательства.</w:t>
      </w:r>
    </w:p>
    <w:p w:rsidR="00BE7091" w:rsidRPr="00411B0B" w:rsidRDefault="00BE7091" w:rsidP="00DC59B0">
      <w:pPr>
        <w:widowControl w:val="0"/>
        <w:numPr>
          <w:ilvl w:val="2"/>
          <w:numId w:val="20"/>
        </w:numPr>
        <w:tabs>
          <w:tab w:val="left" w:pos="1134"/>
        </w:tabs>
        <w:spacing w:line="274" w:lineRule="exact"/>
        <w:jc w:val="both"/>
        <w:rPr>
          <w:sz w:val="24"/>
          <w:lang w:bidi="ru-RU"/>
        </w:rPr>
      </w:pPr>
      <w:r w:rsidRPr="00411B0B">
        <w:rPr>
          <w:sz w:val="24"/>
          <w:lang w:bidi="ru-RU"/>
        </w:rPr>
        <w:t>Показатели качества муниципальной услуги характеризуются:</w:t>
      </w:r>
    </w:p>
    <w:p w:rsidR="00BE7091" w:rsidRPr="00411B0B" w:rsidRDefault="00BE7091" w:rsidP="00DC59B0">
      <w:pPr>
        <w:widowControl w:val="0"/>
        <w:numPr>
          <w:ilvl w:val="0"/>
          <w:numId w:val="24"/>
        </w:numPr>
        <w:tabs>
          <w:tab w:val="left" w:pos="1043"/>
        </w:tabs>
        <w:spacing w:line="274" w:lineRule="exact"/>
        <w:jc w:val="both"/>
        <w:rPr>
          <w:sz w:val="24"/>
          <w:lang w:bidi="ru-RU"/>
        </w:rPr>
      </w:pPr>
      <w:r w:rsidRPr="00411B0B">
        <w:rPr>
          <w:sz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BE7091" w:rsidRPr="00411B0B" w:rsidRDefault="00BE7091" w:rsidP="00DC59B0">
      <w:pPr>
        <w:widowControl w:val="0"/>
        <w:numPr>
          <w:ilvl w:val="0"/>
          <w:numId w:val="24"/>
        </w:numPr>
        <w:tabs>
          <w:tab w:val="left" w:pos="1134"/>
          <w:tab w:val="left" w:pos="3030"/>
          <w:tab w:val="left" w:pos="4474"/>
          <w:tab w:val="left" w:pos="6097"/>
          <w:tab w:val="left" w:pos="7719"/>
          <w:tab w:val="left" w:pos="9462"/>
        </w:tabs>
        <w:spacing w:line="274" w:lineRule="exact"/>
        <w:jc w:val="both"/>
        <w:rPr>
          <w:sz w:val="24"/>
          <w:lang w:bidi="ru-RU"/>
        </w:rPr>
      </w:pPr>
      <w:r w:rsidRPr="00411B0B">
        <w:rPr>
          <w:sz w:val="24"/>
          <w:lang w:bidi="ru-RU"/>
        </w:rPr>
        <w:t>соотношением количества полученных</w:t>
      </w:r>
      <w:r>
        <w:rPr>
          <w:sz w:val="24"/>
          <w:lang w:bidi="ru-RU"/>
        </w:rPr>
        <w:t xml:space="preserve"> </w:t>
      </w:r>
      <w:r w:rsidRPr="00411B0B">
        <w:rPr>
          <w:sz w:val="24"/>
          <w:lang w:bidi="ru-RU"/>
        </w:rPr>
        <w:t>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E7091" w:rsidRPr="00411B0B" w:rsidRDefault="00BE7091" w:rsidP="00DC59B0">
      <w:pPr>
        <w:widowControl w:val="0"/>
        <w:numPr>
          <w:ilvl w:val="0"/>
          <w:numId w:val="24"/>
        </w:numPr>
        <w:tabs>
          <w:tab w:val="left" w:pos="1043"/>
        </w:tabs>
        <w:spacing w:line="274" w:lineRule="exact"/>
        <w:jc w:val="both"/>
        <w:rPr>
          <w:sz w:val="24"/>
          <w:lang w:bidi="ru-RU"/>
        </w:rPr>
      </w:pPr>
      <w:r w:rsidRPr="00411B0B">
        <w:rPr>
          <w:sz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BE7091" w:rsidRPr="00282FDE" w:rsidRDefault="00BE7091" w:rsidP="00DC59B0">
      <w:pPr>
        <w:widowControl w:val="0"/>
        <w:numPr>
          <w:ilvl w:val="0"/>
          <w:numId w:val="24"/>
        </w:numPr>
        <w:tabs>
          <w:tab w:val="left" w:pos="1134"/>
          <w:tab w:val="left" w:pos="3030"/>
          <w:tab w:val="left" w:pos="4474"/>
          <w:tab w:val="left" w:pos="6097"/>
          <w:tab w:val="left" w:pos="7719"/>
          <w:tab w:val="left" w:pos="9462"/>
        </w:tabs>
        <w:contextualSpacing/>
        <w:jc w:val="both"/>
        <w:rPr>
          <w:sz w:val="24"/>
          <w:lang w:bidi="ru-RU"/>
        </w:rPr>
      </w:pPr>
      <w:r w:rsidRPr="00411B0B">
        <w:rPr>
          <w:sz w:val="24"/>
          <w:lang w:bidi="ru-RU"/>
        </w:rPr>
        <w:t>соотношением</w:t>
      </w:r>
      <w:r w:rsidRPr="00282FDE">
        <w:rPr>
          <w:sz w:val="24"/>
          <w:lang w:bidi="ru-RU"/>
        </w:rPr>
        <w:t xml:space="preserve"> </w:t>
      </w:r>
      <w:r w:rsidRPr="00411B0B">
        <w:rPr>
          <w:sz w:val="24"/>
          <w:lang w:bidi="ru-RU"/>
        </w:rPr>
        <w:t>количества</w:t>
      </w:r>
      <w:r w:rsidRPr="00282FDE">
        <w:rPr>
          <w:sz w:val="24"/>
          <w:lang w:bidi="ru-RU"/>
        </w:rPr>
        <w:t xml:space="preserve"> </w:t>
      </w:r>
      <w:r w:rsidRPr="00411B0B">
        <w:rPr>
          <w:sz w:val="24"/>
          <w:lang w:bidi="ru-RU"/>
        </w:rPr>
        <w:t>полученных</w:t>
      </w:r>
      <w:r w:rsidRPr="00282FDE">
        <w:rPr>
          <w:sz w:val="24"/>
          <w:lang w:bidi="ru-RU"/>
        </w:rPr>
        <w:t xml:space="preserve"> </w:t>
      </w:r>
      <w:r w:rsidRPr="00411B0B">
        <w:rPr>
          <w:sz w:val="24"/>
          <w:lang w:bidi="ru-RU"/>
        </w:rPr>
        <w:t>обжалований</w:t>
      </w:r>
      <w:r w:rsidRPr="00282FDE">
        <w:rPr>
          <w:sz w:val="24"/>
          <w:lang w:bidi="ru-RU"/>
        </w:rPr>
        <w:t xml:space="preserve"> </w:t>
      </w:r>
      <w:r w:rsidRPr="00411B0B">
        <w:rPr>
          <w:sz w:val="24"/>
          <w:lang w:bidi="ru-RU"/>
        </w:rPr>
        <w:t>деятельности</w:t>
      </w:r>
      <w:r w:rsidRPr="00282FDE">
        <w:rPr>
          <w:sz w:val="24"/>
          <w:lang w:bidi="ru-RU"/>
        </w:rPr>
        <w:t xml:space="preserve"> </w:t>
      </w:r>
      <w:r w:rsidRPr="00411B0B">
        <w:rPr>
          <w:sz w:val="24"/>
          <w:lang w:bidi="ru-RU"/>
        </w:rPr>
        <w:t>органа,</w:t>
      </w:r>
      <w:r w:rsidRPr="00282FDE">
        <w:rPr>
          <w:sz w:val="24"/>
          <w:lang w:bidi="ru-RU"/>
        </w:rPr>
        <w:t xml:space="preserve"> </w:t>
      </w:r>
      <w:r w:rsidRPr="00411B0B">
        <w:rPr>
          <w:sz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w:t>
      </w:r>
      <w:r w:rsidRPr="00282FDE">
        <w:rPr>
          <w:sz w:val="24"/>
          <w:lang w:bidi="ru-RU"/>
        </w:rPr>
        <w:t xml:space="preserve"> перечня или несоответствия предоставленных документов по форме и содержанию нормам действующего законодательства.</w:t>
      </w:r>
    </w:p>
    <w:p w:rsidR="00BE7091" w:rsidRPr="00282FDE" w:rsidRDefault="00BE7091" w:rsidP="00DC59B0">
      <w:pPr>
        <w:numPr>
          <w:ilvl w:val="2"/>
          <w:numId w:val="20"/>
        </w:numPr>
        <w:spacing w:after="160"/>
        <w:contextualSpacing/>
        <w:jc w:val="both"/>
        <w:rPr>
          <w:sz w:val="24"/>
          <w:lang w:bidi="ru-RU"/>
        </w:rPr>
      </w:pPr>
      <w:r w:rsidRPr="00282FDE">
        <w:rPr>
          <w:sz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7091" w:rsidRPr="00282FDE" w:rsidRDefault="00BE7091" w:rsidP="00DC59B0">
      <w:pPr>
        <w:numPr>
          <w:ilvl w:val="2"/>
          <w:numId w:val="20"/>
        </w:numPr>
        <w:spacing w:after="160"/>
        <w:contextualSpacing/>
        <w:jc w:val="both"/>
        <w:rPr>
          <w:sz w:val="24"/>
          <w:lang w:bidi="ru-RU"/>
        </w:rPr>
      </w:pPr>
      <w:r w:rsidRPr="00282FDE">
        <w:rPr>
          <w:sz w:val="24"/>
          <w:lang w:bidi="ru-RU"/>
        </w:rPr>
        <w:t>Предоставление муниципальной услуги может осущест</w:t>
      </w:r>
      <w:r w:rsidR="00066189">
        <w:rPr>
          <w:sz w:val="24"/>
          <w:lang w:bidi="ru-RU"/>
        </w:rPr>
        <w:t>вляться в ГАУ «МФЦ», с которым а</w:t>
      </w:r>
      <w:r w:rsidRPr="00282FDE">
        <w:rPr>
          <w:sz w:val="24"/>
          <w:lang w:bidi="ru-RU"/>
        </w:rPr>
        <w:t>дминистрацией ЗАТО Солнечный заключено соглашение о взаимодействии.</w:t>
      </w:r>
    </w:p>
    <w:p w:rsidR="00BE7091" w:rsidRPr="00282FDE" w:rsidRDefault="00BE7091" w:rsidP="00BE7091">
      <w:pPr>
        <w:contextualSpacing/>
        <w:jc w:val="both"/>
        <w:rPr>
          <w:sz w:val="24"/>
          <w:lang w:bidi="ru-RU"/>
        </w:rPr>
      </w:pPr>
      <w:r w:rsidRPr="00282FDE">
        <w:rPr>
          <w:sz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BE7091" w:rsidRPr="00282FDE" w:rsidRDefault="00BE7091" w:rsidP="00DC59B0">
      <w:pPr>
        <w:numPr>
          <w:ilvl w:val="2"/>
          <w:numId w:val="20"/>
        </w:numPr>
        <w:spacing w:after="160"/>
        <w:contextualSpacing/>
        <w:jc w:val="both"/>
        <w:rPr>
          <w:sz w:val="24"/>
          <w:lang w:bidi="ru-RU"/>
        </w:rPr>
      </w:pPr>
      <w:r w:rsidRPr="00282FDE">
        <w:rPr>
          <w:sz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E7091" w:rsidRPr="00282FDE" w:rsidRDefault="00BE7091" w:rsidP="00DC59B0">
      <w:pPr>
        <w:numPr>
          <w:ilvl w:val="0"/>
          <w:numId w:val="25"/>
        </w:numPr>
        <w:spacing w:after="160"/>
        <w:contextualSpacing/>
        <w:jc w:val="both"/>
        <w:rPr>
          <w:sz w:val="24"/>
          <w:lang w:bidi="ru-RU"/>
        </w:rPr>
      </w:pPr>
      <w:r w:rsidRPr="00282FDE">
        <w:rPr>
          <w:sz w:val="24"/>
          <w:lang w:bidi="ru-RU"/>
        </w:rPr>
        <w:t>возможность знакомиться с информацией о муниципальной услуге;</w:t>
      </w:r>
    </w:p>
    <w:p w:rsidR="00BE7091" w:rsidRPr="00282FDE" w:rsidRDefault="00BE7091" w:rsidP="00DC59B0">
      <w:pPr>
        <w:numPr>
          <w:ilvl w:val="0"/>
          <w:numId w:val="25"/>
        </w:numPr>
        <w:spacing w:after="160"/>
        <w:contextualSpacing/>
        <w:jc w:val="both"/>
        <w:rPr>
          <w:sz w:val="24"/>
          <w:lang w:bidi="ru-RU"/>
        </w:rPr>
      </w:pPr>
      <w:r w:rsidRPr="00282FDE">
        <w:rPr>
          <w:sz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E7091" w:rsidRPr="00282FDE" w:rsidRDefault="00BE7091" w:rsidP="00DC59B0">
      <w:pPr>
        <w:numPr>
          <w:ilvl w:val="0"/>
          <w:numId w:val="25"/>
        </w:numPr>
        <w:spacing w:after="160"/>
        <w:contextualSpacing/>
        <w:jc w:val="both"/>
        <w:rPr>
          <w:sz w:val="24"/>
          <w:lang w:bidi="ru-RU"/>
        </w:rPr>
      </w:pPr>
      <w:r w:rsidRPr="00282FDE">
        <w:rPr>
          <w:sz w:val="24"/>
          <w:lang w:bidi="ru-RU"/>
        </w:rPr>
        <w:t>возможность представлять заявление и документы, необходимые для предоставления муниципальной услуги, в электронном виде;</w:t>
      </w:r>
    </w:p>
    <w:p w:rsidR="00BE7091" w:rsidRPr="00282FDE" w:rsidRDefault="00BE7091" w:rsidP="00DC59B0">
      <w:pPr>
        <w:numPr>
          <w:ilvl w:val="0"/>
          <w:numId w:val="25"/>
        </w:numPr>
        <w:spacing w:after="160"/>
        <w:contextualSpacing/>
        <w:jc w:val="both"/>
        <w:rPr>
          <w:sz w:val="24"/>
          <w:lang w:bidi="ru-RU"/>
        </w:rPr>
      </w:pPr>
      <w:r w:rsidRPr="00282FDE">
        <w:rPr>
          <w:sz w:val="24"/>
          <w:lang w:bidi="ru-RU"/>
        </w:rPr>
        <w:t>возможность осуществлять мониторинг хода предоставления муниципальной услуги;</w:t>
      </w:r>
    </w:p>
    <w:p w:rsidR="00BE7091" w:rsidRPr="00282FDE" w:rsidRDefault="00BE7091" w:rsidP="00DC59B0">
      <w:pPr>
        <w:numPr>
          <w:ilvl w:val="0"/>
          <w:numId w:val="25"/>
        </w:numPr>
        <w:spacing w:after="160"/>
        <w:contextualSpacing/>
        <w:jc w:val="both"/>
        <w:rPr>
          <w:sz w:val="24"/>
          <w:lang w:bidi="ru-RU"/>
        </w:rPr>
      </w:pPr>
      <w:r w:rsidRPr="00282FDE">
        <w:rPr>
          <w:sz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BE7091" w:rsidRDefault="00BE7091" w:rsidP="00BE7091">
      <w:pPr>
        <w:contextualSpacing/>
        <w:jc w:val="both"/>
        <w:rPr>
          <w:sz w:val="24"/>
          <w:lang w:bidi="ru-RU"/>
        </w:rPr>
      </w:pPr>
      <w:r w:rsidRPr="00282FDE">
        <w:rPr>
          <w:sz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E7091" w:rsidRPr="00282FDE" w:rsidRDefault="00BE7091" w:rsidP="00BE7091">
      <w:pPr>
        <w:contextualSpacing/>
        <w:jc w:val="both"/>
        <w:rPr>
          <w:sz w:val="24"/>
          <w:lang w:bidi="ru-RU"/>
        </w:rPr>
      </w:pPr>
    </w:p>
    <w:p w:rsidR="00BE7091" w:rsidRPr="00282FDE" w:rsidRDefault="00BE7091" w:rsidP="00DC59B0">
      <w:pPr>
        <w:pStyle w:val="a9"/>
        <w:numPr>
          <w:ilvl w:val="0"/>
          <w:numId w:val="8"/>
        </w:numPr>
        <w:spacing w:after="160" w:line="240" w:lineRule="auto"/>
        <w:jc w:val="center"/>
        <w:rPr>
          <w:rFonts w:ascii="Times New Roman" w:hAnsi="Times New Roman"/>
          <w:b/>
          <w:sz w:val="24"/>
          <w:szCs w:val="24"/>
          <w:lang w:bidi="ru-RU"/>
        </w:rPr>
      </w:pPr>
      <w:r w:rsidRPr="00282FDE">
        <w:rPr>
          <w:rFonts w:ascii="Times New Roman" w:hAnsi="Times New Roman"/>
          <w:b/>
          <w:sz w:val="24"/>
          <w:szCs w:val="24"/>
          <w:lang w:bidi="ru-RU"/>
        </w:rPr>
        <w:t>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7091" w:rsidRPr="00282FDE" w:rsidRDefault="00BE7091" w:rsidP="00DC59B0">
      <w:pPr>
        <w:numPr>
          <w:ilvl w:val="0"/>
          <w:numId w:val="26"/>
        </w:numPr>
        <w:spacing w:after="160"/>
        <w:contextualSpacing/>
        <w:jc w:val="both"/>
        <w:rPr>
          <w:sz w:val="24"/>
          <w:lang w:bidi="ru-RU"/>
        </w:rPr>
      </w:pPr>
      <w:r w:rsidRPr="00282FDE">
        <w:rPr>
          <w:sz w:val="24"/>
          <w:lang w:bidi="ru-RU"/>
        </w:rPr>
        <w:lastRenderedPageBreak/>
        <w:t>Предоставление муниципальной услуги включает в себя следующие административные процедуры:</w:t>
      </w:r>
    </w:p>
    <w:p w:rsidR="00BE7091" w:rsidRPr="00282FDE" w:rsidRDefault="00BE7091" w:rsidP="00DC59B0">
      <w:pPr>
        <w:numPr>
          <w:ilvl w:val="0"/>
          <w:numId w:val="27"/>
        </w:numPr>
        <w:spacing w:after="160"/>
        <w:contextualSpacing/>
        <w:jc w:val="both"/>
        <w:rPr>
          <w:sz w:val="24"/>
          <w:lang w:bidi="ru-RU"/>
        </w:rPr>
      </w:pPr>
      <w:r w:rsidRPr="00282FDE">
        <w:rPr>
          <w:sz w:val="24"/>
          <w:lang w:bidi="ru-RU"/>
        </w:rPr>
        <w:t>прием и регистрация заявления и документов, необходимых для предоставления муниципальной услуги (далее также - документы);</w:t>
      </w:r>
    </w:p>
    <w:p w:rsidR="00BE7091" w:rsidRPr="00282FDE" w:rsidRDefault="00BE7091" w:rsidP="00DC59B0">
      <w:pPr>
        <w:numPr>
          <w:ilvl w:val="0"/>
          <w:numId w:val="27"/>
        </w:numPr>
        <w:spacing w:after="160"/>
        <w:contextualSpacing/>
        <w:jc w:val="both"/>
        <w:rPr>
          <w:sz w:val="24"/>
          <w:lang w:bidi="ru-RU"/>
        </w:rPr>
      </w:pPr>
      <w:r w:rsidRPr="00282FDE">
        <w:rPr>
          <w:sz w:val="24"/>
          <w:lang w:bidi="ru-RU"/>
        </w:rPr>
        <w:t>формирование и направление межведомственных запросов;</w:t>
      </w:r>
    </w:p>
    <w:p w:rsidR="00BE7091" w:rsidRPr="00282FDE" w:rsidRDefault="00BE7091" w:rsidP="00DC59B0">
      <w:pPr>
        <w:numPr>
          <w:ilvl w:val="0"/>
          <w:numId w:val="27"/>
        </w:numPr>
        <w:spacing w:after="160"/>
        <w:contextualSpacing/>
        <w:jc w:val="both"/>
        <w:rPr>
          <w:sz w:val="24"/>
          <w:lang w:bidi="ru-RU"/>
        </w:rPr>
      </w:pPr>
      <w:r w:rsidRPr="00282FDE">
        <w:rPr>
          <w:sz w:val="24"/>
          <w:lang w:bidi="ru-RU"/>
        </w:rPr>
        <w:t>подготовка результата предоставления муниципальной услуги;</w:t>
      </w:r>
    </w:p>
    <w:p w:rsidR="00BE7091" w:rsidRPr="00282FDE" w:rsidRDefault="00BE7091" w:rsidP="00DC59B0">
      <w:pPr>
        <w:numPr>
          <w:ilvl w:val="0"/>
          <w:numId w:val="27"/>
        </w:numPr>
        <w:spacing w:after="160"/>
        <w:contextualSpacing/>
        <w:jc w:val="both"/>
        <w:rPr>
          <w:sz w:val="24"/>
          <w:lang w:bidi="ru-RU"/>
        </w:rPr>
      </w:pPr>
      <w:r w:rsidRPr="00282FDE">
        <w:rPr>
          <w:sz w:val="24"/>
          <w:lang w:bidi="ru-RU"/>
        </w:rPr>
        <w:t>подписание результата предоставления муниципальной услуги.</w:t>
      </w:r>
    </w:p>
    <w:p w:rsidR="00BE7091" w:rsidRPr="00282FDE" w:rsidRDefault="00BE7091" w:rsidP="00DC59B0">
      <w:pPr>
        <w:numPr>
          <w:ilvl w:val="0"/>
          <w:numId w:val="27"/>
        </w:numPr>
        <w:spacing w:after="160"/>
        <w:contextualSpacing/>
        <w:jc w:val="both"/>
        <w:rPr>
          <w:sz w:val="24"/>
          <w:lang w:bidi="ru-RU"/>
        </w:rPr>
      </w:pPr>
      <w:r w:rsidRPr="00282FDE">
        <w:rPr>
          <w:sz w:val="24"/>
          <w:lang w:bidi="ru-RU"/>
        </w:rPr>
        <w:t xml:space="preserve">Блок-схема предоставления муниципальной услуги приведена в Приложении </w:t>
      </w:r>
      <w:r>
        <w:rPr>
          <w:sz w:val="24"/>
          <w:lang w:bidi="ru-RU"/>
        </w:rPr>
        <w:t>3</w:t>
      </w:r>
      <w:r w:rsidRPr="00282FDE">
        <w:rPr>
          <w:sz w:val="24"/>
          <w:lang w:bidi="ru-RU"/>
        </w:rPr>
        <w:t xml:space="preserve"> к Административному регламенту.</w:t>
      </w:r>
    </w:p>
    <w:p w:rsidR="00BE7091" w:rsidRPr="00282FDE" w:rsidRDefault="00BE7091" w:rsidP="00DC59B0">
      <w:pPr>
        <w:numPr>
          <w:ilvl w:val="0"/>
          <w:numId w:val="26"/>
        </w:numPr>
        <w:spacing w:after="160"/>
        <w:contextualSpacing/>
        <w:jc w:val="both"/>
        <w:rPr>
          <w:sz w:val="24"/>
          <w:lang w:bidi="ru-RU"/>
        </w:rPr>
      </w:pPr>
      <w:r w:rsidRPr="00282FDE">
        <w:rPr>
          <w:sz w:val="24"/>
          <w:lang w:bidi="ru-RU"/>
        </w:rPr>
        <w:t>Прием и регистрация заявления и документов, необходимых для предоставления</w:t>
      </w:r>
    </w:p>
    <w:p w:rsidR="00BE7091" w:rsidRPr="00282FDE" w:rsidRDefault="00BE7091" w:rsidP="00BE7091">
      <w:pPr>
        <w:contextualSpacing/>
        <w:jc w:val="both"/>
        <w:rPr>
          <w:sz w:val="24"/>
          <w:lang w:bidi="ru-RU"/>
        </w:rPr>
      </w:pPr>
      <w:r w:rsidRPr="00282FDE">
        <w:rPr>
          <w:sz w:val="24"/>
          <w:lang w:bidi="ru-RU"/>
        </w:rPr>
        <w:t>муниципальной услуги</w:t>
      </w:r>
    </w:p>
    <w:p w:rsidR="00BE7091" w:rsidRPr="00282FDE" w:rsidRDefault="00BE7091" w:rsidP="00DC59B0">
      <w:pPr>
        <w:numPr>
          <w:ilvl w:val="0"/>
          <w:numId w:val="28"/>
        </w:numPr>
        <w:spacing w:after="160"/>
        <w:contextualSpacing/>
        <w:jc w:val="both"/>
        <w:rPr>
          <w:sz w:val="24"/>
          <w:lang w:bidi="ru-RU"/>
        </w:rPr>
      </w:pPr>
      <w:r w:rsidRPr="00282FDE">
        <w:rPr>
          <w:sz w:val="24"/>
          <w:lang w:bidi="ru-RU"/>
        </w:rPr>
        <w:t>Прием и регистр</w:t>
      </w:r>
      <w:r w:rsidR="00066189">
        <w:rPr>
          <w:sz w:val="24"/>
          <w:lang w:bidi="ru-RU"/>
        </w:rPr>
        <w:t>ация документов осуществляются а</w:t>
      </w:r>
      <w:r w:rsidRPr="00282FDE">
        <w:rPr>
          <w:sz w:val="24"/>
          <w:lang w:bidi="ru-RU"/>
        </w:rPr>
        <w:t>дминистрацией ЗАТО Солнечный и ГАУ «МФЦ».</w:t>
      </w:r>
    </w:p>
    <w:p w:rsidR="00BE7091" w:rsidRPr="00282FDE" w:rsidRDefault="00BE7091" w:rsidP="00DC59B0">
      <w:pPr>
        <w:numPr>
          <w:ilvl w:val="0"/>
          <w:numId w:val="28"/>
        </w:numPr>
        <w:spacing w:after="160"/>
        <w:contextualSpacing/>
        <w:jc w:val="both"/>
        <w:rPr>
          <w:sz w:val="24"/>
          <w:lang w:bidi="ru-RU"/>
        </w:rPr>
      </w:pPr>
      <w:r w:rsidRPr="00282FDE">
        <w:rPr>
          <w:sz w:val="24"/>
          <w:lang w:bidi="ru-RU"/>
        </w:rPr>
        <w:t>Основанием для начала выполнения административной процедуры является:</w:t>
      </w:r>
    </w:p>
    <w:p w:rsidR="00BE7091" w:rsidRDefault="00BE7091" w:rsidP="00BE7091">
      <w:pPr>
        <w:contextualSpacing/>
        <w:jc w:val="both"/>
        <w:rPr>
          <w:sz w:val="24"/>
        </w:rPr>
      </w:pPr>
      <w:r w:rsidRPr="00282FDE">
        <w:rPr>
          <w:sz w:val="24"/>
          <w:lang w:bidi="ru-RU"/>
        </w:rPr>
        <w:t>обращение заявителя (представител</w:t>
      </w:r>
      <w:r w:rsidR="00066189">
        <w:rPr>
          <w:sz w:val="24"/>
          <w:lang w:bidi="ru-RU"/>
        </w:rPr>
        <w:t>я заявителя) непосредственно в а</w:t>
      </w:r>
      <w:r w:rsidRPr="00282FDE">
        <w:rPr>
          <w:sz w:val="24"/>
          <w:lang w:bidi="ru-RU"/>
        </w:rPr>
        <w:t>дминистрацию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BE7091" w:rsidRPr="00282FDE" w:rsidRDefault="00BE7091" w:rsidP="00DC59B0">
      <w:pPr>
        <w:widowControl w:val="0"/>
        <w:numPr>
          <w:ilvl w:val="0"/>
          <w:numId w:val="29"/>
        </w:numPr>
        <w:tabs>
          <w:tab w:val="left" w:pos="1042"/>
        </w:tabs>
        <w:spacing w:line="274" w:lineRule="exact"/>
        <w:jc w:val="both"/>
        <w:rPr>
          <w:color w:val="000000"/>
          <w:sz w:val="24"/>
          <w:lang w:bidi="ru-RU"/>
        </w:rPr>
      </w:pPr>
      <w:r w:rsidRPr="00282FDE">
        <w:rPr>
          <w:color w:val="000000"/>
          <w:sz w:val="24"/>
          <w:lang w:bidi="ru-RU"/>
        </w:rPr>
        <w:t>напр</w:t>
      </w:r>
      <w:r w:rsidR="00066189">
        <w:rPr>
          <w:color w:val="000000"/>
          <w:sz w:val="24"/>
          <w:lang w:bidi="ru-RU"/>
        </w:rPr>
        <w:t>авление документов заявителя в а</w:t>
      </w:r>
      <w:r w:rsidRPr="00282FDE">
        <w:rPr>
          <w:color w:val="000000"/>
          <w:sz w:val="24"/>
          <w:lang w:bidi="ru-RU"/>
        </w:rPr>
        <w:t>дминистрацию ЗАТО Солнечный в электронном виде через Единый портал (в случае наличия технической возможности);</w:t>
      </w:r>
    </w:p>
    <w:p w:rsidR="00BE7091" w:rsidRPr="00282FDE" w:rsidRDefault="00BE7091" w:rsidP="00DC59B0">
      <w:pPr>
        <w:widowControl w:val="0"/>
        <w:numPr>
          <w:ilvl w:val="0"/>
          <w:numId w:val="29"/>
        </w:numPr>
        <w:tabs>
          <w:tab w:val="left" w:pos="1038"/>
        </w:tabs>
        <w:spacing w:line="274" w:lineRule="exact"/>
        <w:jc w:val="both"/>
        <w:rPr>
          <w:color w:val="000000"/>
          <w:sz w:val="24"/>
          <w:lang w:bidi="ru-RU"/>
        </w:rPr>
      </w:pPr>
      <w:r w:rsidRPr="00282FDE">
        <w:rPr>
          <w:color w:val="000000"/>
          <w:sz w:val="24"/>
          <w:lang w:bidi="ru-RU"/>
        </w:rPr>
        <w:t>напр</w:t>
      </w:r>
      <w:r w:rsidR="00066189">
        <w:rPr>
          <w:color w:val="000000"/>
          <w:sz w:val="24"/>
          <w:lang w:bidi="ru-RU"/>
        </w:rPr>
        <w:t>авление документов заявителя в а</w:t>
      </w:r>
      <w:r w:rsidRPr="00282FDE">
        <w:rPr>
          <w:color w:val="000000"/>
          <w:sz w:val="24"/>
          <w:lang w:bidi="ru-RU"/>
        </w:rPr>
        <w:t>дминистрацию ЗАТО Солнечный или ГАУ «МФЦ» посредством почтовой связи.</w:t>
      </w:r>
    </w:p>
    <w:p w:rsidR="00BE7091" w:rsidRPr="00282FDE" w:rsidRDefault="00BE7091" w:rsidP="00BE7091">
      <w:pPr>
        <w:widowControl w:val="0"/>
        <w:spacing w:line="274" w:lineRule="exact"/>
        <w:ind w:firstLine="740"/>
        <w:jc w:val="both"/>
        <w:rPr>
          <w:color w:val="000000"/>
          <w:sz w:val="24"/>
          <w:lang w:bidi="ru-RU"/>
        </w:rPr>
      </w:pPr>
      <w:r w:rsidRPr="00282FDE">
        <w:rPr>
          <w:color w:val="000000"/>
          <w:sz w:val="24"/>
          <w:lang w:bidi="ru-RU"/>
        </w:rPr>
        <w:t>При обращении заявителя через ГАУ «МФЦ» специалист ГАУ «МФЦ» принимает докум</w:t>
      </w:r>
      <w:r w:rsidR="00066189">
        <w:rPr>
          <w:color w:val="000000"/>
          <w:sz w:val="24"/>
          <w:lang w:bidi="ru-RU"/>
        </w:rPr>
        <w:t>енты от заявителя и передает в а</w:t>
      </w:r>
      <w:r w:rsidRPr="00282FDE">
        <w:rPr>
          <w:color w:val="000000"/>
          <w:sz w:val="24"/>
          <w:lang w:bidi="ru-RU"/>
        </w:rPr>
        <w:t>дминистрацию ЗАТО Солнечный в порядке и сроки, установленные</w:t>
      </w:r>
      <w:r w:rsidR="00066189">
        <w:rPr>
          <w:color w:val="000000"/>
          <w:sz w:val="24"/>
          <w:lang w:bidi="ru-RU"/>
        </w:rPr>
        <w:t xml:space="preserve"> заключенным между ГАУ «МФЦ» и а</w:t>
      </w:r>
      <w:r w:rsidRPr="00282FDE">
        <w:rPr>
          <w:color w:val="000000"/>
          <w:sz w:val="24"/>
          <w:lang w:bidi="ru-RU"/>
        </w:rPr>
        <w:t>дминистрацией ЗАТО Солнечный соглашением о взаимодействии.</w:t>
      </w:r>
    </w:p>
    <w:p w:rsidR="00BE7091" w:rsidRPr="00282FDE" w:rsidRDefault="00BE7091" w:rsidP="00DC59B0">
      <w:pPr>
        <w:widowControl w:val="0"/>
        <w:numPr>
          <w:ilvl w:val="0"/>
          <w:numId w:val="28"/>
        </w:numPr>
        <w:tabs>
          <w:tab w:val="left" w:pos="1427"/>
        </w:tabs>
        <w:spacing w:line="274" w:lineRule="exact"/>
        <w:jc w:val="both"/>
        <w:rPr>
          <w:color w:val="000000"/>
          <w:sz w:val="24"/>
          <w:lang w:bidi="ru-RU"/>
        </w:rPr>
      </w:pPr>
      <w:r w:rsidRPr="00282FDE">
        <w:rPr>
          <w:color w:val="000000"/>
          <w:sz w:val="24"/>
          <w:lang w:bidi="ru-RU"/>
        </w:rPr>
        <w:t>При обращении заявителя (представител</w:t>
      </w:r>
      <w:r w:rsidR="00066189">
        <w:rPr>
          <w:color w:val="000000"/>
          <w:sz w:val="24"/>
          <w:lang w:bidi="ru-RU"/>
        </w:rPr>
        <w:t>я заявителя) непосредственно в а</w:t>
      </w:r>
      <w:r w:rsidRPr="00282FDE">
        <w:rPr>
          <w:color w:val="000000"/>
          <w:sz w:val="24"/>
          <w:lang w:bidi="ru-RU"/>
        </w:rPr>
        <w:t>дминистрацию ЗАТО Солнечный работник, ответственный за прием документов:</w:t>
      </w:r>
    </w:p>
    <w:p w:rsidR="00BE7091" w:rsidRPr="00282FDE" w:rsidRDefault="00BE7091" w:rsidP="00DC59B0">
      <w:pPr>
        <w:widowControl w:val="0"/>
        <w:numPr>
          <w:ilvl w:val="0"/>
          <w:numId w:val="30"/>
        </w:numPr>
        <w:tabs>
          <w:tab w:val="left" w:pos="1043"/>
        </w:tabs>
        <w:spacing w:line="274" w:lineRule="exact"/>
        <w:jc w:val="both"/>
        <w:rPr>
          <w:color w:val="000000"/>
          <w:sz w:val="24"/>
          <w:lang w:bidi="ru-RU"/>
        </w:rPr>
      </w:pPr>
      <w:r w:rsidRPr="00282FDE">
        <w:rPr>
          <w:color w:val="000000"/>
          <w:sz w:val="24"/>
          <w:lang w:bidi="ru-RU"/>
        </w:rPr>
        <w:t>устанавливает предмет обращения;</w:t>
      </w:r>
    </w:p>
    <w:p w:rsidR="00BE7091" w:rsidRPr="00282FDE" w:rsidRDefault="00BE7091" w:rsidP="00DC59B0">
      <w:pPr>
        <w:widowControl w:val="0"/>
        <w:numPr>
          <w:ilvl w:val="0"/>
          <w:numId w:val="30"/>
        </w:numPr>
        <w:tabs>
          <w:tab w:val="left" w:pos="1042"/>
        </w:tabs>
        <w:spacing w:line="274" w:lineRule="exact"/>
        <w:jc w:val="both"/>
        <w:rPr>
          <w:color w:val="000000"/>
          <w:sz w:val="24"/>
          <w:lang w:bidi="ru-RU"/>
        </w:rPr>
      </w:pPr>
      <w:r w:rsidRPr="00282FDE">
        <w:rPr>
          <w:color w:val="000000"/>
          <w:sz w:val="24"/>
          <w:lang w:bidi="ru-RU"/>
        </w:rPr>
        <w:t>проверяет документ, удостоверяющий личность заявителя (если заявление представлено заявителем лично);</w:t>
      </w:r>
    </w:p>
    <w:p w:rsidR="00BE7091" w:rsidRPr="00282FDE" w:rsidRDefault="00BE7091" w:rsidP="00DC59B0">
      <w:pPr>
        <w:widowControl w:val="0"/>
        <w:numPr>
          <w:ilvl w:val="0"/>
          <w:numId w:val="30"/>
        </w:numPr>
        <w:tabs>
          <w:tab w:val="left" w:pos="1142"/>
        </w:tabs>
        <w:spacing w:line="274" w:lineRule="exact"/>
        <w:jc w:val="both"/>
        <w:rPr>
          <w:color w:val="000000"/>
          <w:sz w:val="24"/>
          <w:lang w:bidi="ru-RU"/>
        </w:rPr>
      </w:pPr>
      <w:r w:rsidRPr="00282FDE">
        <w:rPr>
          <w:color w:val="000000"/>
          <w:sz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E7091" w:rsidRPr="00282FDE" w:rsidRDefault="00BE7091" w:rsidP="00DC59B0">
      <w:pPr>
        <w:widowControl w:val="0"/>
        <w:numPr>
          <w:ilvl w:val="0"/>
          <w:numId w:val="30"/>
        </w:numPr>
        <w:tabs>
          <w:tab w:val="left" w:pos="1142"/>
        </w:tabs>
        <w:spacing w:line="274" w:lineRule="exact"/>
        <w:jc w:val="both"/>
        <w:rPr>
          <w:color w:val="000000"/>
          <w:sz w:val="24"/>
          <w:lang w:bidi="ru-RU"/>
        </w:rPr>
      </w:pPr>
      <w:r w:rsidRPr="00282FDE">
        <w:rPr>
          <w:color w:val="000000"/>
          <w:sz w:val="24"/>
          <w:lang w:bidi="ru-RU"/>
        </w:rPr>
        <w:t>оформляет расписку о принятии документов к рассмотрению по форме согласно Приложению 2 к Административному регламенту (далее - расписка);</w:t>
      </w:r>
    </w:p>
    <w:p w:rsidR="00BE7091" w:rsidRPr="00282FDE" w:rsidRDefault="00BE7091" w:rsidP="00DC59B0">
      <w:pPr>
        <w:widowControl w:val="0"/>
        <w:numPr>
          <w:ilvl w:val="0"/>
          <w:numId w:val="30"/>
        </w:numPr>
        <w:tabs>
          <w:tab w:val="left" w:pos="1067"/>
        </w:tabs>
        <w:spacing w:line="274" w:lineRule="exact"/>
        <w:jc w:val="both"/>
        <w:rPr>
          <w:color w:val="000000"/>
          <w:sz w:val="24"/>
          <w:lang w:bidi="ru-RU"/>
        </w:rPr>
      </w:pPr>
      <w:r w:rsidRPr="00282FDE">
        <w:rPr>
          <w:color w:val="000000"/>
          <w:sz w:val="24"/>
          <w:lang w:bidi="ru-RU"/>
        </w:rPr>
        <w:t>регистрирует документы в установленном порядке;</w:t>
      </w:r>
    </w:p>
    <w:p w:rsidR="00BE7091" w:rsidRPr="00282FDE" w:rsidRDefault="00BE7091" w:rsidP="00BE7091">
      <w:pPr>
        <w:widowControl w:val="0"/>
        <w:spacing w:line="274" w:lineRule="exact"/>
        <w:ind w:firstLine="740"/>
        <w:jc w:val="both"/>
        <w:rPr>
          <w:color w:val="000000"/>
          <w:sz w:val="24"/>
          <w:lang w:bidi="ru-RU"/>
        </w:rPr>
      </w:pPr>
      <w:r w:rsidRPr="00282FDE">
        <w:rPr>
          <w:color w:val="000000"/>
          <w:sz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w:t>
      </w:r>
      <w:r w:rsidR="00066189">
        <w:rPr>
          <w:color w:val="000000"/>
          <w:sz w:val="24"/>
          <w:lang w:bidi="ru-RU"/>
        </w:rPr>
        <w:t>озднее дня получения заявления а</w:t>
      </w:r>
      <w:r w:rsidRPr="00282FDE">
        <w:rPr>
          <w:color w:val="000000"/>
          <w:sz w:val="24"/>
          <w:lang w:bidi="ru-RU"/>
        </w:rPr>
        <w:t>дминистрацией ЗАТО Солнечный.</w:t>
      </w:r>
    </w:p>
    <w:p w:rsidR="00BE7091" w:rsidRPr="00282FDE" w:rsidRDefault="00BE7091" w:rsidP="00DC59B0">
      <w:pPr>
        <w:widowControl w:val="0"/>
        <w:numPr>
          <w:ilvl w:val="0"/>
          <w:numId w:val="31"/>
        </w:numPr>
        <w:tabs>
          <w:tab w:val="left" w:pos="1427"/>
        </w:tabs>
        <w:spacing w:line="274" w:lineRule="exact"/>
        <w:jc w:val="both"/>
        <w:rPr>
          <w:color w:val="000000"/>
          <w:sz w:val="24"/>
          <w:lang w:bidi="ru-RU"/>
        </w:rPr>
      </w:pPr>
      <w:r w:rsidRPr="00282FDE">
        <w:rPr>
          <w:color w:val="000000"/>
          <w:sz w:val="24"/>
          <w:lang w:bidi="ru-RU"/>
        </w:rPr>
        <w:t>В случае поступления заявления о предоста</w:t>
      </w:r>
      <w:r w:rsidR="00066189">
        <w:rPr>
          <w:color w:val="000000"/>
          <w:sz w:val="24"/>
          <w:lang w:bidi="ru-RU"/>
        </w:rPr>
        <w:t>влении муниципальной услуги в а</w:t>
      </w:r>
      <w:r w:rsidRPr="00282FDE">
        <w:rPr>
          <w:color w:val="000000"/>
          <w:sz w:val="24"/>
          <w:lang w:bidi="ru-RU"/>
        </w:rPr>
        <w:t>дминистрацию ЗАТО Солнечный по почте либо по информационно</w:t>
      </w:r>
      <w:r>
        <w:rPr>
          <w:color w:val="000000"/>
          <w:sz w:val="24"/>
          <w:lang w:bidi="ru-RU"/>
        </w:rPr>
        <w:t xml:space="preserve"> </w:t>
      </w:r>
      <w:r w:rsidRPr="00282FDE">
        <w:rPr>
          <w:color w:val="000000"/>
          <w:sz w:val="24"/>
          <w:lang w:bidi="ru-RU"/>
        </w:rPr>
        <w:t>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rsidR="00BE7091" w:rsidRPr="00282FDE" w:rsidRDefault="00BE7091" w:rsidP="00DC59B0">
      <w:pPr>
        <w:widowControl w:val="0"/>
        <w:numPr>
          <w:ilvl w:val="0"/>
          <w:numId w:val="32"/>
        </w:numPr>
        <w:tabs>
          <w:tab w:val="left" w:pos="1427"/>
        </w:tabs>
        <w:spacing w:line="274" w:lineRule="exact"/>
        <w:jc w:val="both"/>
        <w:rPr>
          <w:color w:val="000000"/>
          <w:sz w:val="24"/>
          <w:lang w:bidi="ru-RU"/>
        </w:rPr>
      </w:pPr>
      <w:r w:rsidRPr="00282FDE">
        <w:rPr>
          <w:color w:val="000000"/>
          <w:sz w:val="24"/>
          <w:lang w:bidi="ru-RU"/>
        </w:rPr>
        <w:t>Работник, ответственный за прием и регистрацию документов заявителя, после регистрации до</w:t>
      </w:r>
      <w:r w:rsidR="00066189">
        <w:rPr>
          <w:color w:val="000000"/>
          <w:sz w:val="24"/>
          <w:lang w:bidi="ru-RU"/>
        </w:rPr>
        <w:t>кументов заявителя передает их главе а</w:t>
      </w:r>
      <w:r w:rsidRPr="00282FDE">
        <w:rPr>
          <w:color w:val="000000"/>
          <w:sz w:val="24"/>
          <w:lang w:bidi="ru-RU"/>
        </w:rPr>
        <w:t>дминистрации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Pr>
          <w:color w:val="000000"/>
          <w:sz w:val="24"/>
          <w:lang w:bidi="ru-RU"/>
        </w:rPr>
        <w:t xml:space="preserve">. </w:t>
      </w:r>
      <w:r w:rsidRPr="00282FDE">
        <w:rPr>
          <w:color w:val="000000"/>
          <w:sz w:val="24"/>
          <w:lang w:bidi="ru-RU"/>
        </w:rPr>
        <w:t>осуществляющего непосред</w:t>
      </w:r>
      <w:r w:rsidR="00066189">
        <w:rPr>
          <w:color w:val="000000"/>
          <w:sz w:val="24"/>
          <w:lang w:bidi="ru-RU"/>
        </w:rPr>
        <w:t>ственное исполнение полномочий а</w:t>
      </w:r>
      <w:r w:rsidRPr="00282FDE">
        <w:rPr>
          <w:color w:val="000000"/>
          <w:sz w:val="24"/>
          <w:lang w:bidi="ru-RU"/>
        </w:rPr>
        <w:t xml:space="preserve">дминистрации ЗАТО Солнечный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из </w:t>
      </w:r>
      <w:r w:rsidRPr="00282FDE">
        <w:rPr>
          <w:color w:val="000000"/>
          <w:sz w:val="24"/>
          <w:lang w:bidi="ru-RU"/>
        </w:rPr>
        <w:lastRenderedPageBreak/>
        <w:t>муниципального жилищного фонда ЗАТО Солнечный.</w:t>
      </w:r>
    </w:p>
    <w:p w:rsidR="00BE7091" w:rsidRPr="00282FDE" w:rsidRDefault="00BE7091" w:rsidP="00DC59B0">
      <w:pPr>
        <w:widowControl w:val="0"/>
        <w:numPr>
          <w:ilvl w:val="0"/>
          <w:numId w:val="32"/>
        </w:numPr>
        <w:tabs>
          <w:tab w:val="left" w:pos="1427"/>
        </w:tabs>
        <w:spacing w:line="274" w:lineRule="exact"/>
        <w:jc w:val="both"/>
        <w:rPr>
          <w:color w:val="000000"/>
          <w:sz w:val="24"/>
          <w:lang w:bidi="ru-RU"/>
        </w:rPr>
      </w:pPr>
      <w:r w:rsidRPr="00282FDE">
        <w:rPr>
          <w:color w:val="000000"/>
          <w:sz w:val="24"/>
          <w:lang w:bidi="ru-RU"/>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предоставление муниципальной услуги заявления о предоставлении муниципальной услуги с проложенными документами.</w:t>
      </w:r>
    </w:p>
    <w:p w:rsidR="00BE7091" w:rsidRPr="00282FDE" w:rsidRDefault="00BE7091" w:rsidP="00DC59B0">
      <w:pPr>
        <w:widowControl w:val="0"/>
        <w:numPr>
          <w:ilvl w:val="0"/>
          <w:numId w:val="32"/>
        </w:numPr>
        <w:tabs>
          <w:tab w:val="left" w:pos="1427"/>
        </w:tabs>
        <w:spacing w:after="267" w:line="274" w:lineRule="exact"/>
        <w:jc w:val="both"/>
        <w:rPr>
          <w:color w:val="000000"/>
          <w:sz w:val="24"/>
          <w:lang w:bidi="ru-RU"/>
        </w:rPr>
      </w:pPr>
      <w:r w:rsidRPr="00282FDE">
        <w:rPr>
          <w:color w:val="000000"/>
          <w:sz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3 рабочих дней.</w:t>
      </w:r>
    </w:p>
    <w:p w:rsidR="00BE7091" w:rsidRPr="00282FDE" w:rsidRDefault="00BE7091" w:rsidP="00DC59B0">
      <w:pPr>
        <w:widowControl w:val="0"/>
        <w:numPr>
          <w:ilvl w:val="0"/>
          <w:numId w:val="26"/>
        </w:numPr>
        <w:tabs>
          <w:tab w:val="left" w:pos="567"/>
        </w:tabs>
        <w:spacing w:line="240" w:lineRule="exact"/>
        <w:jc w:val="center"/>
        <w:rPr>
          <w:color w:val="000000"/>
          <w:sz w:val="24"/>
          <w:lang w:bidi="ru-RU"/>
        </w:rPr>
      </w:pPr>
      <w:r w:rsidRPr="00282FDE">
        <w:rPr>
          <w:color w:val="000000"/>
          <w:sz w:val="24"/>
          <w:lang w:bidi="ru-RU"/>
        </w:rPr>
        <w:t>Формирование и направление межведомственных запросов</w:t>
      </w:r>
    </w:p>
    <w:p w:rsidR="00BE7091" w:rsidRPr="00282FDE" w:rsidRDefault="00BE7091" w:rsidP="00DC59B0">
      <w:pPr>
        <w:widowControl w:val="0"/>
        <w:numPr>
          <w:ilvl w:val="0"/>
          <w:numId w:val="33"/>
        </w:numPr>
        <w:tabs>
          <w:tab w:val="left" w:pos="1379"/>
        </w:tabs>
        <w:spacing w:line="274" w:lineRule="exact"/>
        <w:jc w:val="both"/>
        <w:rPr>
          <w:color w:val="000000"/>
          <w:sz w:val="24"/>
          <w:lang w:bidi="ru-RU"/>
        </w:rPr>
      </w:pPr>
      <w:r w:rsidRPr="00282FDE">
        <w:rPr>
          <w:color w:val="000000"/>
          <w:sz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w:t>
      </w:r>
      <w:r w:rsidR="00066189">
        <w:rPr>
          <w:color w:val="000000"/>
          <w:sz w:val="24"/>
          <w:lang w:bidi="ru-RU"/>
        </w:rPr>
        <w:t>ентах заявителя, поступивших в а</w:t>
      </w:r>
      <w:r w:rsidRPr="00282FDE">
        <w:rPr>
          <w:color w:val="000000"/>
          <w:sz w:val="24"/>
          <w:lang w:bidi="ru-RU"/>
        </w:rPr>
        <w:t>дминистрацию ЗАТО Солнечный.</w:t>
      </w:r>
    </w:p>
    <w:p w:rsidR="00BE7091" w:rsidRPr="00282FDE" w:rsidRDefault="00BE7091" w:rsidP="00DC59B0">
      <w:pPr>
        <w:widowControl w:val="0"/>
        <w:numPr>
          <w:ilvl w:val="0"/>
          <w:numId w:val="33"/>
        </w:numPr>
        <w:tabs>
          <w:tab w:val="left" w:pos="1379"/>
        </w:tabs>
        <w:spacing w:line="274" w:lineRule="exact"/>
        <w:jc w:val="both"/>
        <w:rPr>
          <w:color w:val="000000"/>
          <w:sz w:val="24"/>
          <w:lang w:bidi="ru-RU"/>
        </w:rPr>
      </w:pPr>
      <w:r w:rsidRPr="00282FDE">
        <w:rPr>
          <w:color w:val="000000"/>
          <w:sz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BE7091" w:rsidRPr="00282FDE" w:rsidRDefault="00BE7091" w:rsidP="00DC59B0">
      <w:pPr>
        <w:widowControl w:val="0"/>
        <w:numPr>
          <w:ilvl w:val="0"/>
          <w:numId w:val="33"/>
        </w:numPr>
        <w:tabs>
          <w:tab w:val="left" w:pos="1379"/>
        </w:tabs>
        <w:spacing w:line="274" w:lineRule="exact"/>
        <w:jc w:val="both"/>
        <w:rPr>
          <w:color w:val="000000"/>
          <w:sz w:val="24"/>
          <w:lang w:bidi="ru-RU"/>
        </w:rPr>
      </w:pPr>
      <w:r w:rsidRPr="00282FDE">
        <w:rPr>
          <w:color w:val="000000"/>
          <w:sz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BE7091" w:rsidRPr="00282FDE" w:rsidRDefault="00BE7091" w:rsidP="00DC59B0">
      <w:pPr>
        <w:widowControl w:val="0"/>
        <w:numPr>
          <w:ilvl w:val="0"/>
          <w:numId w:val="34"/>
        </w:numPr>
        <w:tabs>
          <w:tab w:val="left" w:pos="1389"/>
        </w:tabs>
        <w:spacing w:line="274" w:lineRule="exact"/>
        <w:jc w:val="both"/>
        <w:rPr>
          <w:color w:val="000000"/>
          <w:sz w:val="24"/>
          <w:lang w:bidi="ru-RU"/>
        </w:rPr>
      </w:pPr>
      <w:r w:rsidRPr="00282FDE">
        <w:rPr>
          <w:color w:val="000000"/>
          <w:sz w:val="24"/>
          <w:lang w:bidi="ru-RU"/>
        </w:rPr>
        <w:t>Межведомственные запросы могут быть направлены:</w:t>
      </w:r>
    </w:p>
    <w:p w:rsidR="00BE7091" w:rsidRPr="00282FDE" w:rsidRDefault="00BE7091" w:rsidP="00DC59B0">
      <w:pPr>
        <w:widowControl w:val="0"/>
        <w:numPr>
          <w:ilvl w:val="0"/>
          <w:numId w:val="7"/>
        </w:numPr>
        <w:tabs>
          <w:tab w:val="left" w:pos="942"/>
        </w:tabs>
        <w:spacing w:line="274" w:lineRule="exact"/>
        <w:jc w:val="both"/>
        <w:rPr>
          <w:color w:val="000000"/>
          <w:sz w:val="24"/>
          <w:lang w:bidi="ru-RU"/>
        </w:rPr>
      </w:pPr>
      <w:r w:rsidRPr="00282FDE">
        <w:rPr>
          <w:color w:val="000000"/>
          <w:sz w:val="24"/>
          <w:lang w:bidi="ru-RU"/>
        </w:rPr>
        <w:t>на бумажном носителе - посредством почтовой связи или нарочным;</w:t>
      </w:r>
    </w:p>
    <w:p w:rsidR="00BE7091" w:rsidRPr="00282FDE" w:rsidRDefault="00BE7091" w:rsidP="00DC59B0">
      <w:pPr>
        <w:widowControl w:val="0"/>
        <w:numPr>
          <w:ilvl w:val="0"/>
          <w:numId w:val="7"/>
        </w:numPr>
        <w:tabs>
          <w:tab w:val="left" w:pos="923"/>
        </w:tabs>
        <w:spacing w:line="274" w:lineRule="exact"/>
        <w:jc w:val="both"/>
        <w:rPr>
          <w:color w:val="000000"/>
          <w:sz w:val="24"/>
          <w:lang w:bidi="ru-RU"/>
        </w:rPr>
      </w:pPr>
      <w:r w:rsidRPr="00282FDE">
        <w:rPr>
          <w:color w:val="000000"/>
          <w:sz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BE7091" w:rsidRPr="00282FDE" w:rsidRDefault="00BE7091" w:rsidP="00DC59B0">
      <w:pPr>
        <w:widowControl w:val="0"/>
        <w:numPr>
          <w:ilvl w:val="0"/>
          <w:numId w:val="34"/>
        </w:numPr>
        <w:tabs>
          <w:tab w:val="left" w:pos="1379"/>
        </w:tabs>
        <w:spacing w:line="274" w:lineRule="exact"/>
        <w:jc w:val="both"/>
        <w:rPr>
          <w:color w:val="000000"/>
          <w:sz w:val="24"/>
          <w:lang w:bidi="ru-RU"/>
        </w:rPr>
      </w:pPr>
      <w:r w:rsidRPr="00282FDE">
        <w:rPr>
          <w:color w:val="000000"/>
          <w:sz w:val="24"/>
          <w:lang w:bidi="ru-RU"/>
        </w:rPr>
        <w:t>В случае подготов</w:t>
      </w:r>
      <w:r w:rsidR="00066189">
        <w:rPr>
          <w:color w:val="000000"/>
          <w:sz w:val="24"/>
          <w:lang w:bidi="ru-RU"/>
        </w:rPr>
        <w:t>ки межведомственного запроса в а</w:t>
      </w:r>
      <w:r w:rsidRPr="00282FDE">
        <w:rPr>
          <w:color w:val="000000"/>
          <w:sz w:val="24"/>
          <w:lang w:bidi="ru-RU"/>
        </w:rPr>
        <w:t>дминистрации ЗАТО Солнечный работник,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BE7091" w:rsidRPr="00282FDE" w:rsidRDefault="00BE7091" w:rsidP="00DC59B0">
      <w:pPr>
        <w:widowControl w:val="0"/>
        <w:numPr>
          <w:ilvl w:val="0"/>
          <w:numId w:val="34"/>
        </w:numPr>
        <w:tabs>
          <w:tab w:val="left" w:pos="1379"/>
        </w:tabs>
        <w:spacing w:line="274" w:lineRule="exact"/>
        <w:jc w:val="both"/>
        <w:rPr>
          <w:color w:val="000000"/>
          <w:sz w:val="24"/>
          <w:lang w:bidi="ru-RU"/>
        </w:rPr>
      </w:pPr>
      <w:r w:rsidRPr="00282FDE">
        <w:rPr>
          <w:color w:val="000000"/>
          <w:sz w:val="24"/>
          <w:lang w:bidi="ru-RU"/>
        </w:rPr>
        <w:t>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BE7091" w:rsidRPr="00282FDE" w:rsidRDefault="00BE7091" w:rsidP="00DC59B0">
      <w:pPr>
        <w:widowControl w:val="0"/>
        <w:numPr>
          <w:ilvl w:val="0"/>
          <w:numId w:val="34"/>
        </w:numPr>
        <w:tabs>
          <w:tab w:val="left" w:pos="1379"/>
        </w:tabs>
        <w:spacing w:line="274" w:lineRule="exact"/>
        <w:jc w:val="both"/>
        <w:rPr>
          <w:color w:val="000000"/>
          <w:sz w:val="24"/>
          <w:lang w:bidi="ru-RU"/>
        </w:rPr>
      </w:pPr>
      <w:r w:rsidRPr="00282FDE">
        <w:rPr>
          <w:color w:val="000000"/>
          <w:sz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BE7091" w:rsidRPr="00282FDE" w:rsidRDefault="00066189" w:rsidP="00DC59B0">
      <w:pPr>
        <w:widowControl w:val="0"/>
        <w:numPr>
          <w:ilvl w:val="0"/>
          <w:numId w:val="34"/>
        </w:numPr>
        <w:tabs>
          <w:tab w:val="left" w:pos="1379"/>
        </w:tabs>
        <w:spacing w:line="274" w:lineRule="exact"/>
        <w:jc w:val="both"/>
        <w:rPr>
          <w:color w:val="000000"/>
          <w:sz w:val="24"/>
          <w:lang w:bidi="ru-RU"/>
        </w:rPr>
      </w:pPr>
      <w:r>
        <w:rPr>
          <w:color w:val="000000"/>
          <w:sz w:val="24"/>
          <w:lang w:bidi="ru-RU"/>
        </w:rPr>
        <w:t>При поступлении в а</w:t>
      </w:r>
      <w:r w:rsidR="00BE7091" w:rsidRPr="00282FDE">
        <w:rPr>
          <w:color w:val="000000"/>
          <w:sz w:val="24"/>
          <w:lang w:bidi="ru-RU"/>
        </w:rPr>
        <w:t>дминистрацию ЗАТО Солнечный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BE7091" w:rsidRPr="00282FDE" w:rsidRDefault="00BE7091" w:rsidP="00DC59B0">
      <w:pPr>
        <w:widowControl w:val="0"/>
        <w:numPr>
          <w:ilvl w:val="0"/>
          <w:numId w:val="34"/>
        </w:numPr>
        <w:tabs>
          <w:tab w:val="left" w:pos="1379"/>
        </w:tabs>
        <w:spacing w:line="274" w:lineRule="exact"/>
        <w:jc w:val="both"/>
        <w:rPr>
          <w:color w:val="000000"/>
          <w:sz w:val="24"/>
          <w:lang w:bidi="ru-RU"/>
        </w:rPr>
      </w:pPr>
      <w:r w:rsidRPr="00282FDE">
        <w:rPr>
          <w:color w:val="000000"/>
          <w:sz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BE7091" w:rsidRPr="00282FDE" w:rsidRDefault="00BE7091" w:rsidP="00DC59B0">
      <w:pPr>
        <w:widowControl w:val="0"/>
        <w:numPr>
          <w:ilvl w:val="0"/>
          <w:numId w:val="34"/>
        </w:numPr>
        <w:tabs>
          <w:tab w:val="left" w:pos="1379"/>
        </w:tabs>
        <w:spacing w:after="240" w:line="274" w:lineRule="exact"/>
        <w:jc w:val="both"/>
        <w:rPr>
          <w:color w:val="000000"/>
          <w:sz w:val="24"/>
          <w:lang w:bidi="ru-RU"/>
        </w:rPr>
      </w:pPr>
      <w:r w:rsidRPr="00282FDE">
        <w:rPr>
          <w:color w:val="000000"/>
          <w:sz w:val="24"/>
          <w:lang w:bidi="ru-RU"/>
        </w:rPr>
        <w:t>Срок выполнения административной процедуры формирование и направление межведомственных запросов составляет 8 рабочих дней.</w:t>
      </w:r>
    </w:p>
    <w:p w:rsidR="00BE7091" w:rsidRPr="00282FDE" w:rsidRDefault="00BE7091" w:rsidP="00DC59B0">
      <w:pPr>
        <w:pStyle w:val="a9"/>
        <w:widowControl w:val="0"/>
        <w:numPr>
          <w:ilvl w:val="2"/>
          <w:numId w:val="34"/>
        </w:numPr>
        <w:spacing w:after="0" w:line="274" w:lineRule="exact"/>
        <w:ind w:left="0"/>
        <w:jc w:val="center"/>
        <w:rPr>
          <w:rFonts w:ascii="Times New Roman" w:eastAsia="Times New Roman" w:hAnsi="Times New Roman"/>
          <w:color w:val="000000"/>
          <w:sz w:val="24"/>
          <w:szCs w:val="24"/>
          <w:lang w:eastAsia="ru-RU" w:bidi="ru-RU"/>
        </w:rPr>
      </w:pPr>
      <w:r w:rsidRPr="00282FDE">
        <w:rPr>
          <w:rFonts w:ascii="Times New Roman" w:eastAsia="Times New Roman" w:hAnsi="Times New Roman"/>
          <w:color w:val="000000"/>
          <w:sz w:val="24"/>
          <w:szCs w:val="24"/>
          <w:lang w:eastAsia="ru-RU" w:bidi="ru-RU"/>
        </w:rPr>
        <w:t>3.4. Подготовка результата предоставления муниципальной услуги</w:t>
      </w:r>
    </w:p>
    <w:p w:rsidR="00BE7091" w:rsidRPr="00282FDE" w:rsidRDefault="00BE7091" w:rsidP="00DC59B0">
      <w:pPr>
        <w:widowControl w:val="0"/>
        <w:numPr>
          <w:ilvl w:val="0"/>
          <w:numId w:val="35"/>
        </w:numPr>
        <w:tabs>
          <w:tab w:val="left" w:pos="1389"/>
        </w:tabs>
        <w:spacing w:line="274" w:lineRule="exact"/>
        <w:jc w:val="both"/>
        <w:rPr>
          <w:color w:val="000000"/>
          <w:sz w:val="24"/>
          <w:lang w:bidi="ru-RU"/>
        </w:rPr>
      </w:pPr>
      <w:r w:rsidRPr="00282FDE">
        <w:rPr>
          <w:color w:val="000000"/>
          <w:sz w:val="24"/>
          <w:lang w:bidi="ru-RU"/>
        </w:rPr>
        <w:t>Работник, ответственный за предоставление муниципальной услуги:</w:t>
      </w:r>
    </w:p>
    <w:p w:rsidR="00BE7091" w:rsidRPr="00282FDE" w:rsidRDefault="00BE7091" w:rsidP="00DC59B0">
      <w:pPr>
        <w:widowControl w:val="0"/>
        <w:numPr>
          <w:ilvl w:val="0"/>
          <w:numId w:val="36"/>
        </w:numPr>
        <w:tabs>
          <w:tab w:val="left" w:pos="1114"/>
        </w:tabs>
        <w:spacing w:line="274" w:lineRule="exact"/>
        <w:jc w:val="both"/>
        <w:rPr>
          <w:color w:val="000000"/>
          <w:sz w:val="24"/>
          <w:lang w:bidi="ru-RU"/>
        </w:rPr>
      </w:pPr>
      <w:r w:rsidRPr="00282FDE">
        <w:rPr>
          <w:color w:val="000000"/>
          <w:sz w:val="24"/>
          <w:lang w:bidi="ru-RU"/>
        </w:rPr>
        <w:t>организует проверку жилищных условий гражданина, назначает дату проверки обследования жилищных условий заявителя, о чем сообщается заявителю посредством телефонной, электронной или почтовой связи. По результатам проверки жилищных условий гражданина и соответствия их представленным документам составляет акт по форме, установленной Постановлением № 19-па;</w:t>
      </w:r>
    </w:p>
    <w:p w:rsidR="00BE7091" w:rsidRPr="00282FDE" w:rsidRDefault="00BE7091" w:rsidP="00DC59B0">
      <w:pPr>
        <w:widowControl w:val="0"/>
        <w:numPr>
          <w:ilvl w:val="0"/>
          <w:numId w:val="36"/>
        </w:numPr>
        <w:tabs>
          <w:tab w:val="left" w:pos="1033"/>
        </w:tabs>
        <w:spacing w:line="274" w:lineRule="exact"/>
        <w:jc w:val="both"/>
        <w:rPr>
          <w:color w:val="000000"/>
          <w:sz w:val="24"/>
          <w:lang w:bidi="ru-RU"/>
        </w:rPr>
      </w:pPr>
      <w:r w:rsidRPr="00282FDE">
        <w:rPr>
          <w:color w:val="000000"/>
          <w:sz w:val="24"/>
          <w:lang w:bidi="ru-RU"/>
        </w:rPr>
        <w:t>осуществляет расчет размера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w:t>
      </w:r>
    </w:p>
    <w:p w:rsidR="00BE7091" w:rsidRPr="00282FDE" w:rsidRDefault="00BE7091" w:rsidP="00DC59B0">
      <w:pPr>
        <w:widowControl w:val="0"/>
        <w:numPr>
          <w:ilvl w:val="0"/>
          <w:numId w:val="35"/>
        </w:numPr>
        <w:tabs>
          <w:tab w:val="left" w:pos="1379"/>
        </w:tabs>
        <w:spacing w:line="274" w:lineRule="exact"/>
        <w:jc w:val="both"/>
        <w:rPr>
          <w:color w:val="000000"/>
          <w:sz w:val="24"/>
          <w:lang w:bidi="ru-RU"/>
        </w:rPr>
      </w:pPr>
      <w:r w:rsidRPr="00282FDE">
        <w:rPr>
          <w:color w:val="000000"/>
          <w:sz w:val="24"/>
          <w:lang w:bidi="ru-RU"/>
        </w:rPr>
        <w:lastRenderedPageBreak/>
        <w:t>Работник, (секретарь жилищной комиссии (далее Комиссия), ответственный за предоставление муниципальной услуги осуществляет проверку представленных документов и готовит необходимые справочные материалы для проведения жилищной комиссии. Повестка дня заседания и справочные материалы доводятся секретарем до сведения членов Комиссии не позднее, чем за один день до заседания.</w:t>
      </w:r>
    </w:p>
    <w:p w:rsidR="00BE7091" w:rsidRPr="00282FDE" w:rsidRDefault="00BE7091" w:rsidP="00BE7091">
      <w:pPr>
        <w:widowControl w:val="0"/>
        <w:spacing w:line="274" w:lineRule="exact"/>
        <w:ind w:firstLine="740"/>
        <w:jc w:val="both"/>
        <w:rPr>
          <w:sz w:val="24"/>
          <w:lang w:bidi="ru-RU"/>
        </w:rPr>
      </w:pPr>
      <w:r w:rsidRPr="00282FDE">
        <w:rPr>
          <w:color w:val="000000"/>
          <w:sz w:val="24"/>
          <w:lang w:bidi="ru-RU"/>
        </w:rPr>
        <w:t>На заседании Комиссии оглашается и изучается заявление с приложенными к нему документами. Комиссия определяет наличие либо отсутствие у заявителя права на получение</w:t>
      </w:r>
      <w:r>
        <w:rPr>
          <w:color w:val="000000"/>
          <w:sz w:val="24"/>
          <w:lang w:bidi="ru-RU"/>
        </w:rPr>
        <w:t xml:space="preserve"> </w:t>
      </w:r>
      <w:r w:rsidRPr="00282FDE">
        <w:rPr>
          <w:sz w:val="24"/>
          <w:lang w:bidi="ru-RU"/>
        </w:rPr>
        <w:t>муниципальной услуги, и принимается решение о возможности признания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BE7091" w:rsidRDefault="00BE7091" w:rsidP="00DC59B0">
      <w:pPr>
        <w:numPr>
          <w:ilvl w:val="0"/>
          <w:numId w:val="35"/>
        </w:numPr>
        <w:spacing w:after="160"/>
        <w:contextualSpacing/>
        <w:jc w:val="both"/>
        <w:rPr>
          <w:sz w:val="24"/>
          <w:lang w:bidi="ru-RU"/>
        </w:rPr>
      </w:pPr>
      <w:r w:rsidRPr="00282FDE">
        <w:rPr>
          <w:sz w:val="24"/>
          <w:lang w:bidi="ru-RU"/>
        </w:rPr>
        <w:t>Результатом выполнения административной процедуры является оформление протокола жилищной комиссии о признании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282FDE" w:rsidRDefault="00BE7091" w:rsidP="00DC59B0">
      <w:pPr>
        <w:numPr>
          <w:ilvl w:val="0"/>
          <w:numId w:val="35"/>
        </w:numPr>
        <w:spacing w:after="160"/>
        <w:contextualSpacing/>
        <w:jc w:val="both"/>
        <w:rPr>
          <w:sz w:val="24"/>
          <w:lang w:bidi="ru-RU"/>
        </w:rPr>
      </w:pPr>
      <w:r w:rsidRPr="00282FDE">
        <w:rPr>
          <w:sz w:val="24"/>
          <w:lang w:bidi="ru-RU"/>
        </w:rPr>
        <w:t>Работник, ответственный за предоставление муниципальной услуги, по результатам жилищной комиссии, осуществляет подготовку</w:t>
      </w:r>
      <w:r w:rsidR="00066189">
        <w:rPr>
          <w:sz w:val="24"/>
          <w:lang w:bidi="ru-RU"/>
        </w:rPr>
        <w:t xml:space="preserve"> проекта постановления а</w:t>
      </w:r>
      <w:r w:rsidRPr="00282FDE">
        <w:rPr>
          <w:sz w:val="24"/>
          <w:lang w:bidi="ru-RU"/>
        </w:rPr>
        <w:t xml:space="preserve">дминистрации </w:t>
      </w:r>
      <w:r>
        <w:rPr>
          <w:sz w:val="24"/>
          <w:lang w:bidi="ru-RU"/>
        </w:rPr>
        <w:t>ЗАТО Солнечный</w:t>
      </w:r>
      <w:r w:rsidRPr="00282FDE">
        <w:rPr>
          <w:sz w:val="24"/>
          <w:lang w:bidi="ru-RU"/>
        </w:rPr>
        <w:t xml:space="preserve"> о признании либо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282FDE" w:rsidRDefault="00BE7091" w:rsidP="00DC59B0">
      <w:pPr>
        <w:numPr>
          <w:ilvl w:val="0"/>
          <w:numId w:val="35"/>
        </w:numPr>
        <w:spacing w:after="160"/>
        <w:contextualSpacing/>
        <w:jc w:val="both"/>
        <w:rPr>
          <w:sz w:val="24"/>
          <w:lang w:bidi="ru-RU"/>
        </w:rPr>
      </w:pPr>
      <w:r w:rsidRPr="00282FDE">
        <w:rPr>
          <w:sz w:val="24"/>
          <w:lang w:bidi="ru-RU"/>
        </w:rPr>
        <w:t>В случае если в процессе подготовки результата муниципальной услуги выявлены основания для отказа согласно п. 2.8.2. настоящего Административного регламента, работником, ответственным за предоставление муниципальной услуги осуществляется подготовка мотивированного отказа в предоставлении муниципальной услуг</w:t>
      </w:r>
      <w:r w:rsidR="00066189">
        <w:rPr>
          <w:sz w:val="24"/>
          <w:lang w:bidi="ru-RU"/>
        </w:rPr>
        <w:t>и в виде проекта постановления а</w:t>
      </w:r>
      <w:r w:rsidRPr="00282FDE">
        <w:rPr>
          <w:sz w:val="24"/>
          <w:lang w:bidi="ru-RU"/>
        </w:rPr>
        <w:t>дминистрации ЗАТО Солнечный об отказе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282FDE" w:rsidRDefault="00BE7091" w:rsidP="00DC59B0">
      <w:pPr>
        <w:numPr>
          <w:ilvl w:val="0"/>
          <w:numId w:val="35"/>
        </w:numPr>
        <w:spacing w:after="160"/>
        <w:contextualSpacing/>
        <w:jc w:val="both"/>
        <w:rPr>
          <w:sz w:val="24"/>
          <w:lang w:bidi="ru-RU"/>
        </w:rPr>
      </w:pPr>
      <w:r w:rsidRPr="00282FDE">
        <w:rPr>
          <w:sz w:val="24"/>
          <w:lang w:bidi="ru-RU"/>
        </w:rPr>
        <w:t>Результатом выполнения административной процедуры являются подготовка работником, ответственным за предоставление муниципально</w:t>
      </w:r>
      <w:r w:rsidR="00066189">
        <w:rPr>
          <w:sz w:val="24"/>
          <w:lang w:bidi="ru-RU"/>
        </w:rPr>
        <w:t>й услуги проекта постановления а</w:t>
      </w:r>
      <w:r w:rsidRPr="00282FDE">
        <w:rPr>
          <w:sz w:val="24"/>
          <w:lang w:bidi="ru-RU"/>
        </w:rPr>
        <w:t>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w:t>
      </w:r>
      <w:r w:rsidR="00066189">
        <w:rPr>
          <w:sz w:val="24"/>
          <w:lang w:bidi="ru-RU"/>
        </w:rPr>
        <w:t>онда или проекта постановления а</w:t>
      </w:r>
      <w:r w:rsidRPr="00282FDE">
        <w:rPr>
          <w:sz w:val="24"/>
          <w:lang w:bidi="ru-RU"/>
        </w:rPr>
        <w:t>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BE7091" w:rsidRPr="00282FDE" w:rsidRDefault="00BE7091" w:rsidP="00DC59B0">
      <w:pPr>
        <w:numPr>
          <w:ilvl w:val="0"/>
          <w:numId w:val="35"/>
        </w:numPr>
        <w:spacing w:after="160"/>
        <w:contextualSpacing/>
        <w:jc w:val="both"/>
        <w:rPr>
          <w:sz w:val="24"/>
          <w:lang w:bidi="ru-RU"/>
        </w:rPr>
      </w:pPr>
      <w:r w:rsidRPr="00282FDE">
        <w:rPr>
          <w:sz w:val="24"/>
          <w:lang w:bidi="ru-RU"/>
        </w:rPr>
        <w:t>Срок выполнения административной процедуры подготовка результата предоставления муниципальной услуги до 16 рабочих дней.</w:t>
      </w:r>
    </w:p>
    <w:p w:rsidR="00BE7091" w:rsidRPr="00282FDE" w:rsidRDefault="00BE7091" w:rsidP="00BE7091">
      <w:pPr>
        <w:contextualSpacing/>
        <w:jc w:val="both"/>
        <w:rPr>
          <w:sz w:val="24"/>
          <w:lang w:bidi="ru-RU"/>
        </w:rPr>
      </w:pPr>
      <w:r w:rsidRPr="00282FDE">
        <w:rPr>
          <w:sz w:val="24"/>
          <w:lang w:bidi="ru-RU"/>
        </w:rPr>
        <w:t>3.5. Подписание результата предоставления муниципальной услуги</w:t>
      </w:r>
    </w:p>
    <w:p w:rsidR="00BE7091" w:rsidRPr="00282FDE" w:rsidRDefault="00BE7091" w:rsidP="00DC59B0">
      <w:pPr>
        <w:numPr>
          <w:ilvl w:val="0"/>
          <w:numId w:val="37"/>
        </w:numPr>
        <w:spacing w:after="160"/>
        <w:ind w:left="720" w:hanging="360"/>
        <w:contextualSpacing/>
        <w:jc w:val="both"/>
        <w:rPr>
          <w:sz w:val="24"/>
          <w:lang w:bidi="ru-RU"/>
        </w:rPr>
      </w:pPr>
      <w:r w:rsidRPr="00282FDE">
        <w:rPr>
          <w:sz w:val="24"/>
          <w:lang w:bidi="ru-RU"/>
        </w:rPr>
        <w:t xml:space="preserve">Работник, ответственный за предоставление муниципальной </w:t>
      </w:r>
      <w:r w:rsidR="00066189">
        <w:rPr>
          <w:sz w:val="24"/>
          <w:lang w:bidi="ru-RU"/>
        </w:rPr>
        <w:t>услуги, передает постановление а</w:t>
      </w:r>
      <w:r w:rsidRPr="00282FDE">
        <w:rPr>
          <w:sz w:val="24"/>
          <w:lang w:bidi="ru-RU"/>
        </w:rPr>
        <w:t>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w:t>
      </w:r>
      <w:r w:rsidR="00066189">
        <w:rPr>
          <w:sz w:val="24"/>
          <w:lang w:bidi="ru-RU"/>
        </w:rPr>
        <w:t>ищного фонда или постановление а</w:t>
      </w:r>
      <w:r w:rsidRPr="00282FDE">
        <w:rPr>
          <w:sz w:val="24"/>
          <w:lang w:bidi="ru-RU"/>
        </w:rPr>
        <w:t>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w:t>
      </w:r>
      <w:r w:rsidR="00066189">
        <w:rPr>
          <w:sz w:val="24"/>
          <w:lang w:bidi="ru-RU"/>
        </w:rPr>
        <w:t>ого жилищного фонда на подпись г</w:t>
      </w:r>
      <w:r w:rsidRPr="00282FDE">
        <w:rPr>
          <w:sz w:val="24"/>
          <w:lang w:bidi="ru-RU"/>
        </w:rPr>
        <w:t xml:space="preserve">лаве </w:t>
      </w:r>
      <w:r w:rsidR="00066189">
        <w:rPr>
          <w:sz w:val="24"/>
          <w:lang w:bidi="ru-RU"/>
        </w:rPr>
        <w:t>а</w:t>
      </w:r>
      <w:r w:rsidRPr="00424FCA">
        <w:rPr>
          <w:sz w:val="24"/>
          <w:lang w:bidi="ru-RU"/>
        </w:rPr>
        <w:t xml:space="preserve">дминистрации </w:t>
      </w:r>
      <w:r w:rsidRPr="00282FDE">
        <w:rPr>
          <w:sz w:val="24"/>
          <w:lang w:bidi="ru-RU"/>
        </w:rPr>
        <w:t>ЗАТО Солнечный.</w:t>
      </w:r>
    </w:p>
    <w:p w:rsidR="00BE7091" w:rsidRDefault="00BE7091" w:rsidP="00DC59B0">
      <w:pPr>
        <w:numPr>
          <w:ilvl w:val="0"/>
          <w:numId w:val="37"/>
        </w:numPr>
        <w:spacing w:after="160"/>
        <w:ind w:left="720" w:hanging="360"/>
        <w:contextualSpacing/>
        <w:jc w:val="both"/>
        <w:rPr>
          <w:sz w:val="24"/>
          <w:lang w:bidi="ru-RU"/>
        </w:rPr>
      </w:pPr>
      <w:r w:rsidRPr="00282FDE">
        <w:rPr>
          <w:sz w:val="24"/>
          <w:lang w:bidi="ru-RU"/>
        </w:rPr>
        <w:t>Результатом выполнения административной процедуры явл</w:t>
      </w:r>
      <w:r w:rsidR="00066189">
        <w:rPr>
          <w:sz w:val="24"/>
          <w:lang w:bidi="ru-RU"/>
        </w:rPr>
        <w:t>яется подписание постановления а</w:t>
      </w:r>
      <w:r w:rsidRPr="00282FDE">
        <w:rPr>
          <w:sz w:val="24"/>
          <w:lang w:bidi="ru-RU"/>
        </w:rPr>
        <w:t>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w:t>
      </w:r>
      <w:r w:rsidR="00066189">
        <w:rPr>
          <w:sz w:val="24"/>
          <w:lang w:bidi="ru-RU"/>
        </w:rPr>
        <w:t>щного фонда либо постановления а</w:t>
      </w:r>
      <w:r w:rsidRPr="00282FDE">
        <w:rPr>
          <w:sz w:val="24"/>
          <w:lang w:bidi="ru-RU"/>
        </w:rPr>
        <w:t xml:space="preserve">дминистрации ЗАТО Солнечный об отказе в признании граждан малоимущими в целях принятия на учет в качестве </w:t>
      </w:r>
      <w:r w:rsidRPr="00282FDE">
        <w:rPr>
          <w:sz w:val="24"/>
          <w:lang w:bidi="ru-RU"/>
        </w:rPr>
        <w:lastRenderedPageBreak/>
        <w:t>нуждающихся в жилых помещениях, предоставляемых по договорам социального найма из муниципального жилищного фонда.</w:t>
      </w:r>
    </w:p>
    <w:p w:rsidR="00BE7091" w:rsidRDefault="00BE7091" w:rsidP="00DC59B0">
      <w:pPr>
        <w:widowControl w:val="0"/>
        <w:numPr>
          <w:ilvl w:val="0"/>
          <w:numId w:val="37"/>
        </w:numPr>
        <w:spacing w:line="274" w:lineRule="exact"/>
        <w:ind w:left="720" w:hanging="360"/>
        <w:contextualSpacing/>
        <w:jc w:val="both"/>
        <w:rPr>
          <w:color w:val="000000"/>
          <w:sz w:val="24"/>
          <w:lang w:bidi="ru-RU"/>
        </w:rPr>
      </w:pPr>
      <w:r w:rsidRPr="00424FCA">
        <w:rPr>
          <w:sz w:val="24"/>
          <w:lang w:bidi="ru-RU"/>
        </w:rPr>
        <w:t>Работник, ответственный за предоставление муниципальной услуги, передает извещение с копией постановления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w:t>
      </w:r>
      <w:r w:rsidR="00066189">
        <w:rPr>
          <w:sz w:val="24"/>
          <w:lang w:bidi="ru-RU"/>
        </w:rPr>
        <w:t>щного фонда либо постановление а</w:t>
      </w:r>
      <w:r w:rsidRPr="00424FCA">
        <w:rPr>
          <w:sz w:val="24"/>
          <w:lang w:bidi="ru-RU"/>
        </w:rPr>
        <w:t xml:space="preserve">дминистрации ЗАТО Солнечный об отказе в признании граждан малоимущими в целях принятия на учет в </w:t>
      </w:r>
      <w:r w:rsidRPr="00424FCA">
        <w:rPr>
          <w:color w:val="000000"/>
          <w:sz w:val="24"/>
          <w:lang w:bidi="ru-RU"/>
        </w:rPr>
        <w:t>качестве нуждающихся в жилых помещениях, предоставляемых по договорам социального найма из муниципального жилищного фонда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BE7091" w:rsidRPr="00424FCA" w:rsidRDefault="00BE7091" w:rsidP="00DC59B0">
      <w:pPr>
        <w:widowControl w:val="0"/>
        <w:numPr>
          <w:ilvl w:val="0"/>
          <w:numId w:val="37"/>
        </w:numPr>
        <w:spacing w:line="274" w:lineRule="exact"/>
        <w:ind w:left="720" w:hanging="360"/>
        <w:contextualSpacing/>
        <w:jc w:val="both"/>
        <w:rPr>
          <w:color w:val="000000"/>
          <w:sz w:val="24"/>
          <w:lang w:bidi="ru-RU"/>
        </w:rPr>
      </w:pPr>
      <w:r w:rsidRPr="00424FCA">
        <w:rPr>
          <w:color w:val="000000"/>
          <w:sz w:val="24"/>
          <w:lang w:bidi="ru-RU"/>
        </w:rPr>
        <w:t>Срок выполнения до 3 рабочих дней. Данный срок не входит в срок предоставления муниципальной услуги.</w:t>
      </w:r>
    </w:p>
    <w:p w:rsidR="00BE7091" w:rsidRDefault="00BE7091" w:rsidP="00DC59B0">
      <w:pPr>
        <w:widowControl w:val="0"/>
        <w:numPr>
          <w:ilvl w:val="0"/>
          <w:numId w:val="37"/>
        </w:numPr>
        <w:tabs>
          <w:tab w:val="left" w:pos="709"/>
        </w:tabs>
        <w:spacing w:line="274" w:lineRule="exact"/>
        <w:ind w:left="720" w:hanging="360"/>
        <w:jc w:val="both"/>
        <w:rPr>
          <w:color w:val="000000"/>
          <w:sz w:val="24"/>
          <w:lang w:bidi="ru-RU"/>
        </w:rPr>
      </w:pPr>
      <w:r w:rsidRPr="00424FCA">
        <w:rPr>
          <w:color w:val="000000"/>
          <w:sz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муниципальной услуги, направляет извещен</w:t>
      </w:r>
      <w:r w:rsidR="00066189">
        <w:rPr>
          <w:color w:val="000000"/>
          <w:sz w:val="24"/>
          <w:lang w:bidi="ru-RU"/>
        </w:rPr>
        <w:t>ие с копией постановления а</w:t>
      </w:r>
      <w:r w:rsidRPr="00424FCA">
        <w:rPr>
          <w:color w:val="000000"/>
          <w:sz w:val="24"/>
          <w:lang w:bidi="ru-RU"/>
        </w:rPr>
        <w:t xml:space="preserve">дминистрации </w:t>
      </w:r>
      <w:r>
        <w:rPr>
          <w:color w:val="000000"/>
          <w:sz w:val="24"/>
          <w:lang w:bidi="ru-RU"/>
        </w:rPr>
        <w:t>ЗАТО Солнечный</w:t>
      </w:r>
      <w:r w:rsidRPr="00424FCA">
        <w:rPr>
          <w:color w:val="000000"/>
          <w:sz w:val="24"/>
          <w:lang w:bidi="ru-RU"/>
        </w:rPr>
        <w:t xml:space="preserve"> о признании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ЗАТО Солнечный либ</w:t>
      </w:r>
      <w:r w:rsidR="00066189">
        <w:rPr>
          <w:color w:val="000000"/>
          <w:sz w:val="24"/>
          <w:lang w:bidi="ru-RU"/>
        </w:rPr>
        <w:t>о постановление а</w:t>
      </w:r>
      <w:r w:rsidRPr="00424FCA">
        <w:rPr>
          <w:color w:val="000000"/>
          <w:sz w:val="24"/>
          <w:lang w:bidi="ru-RU"/>
        </w:rPr>
        <w:t>дминистрации ЗАТО Солнечный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ЗАТО Солнечный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BE7091" w:rsidRDefault="00BE7091" w:rsidP="00DC59B0">
      <w:pPr>
        <w:widowControl w:val="0"/>
        <w:numPr>
          <w:ilvl w:val="0"/>
          <w:numId w:val="37"/>
        </w:numPr>
        <w:tabs>
          <w:tab w:val="left" w:pos="709"/>
        </w:tabs>
        <w:spacing w:line="274" w:lineRule="exact"/>
        <w:ind w:left="720" w:hanging="360"/>
        <w:jc w:val="both"/>
        <w:rPr>
          <w:color w:val="000000"/>
          <w:sz w:val="24"/>
          <w:lang w:bidi="ru-RU"/>
        </w:rPr>
      </w:pPr>
      <w:r w:rsidRPr="00424FCA">
        <w:rPr>
          <w:color w:val="000000"/>
          <w:sz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предоставление муниципальной услуги, в ГАУ «МФЦ» для последующей выдачи заявителю.</w:t>
      </w:r>
    </w:p>
    <w:p w:rsidR="00BE7091" w:rsidRPr="00424FCA" w:rsidRDefault="00BE7091" w:rsidP="00DC59B0">
      <w:pPr>
        <w:widowControl w:val="0"/>
        <w:numPr>
          <w:ilvl w:val="0"/>
          <w:numId w:val="37"/>
        </w:numPr>
        <w:tabs>
          <w:tab w:val="left" w:pos="709"/>
        </w:tabs>
        <w:spacing w:line="274" w:lineRule="exact"/>
        <w:ind w:left="720" w:hanging="360"/>
        <w:jc w:val="both"/>
        <w:rPr>
          <w:color w:val="000000"/>
          <w:sz w:val="24"/>
          <w:lang w:bidi="ru-RU"/>
        </w:rPr>
      </w:pPr>
      <w:r w:rsidRPr="00424FCA">
        <w:rPr>
          <w:color w:val="000000"/>
          <w:sz w:val="24"/>
          <w:lang w:bidi="ru-RU"/>
        </w:rPr>
        <w:t>Максимальный срок выполнения действия составляет 1 рабочий день.</w:t>
      </w:r>
    </w:p>
    <w:p w:rsidR="00BE7091" w:rsidRPr="00066189" w:rsidRDefault="00BE7091" w:rsidP="00DC59B0">
      <w:pPr>
        <w:widowControl w:val="0"/>
        <w:numPr>
          <w:ilvl w:val="0"/>
          <w:numId w:val="37"/>
        </w:numPr>
        <w:tabs>
          <w:tab w:val="left" w:pos="709"/>
        </w:tabs>
        <w:spacing w:after="240" w:line="274" w:lineRule="exact"/>
        <w:ind w:left="1600"/>
        <w:jc w:val="both"/>
        <w:rPr>
          <w:color w:val="000000"/>
          <w:sz w:val="24"/>
          <w:lang w:bidi="ru-RU"/>
        </w:rPr>
      </w:pPr>
      <w:r w:rsidRPr="00424FCA">
        <w:rPr>
          <w:color w:val="000000"/>
          <w:sz w:val="24"/>
          <w:lang w:bidi="ru-RU"/>
        </w:rPr>
        <w:t>Срок выполнения административной процедуры подписание результата предоставления муниципальной услуги до 3 рабочих дней.</w:t>
      </w:r>
    </w:p>
    <w:p w:rsidR="00BE7091" w:rsidRPr="00424FCA" w:rsidRDefault="00BE7091" w:rsidP="00DC59B0">
      <w:pPr>
        <w:pStyle w:val="a9"/>
        <w:widowControl w:val="0"/>
        <w:numPr>
          <w:ilvl w:val="0"/>
          <w:numId w:val="8"/>
        </w:numPr>
        <w:spacing w:after="0" w:line="274" w:lineRule="exact"/>
        <w:jc w:val="center"/>
        <w:rPr>
          <w:rFonts w:ascii="Times New Roman" w:eastAsia="Times New Roman" w:hAnsi="Times New Roman"/>
          <w:b/>
          <w:color w:val="000000"/>
          <w:sz w:val="24"/>
          <w:szCs w:val="24"/>
          <w:lang w:eastAsia="ru-RU" w:bidi="ru-RU"/>
        </w:rPr>
      </w:pPr>
      <w:r w:rsidRPr="00424FCA">
        <w:rPr>
          <w:rFonts w:ascii="Times New Roman" w:eastAsia="Times New Roman" w:hAnsi="Times New Roman"/>
          <w:b/>
          <w:color w:val="000000"/>
          <w:sz w:val="24"/>
          <w:szCs w:val="24"/>
          <w:lang w:eastAsia="ru-RU" w:bidi="ru-RU"/>
        </w:rPr>
        <w:t>Формы контроля за исполнением Административного регламента</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 xml:space="preserve">Контроль за исполнением Административного регламента </w:t>
      </w:r>
      <w:r w:rsidR="00066189">
        <w:rPr>
          <w:color w:val="000000"/>
          <w:sz w:val="24"/>
          <w:lang w:bidi="ru-RU"/>
        </w:rPr>
        <w:t>осуществляется непосредственно г</w:t>
      </w:r>
      <w:r w:rsidRPr="00424FCA">
        <w:rPr>
          <w:color w:val="000000"/>
          <w:sz w:val="24"/>
          <w:lang w:bidi="ru-RU"/>
        </w:rPr>
        <w:t xml:space="preserve">лавой </w:t>
      </w:r>
      <w:r w:rsidR="00066189">
        <w:rPr>
          <w:color w:val="000000"/>
          <w:sz w:val="24"/>
          <w:lang w:bidi="ru-RU"/>
        </w:rPr>
        <w:t>а</w:t>
      </w:r>
      <w:r>
        <w:rPr>
          <w:color w:val="000000"/>
          <w:sz w:val="24"/>
          <w:lang w:bidi="ru-RU"/>
        </w:rPr>
        <w:t xml:space="preserve">дминистрации </w:t>
      </w:r>
      <w:r w:rsidRPr="00424FCA">
        <w:rPr>
          <w:color w:val="000000"/>
          <w:sz w:val="24"/>
          <w:lang w:bidi="ru-RU"/>
        </w:rPr>
        <w:t>ЗАТО Солнечный в целях обеспечения своевременного и качественного предоставления муниципальной услуги.</w:t>
      </w:r>
    </w:p>
    <w:p w:rsidR="00BE7091" w:rsidRPr="00424FCA"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Формы контроля включают в себя:</w:t>
      </w:r>
    </w:p>
    <w:p w:rsidR="00BE7091" w:rsidRPr="00424FCA" w:rsidRDefault="00BE7091" w:rsidP="00DC59B0">
      <w:pPr>
        <w:widowControl w:val="0"/>
        <w:numPr>
          <w:ilvl w:val="0"/>
          <w:numId w:val="39"/>
        </w:numPr>
        <w:tabs>
          <w:tab w:val="left" w:pos="1043"/>
        </w:tabs>
        <w:spacing w:line="274" w:lineRule="exact"/>
        <w:jc w:val="both"/>
        <w:rPr>
          <w:color w:val="000000"/>
          <w:sz w:val="24"/>
          <w:lang w:bidi="ru-RU"/>
        </w:rPr>
      </w:pPr>
      <w:r w:rsidRPr="00424FCA">
        <w:rPr>
          <w:color w:val="000000"/>
          <w:sz w:val="24"/>
          <w:lang w:bidi="ru-RU"/>
        </w:rPr>
        <w:t>текущий контроль за соблюдением и исполнением Административного регламента;</w:t>
      </w:r>
    </w:p>
    <w:p w:rsidR="00BE7091" w:rsidRPr="00424FCA" w:rsidRDefault="00BE7091" w:rsidP="00DC59B0">
      <w:pPr>
        <w:widowControl w:val="0"/>
        <w:numPr>
          <w:ilvl w:val="0"/>
          <w:numId w:val="39"/>
        </w:numPr>
        <w:tabs>
          <w:tab w:val="left" w:pos="1033"/>
        </w:tabs>
        <w:spacing w:line="274" w:lineRule="exact"/>
        <w:jc w:val="both"/>
        <w:rPr>
          <w:color w:val="000000"/>
          <w:sz w:val="24"/>
          <w:lang w:bidi="ru-RU"/>
        </w:rPr>
      </w:pPr>
      <w:r w:rsidRPr="00424FCA">
        <w:rPr>
          <w:color w:val="000000"/>
          <w:sz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w:t>
      </w:r>
      <w:r w:rsidR="00066189">
        <w:rPr>
          <w:color w:val="000000"/>
          <w:sz w:val="24"/>
          <w:lang w:bidi="ru-RU"/>
        </w:rPr>
        <w:t>ления контроля устанавливается г</w:t>
      </w:r>
      <w:r w:rsidRPr="00424FCA">
        <w:rPr>
          <w:color w:val="000000"/>
          <w:sz w:val="24"/>
          <w:lang w:bidi="ru-RU"/>
        </w:rPr>
        <w:t xml:space="preserve">лавой </w:t>
      </w:r>
      <w:r w:rsidR="00066189">
        <w:rPr>
          <w:color w:val="000000"/>
          <w:sz w:val="24"/>
          <w:lang w:bidi="ru-RU"/>
        </w:rPr>
        <w:t>а</w:t>
      </w:r>
      <w:r>
        <w:rPr>
          <w:color w:val="000000"/>
          <w:sz w:val="24"/>
          <w:lang w:bidi="ru-RU"/>
        </w:rPr>
        <w:t xml:space="preserve">дминистрации </w:t>
      </w:r>
      <w:r w:rsidRPr="00424FCA">
        <w:rPr>
          <w:color w:val="000000"/>
          <w:sz w:val="24"/>
          <w:lang w:bidi="ru-RU"/>
        </w:rPr>
        <w:t>ЗАТО Солнечный.</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По результат</w:t>
      </w:r>
      <w:r w:rsidR="00066189">
        <w:rPr>
          <w:color w:val="000000"/>
          <w:sz w:val="24"/>
          <w:lang w:bidi="ru-RU"/>
        </w:rPr>
        <w:t>ам проверок в случае нарушений глава а</w:t>
      </w:r>
      <w:r w:rsidRPr="00424FCA">
        <w:rPr>
          <w:color w:val="000000"/>
          <w:sz w:val="24"/>
          <w:lang w:bidi="ru-RU"/>
        </w:rPr>
        <w:t xml:space="preserve">дминистрации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w:t>
      </w:r>
      <w:r w:rsidRPr="00424FCA">
        <w:rPr>
          <w:color w:val="000000"/>
          <w:sz w:val="24"/>
          <w:lang w:bidi="ru-RU"/>
        </w:rPr>
        <w:lastRenderedPageBreak/>
        <w:t>Административного регламента и действующему законодательству.</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w:t>
      </w:r>
      <w:r>
        <w:rPr>
          <w:color w:val="000000"/>
          <w:sz w:val="24"/>
          <w:lang w:bidi="ru-RU"/>
        </w:rPr>
        <w:t xml:space="preserve"> </w:t>
      </w:r>
      <w:r w:rsidRPr="00424FCA">
        <w:rPr>
          <w:color w:val="000000"/>
          <w:sz w:val="24"/>
          <w:lang w:bidi="ru-RU"/>
        </w:rPr>
        <w:t>должностных лиц.</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Заявители (а также граждане, их объединения) вправе контролировать выполнение муниципальной услуги.</w:t>
      </w:r>
    </w:p>
    <w:p w:rsidR="00BE7091" w:rsidRDefault="00BE7091" w:rsidP="00DC59B0">
      <w:pPr>
        <w:widowControl w:val="0"/>
        <w:numPr>
          <w:ilvl w:val="0"/>
          <w:numId w:val="38"/>
        </w:numPr>
        <w:tabs>
          <w:tab w:val="left" w:pos="1271"/>
        </w:tabs>
        <w:spacing w:line="274" w:lineRule="exact"/>
        <w:jc w:val="both"/>
        <w:rPr>
          <w:color w:val="000000"/>
          <w:sz w:val="24"/>
          <w:lang w:bidi="ru-RU"/>
        </w:rPr>
      </w:pPr>
      <w:r w:rsidRPr="00424FCA">
        <w:rPr>
          <w:color w:val="000000"/>
          <w:sz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E7091" w:rsidRPr="00424FCA" w:rsidRDefault="00BE7091" w:rsidP="00BE7091">
      <w:pPr>
        <w:widowControl w:val="0"/>
        <w:tabs>
          <w:tab w:val="left" w:pos="1271"/>
        </w:tabs>
        <w:spacing w:line="274" w:lineRule="exact"/>
        <w:jc w:val="both"/>
        <w:rPr>
          <w:color w:val="000000"/>
          <w:sz w:val="24"/>
          <w:lang w:bidi="ru-RU"/>
        </w:rPr>
      </w:pPr>
    </w:p>
    <w:p w:rsidR="00BE7091" w:rsidRPr="00424FCA" w:rsidRDefault="00BE7091" w:rsidP="00DC59B0">
      <w:pPr>
        <w:pStyle w:val="a9"/>
        <w:widowControl w:val="0"/>
        <w:numPr>
          <w:ilvl w:val="0"/>
          <w:numId w:val="8"/>
        </w:numPr>
        <w:spacing w:after="0" w:line="274" w:lineRule="exact"/>
        <w:ind w:right="620"/>
        <w:jc w:val="center"/>
        <w:rPr>
          <w:rFonts w:ascii="Times New Roman" w:eastAsia="Times New Roman" w:hAnsi="Times New Roman"/>
          <w:b/>
          <w:color w:val="000000"/>
          <w:sz w:val="24"/>
          <w:szCs w:val="24"/>
          <w:lang w:eastAsia="ru-RU" w:bidi="ru-RU"/>
        </w:rPr>
      </w:pPr>
      <w:r w:rsidRPr="00424FCA">
        <w:rPr>
          <w:rFonts w:ascii="Times New Roman" w:eastAsia="Times New Roman" w:hAnsi="Times New Roman"/>
          <w:b/>
          <w:color w:val="000000"/>
          <w:sz w:val="24"/>
          <w:szCs w:val="24"/>
          <w:lang w:eastAsia="ru-RU" w:bidi="ru-RU"/>
        </w:rPr>
        <w:t>Досудебный (внесудебный) порядок обжалования решений и действий</w:t>
      </w:r>
      <w:r w:rsidRPr="00424FCA">
        <w:rPr>
          <w:rFonts w:ascii="Times New Roman" w:eastAsia="Times New Roman" w:hAnsi="Times New Roman"/>
          <w:b/>
          <w:color w:val="000000"/>
          <w:sz w:val="24"/>
          <w:szCs w:val="24"/>
          <w:lang w:eastAsia="ru-RU" w:bidi="ru-RU"/>
        </w:rPr>
        <w:br/>
        <w:t>(бездействия) органа, предоставляющего муниципальную услугу, а также</w:t>
      </w:r>
      <w:r>
        <w:rPr>
          <w:rFonts w:ascii="Times New Roman" w:eastAsia="Times New Roman" w:hAnsi="Times New Roman"/>
          <w:b/>
          <w:color w:val="000000"/>
          <w:sz w:val="24"/>
          <w:szCs w:val="24"/>
          <w:lang w:eastAsia="ru-RU" w:bidi="ru-RU"/>
        </w:rPr>
        <w:t xml:space="preserve"> </w:t>
      </w:r>
      <w:r w:rsidRPr="00424FCA">
        <w:rPr>
          <w:rFonts w:ascii="Times New Roman" w:eastAsia="Times New Roman" w:hAnsi="Times New Roman"/>
          <w:b/>
          <w:color w:val="000000"/>
          <w:sz w:val="24"/>
          <w:szCs w:val="24"/>
          <w:lang w:eastAsia="ru-RU" w:bidi="ru-RU"/>
        </w:rPr>
        <w:t>должностных лиц, муниципальных служащих</w:t>
      </w:r>
    </w:p>
    <w:p w:rsidR="00BE7091" w:rsidRPr="00424FCA" w:rsidRDefault="00BE7091" w:rsidP="00DC59B0">
      <w:pPr>
        <w:widowControl w:val="0"/>
        <w:numPr>
          <w:ilvl w:val="0"/>
          <w:numId w:val="40"/>
        </w:numPr>
        <w:tabs>
          <w:tab w:val="left" w:pos="1177"/>
        </w:tabs>
        <w:spacing w:line="274" w:lineRule="exact"/>
        <w:jc w:val="both"/>
        <w:rPr>
          <w:color w:val="000000"/>
          <w:sz w:val="24"/>
          <w:lang w:bidi="ru-RU"/>
        </w:rPr>
      </w:pPr>
      <w:r w:rsidRPr="00424FCA">
        <w:rPr>
          <w:color w:val="000000"/>
          <w:sz w:val="24"/>
          <w:lang w:bidi="ru-RU"/>
        </w:rPr>
        <w:t>Реше</w:t>
      </w:r>
      <w:r w:rsidR="00066189">
        <w:rPr>
          <w:color w:val="000000"/>
          <w:sz w:val="24"/>
          <w:lang w:bidi="ru-RU"/>
        </w:rPr>
        <w:t>ния или действия (бездействие) а</w:t>
      </w:r>
      <w:r w:rsidRPr="00424FCA">
        <w:rPr>
          <w:color w:val="000000"/>
          <w:sz w:val="24"/>
          <w:lang w:bidi="ru-RU"/>
        </w:rPr>
        <w:t>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BE7091" w:rsidRPr="00424FCA" w:rsidRDefault="00BE7091" w:rsidP="00DC59B0">
      <w:pPr>
        <w:widowControl w:val="0"/>
        <w:numPr>
          <w:ilvl w:val="0"/>
          <w:numId w:val="40"/>
        </w:numPr>
        <w:tabs>
          <w:tab w:val="left" w:pos="1238"/>
        </w:tabs>
        <w:spacing w:line="274" w:lineRule="exact"/>
        <w:jc w:val="both"/>
        <w:rPr>
          <w:color w:val="000000"/>
          <w:sz w:val="24"/>
          <w:lang w:bidi="ru-RU"/>
        </w:rPr>
      </w:pPr>
      <w:r w:rsidRPr="00424FCA">
        <w:rPr>
          <w:color w:val="000000"/>
          <w:sz w:val="24"/>
          <w:lang w:bidi="ru-RU"/>
        </w:rPr>
        <w:t>Заявитель может обратиться с жалобой, в том числе в следующих случаях:</w:t>
      </w:r>
    </w:p>
    <w:p w:rsidR="00BE7091" w:rsidRPr="00424FCA" w:rsidRDefault="00BE7091" w:rsidP="00DC59B0">
      <w:pPr>
        <w:widowControl w:val="0"/>
        <w:numPr>
          <w:ilvl w:val="0"/>
          <w:numId w:val="41"/>
        </w:numPr>
        <w:tabs>
          <w:tab w:val="left" w:pos="1071"/>
        </w:tabs>
        <w:spacing w:line="274" w:lineRule="exact"/>
        <w:jc w:val="both"/>
        <w:rPr>
          <w:color w:val="000000"/>
          <w:sz w:val="24"/>
          <w:lang w:bidi="ru-RU"/>
        </w:rPr>
      </w:pPr>
      <w:r w:rsidRPr="00424FCA">
        <w:rPr>
          <w:color w:val="000000"/>
          <w:sz w:val="24"/>
          <w:lang w:bidi="ru-RU"/>
        </w:rPr>
        <w:t>нарушение срока регистрации запроса заявителя о предоставлении муниципальной</w:t>
      </w:r>
    </w:p>
    <w:p w:rsidR="00BE7091" w:rsidRPr="00424FCA" w:rsidRDefault="00BE7091" w:rsidP="00BE7091">
      <w:pPr>
        <w:widowControl w:val="0"/>
        <w:spacing w:line="274" w:lineRule="exact"/>
        <w:rPr>
          <w:color w:val="000000"/>
          <w:sz w:val="24"/>
          <w:lang w:bidi="ru-RU"/>
        </w:rPr>
      </w:pPr>
      <w:r w:rsidRPr="00424FCA">
        <w:rPr>
          <w:color w:val="000000"/>
          <w:sz w:val="24"/>
          <w:lang w:bidi="ru-RU"/>
        </w:rPr>
        <w:t>услуги;</w:t>
      </w:r>
    </w:p>
    <w:p w:rsidR="00BE7091" w:rsidRPr="00424FCA" w:rsidRDefault="00BE7091" w:rsidP="00DC59B0">
      <w:pPr>
        <w:widowControl w:val="0"/>
        <w:numPr>
          <w:ilvl w:val="0"/>
          <w:numId w:val="41"/>
        </w:numPr>
        <w:tabs>
          <w:tab w:val="left" w:pos="1087"/>
        </w:tabs>
        <w:spacing w:line="274" w:lineRule="exact"/>
        <w:jc w:val="both"/>
        <w:rPr>
          <w:color w:val="000000"/>
          <w:sz w:val="24"/>
          <w:lang w:bidi="ru-RU"/>
        </w:rPr>
      </w:pPr>
      <w:r w:rsidRPr="00424FCA">
        <w:rPr>
          <w:color w:val="000000"/>
          <w:sz w:val="24"/>
          <w:lang w:bidi="ru-RU"/>
        </w:rPr>
        <w:t>нарушение срока предоставления муниципальной услуги;</w:t>
      </w:r>
    </w:p>
    <w:p w:rsidR="00BE7091" w:rsidRPr="00424FCA" w:rsidRDefault="00BE7091" w:rsidP="00DC59B0">
      <w:pPr>
        <w:widowControl w:val="0"/>
        <w:numPr>
          <w:ilvl w:val="0"/>
          <w:numId w:val="41"/>
        </w:numPr>
        <w:tabs>
          <w:tab w:val="left" w:pos="1071"/>
        </w:tabs>
        <w:spacing w:line="274" w:lineRule="exact"/>
        <w:jc w:val="both"/>
        <w:rPr>
          <w:color w:val="000000"/>
          <w:sz w:val="24"/>
          <w:lang w:bidi="ru-RU"/>
        </w:rPr>
      </w:pPr>
      <w:r w:rsidRPr="00424FCA">
        <w:rPr>
          <w:color w:val="000000"/>
          <w:sz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7091" w:rsidRPr="00424FCA" w:rsidRDefault="00BE7091" w:rsidP="00DC59B0">
      <w:pPr>
        <w:widowControl w:val="0"/>
        <w:numPr>
          <w:ilvl w:val="0"/>
          <w:numId w:val="41"/>
        </w:numPr>
        <w:tabs>
          <w:tab w:val="left" w:pos="1071"/>
        </w:tabs>
        <w:spacing w:line="274" w:lineRule="exact"/>
        <w:jc w:val="both"/>
        <w:rPr>
          <w:color w:val="000000"/>
          <w:sz w:val="24"/>
          <w:lang w:bidi="ru-RU"/>
        </w:rPr>
      </w:pPr>
      <w:r w:rsidRPr="00424FCA">
        <w:rPr>
          <w:color w:val="000000"/>
          <w:sz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7091" w:rsidRPr="00424FCA" w:rsidRDefault="00BE7091" w:rsidP="00DC59B0">
      <w:pPr>
        <w:widowControl w:val="0"/>
        <w:numPr>
          <w:ilvl w:val="0"/>
          <w:numId w:val="41"/>
        </w:numPr>
        <w:tabs>
          <w:tab w:val="left" w:pos="1071"/>
        </w:tabs>
        <w:spacing w:line="274" w:lineRule="exact"/>
        <w:jc w:val="both"/>
        <w:rPr>
          <w:color w:val="000000"/>
          <w:sz w:val="24"/>
          <w:lang w:bidi="ru-RU"/>
        </w:rPr>
      </w:pPr>
      <w:r w:rsidRPr="00424FCA">
        <w:rPr>
          <w:color w:val="000000"/>
          <w:sz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091" w:rsidRPr="00424FCA" w:rsidRDefault="00BE7091" w:rsidP="00DC59B0">
      <w:pPr>
        <w:widowControl w:val="0"/>
        <w:numPr>
          <w:ilvl w:val="0"/>
          <w:numId w:val="41"/>
        </w:numPr>
        <w:tabs>
          <w:tab w:val="left" w:pos="1071"/>
        </w:tabs>
        <w:spacing w:line="274" w:lineRule="exact"/>
        <w:jc w:val="both"/>
        <w:rPr>
          <w:color w:val="000000"/>
          <w:sz w:val="24"/>
          <w:lang w:bidi="ru-RU"/>
        </w:rPr>
      </w:pPr>
      <w:r w:rsidRPr="00424FCA">
        <w:rPr>
          <w:color w:val="000000"/>
          <w:sz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091" w:rsidRPr="00424FCA" w:rsidRDefault="00BE7091" w:rsidP="00DC59B0">
      <w:pPr>
        <w:widowControl w:val="0"/>
        <w:numPr>
          <w:ilvl w:val="0"/>
          <w:numId w:val="41"/>
        </w:numPr>
        <w:tabs>
          <w:tab w:val="left" w:pos="1071"/>
        </w:tabs>
        <w:spacing w:line="274" w:lineRule="exact"/>
        <w:jc w:val="both"/>
        <w:rPr>
          <w:color w:val="000000"/>
          <w:sz w:val="24"/>
          <w:lang w:bidi="ru-RU"/>
        </w:rPr>
      </w:pPr>
      <w:r w:rsidRPr="00424FCA">
        <w:rPr>
          <w:color w:val="000000"/>
          <w:sz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7091" w:rsidRPr="00424FCA" w:rsidRDefault="00BE7091" w:rsidP="00DC59B0">
      <w:pPr>
        <w:widowControl w:val="0"/>
        <w:numPr>
          <w:ilvl w:val="0"/>
          <w:numId w:val="40"/>
        </w:numPr>
        <w:tabs>
          <w:tab w:val="left" w:pos="1177"/>
        </w:tabs>
        <w:spacing w:line="274" w:lineRule="exact"/>
        <w:jc w:val="both"/>
        <w:rPr>
          <w:color w:val="000000"/>
          <w:sz w:val="24"/>
          <w:lang w:bidi="ru-RU"/>
        </w:rPr>
      </w:pPr>
      <w:r w:rsidRPr="00424FCA">
        <w:rPr>
          <w:color w:val="000000"/>
          <w:sz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BE7091" w:rsidRPr="00424FCA" w:rsidRDefault="00BE7091" w:rsidP="00DC59B0">
      <w:pPr>
        <w:widowControl w:val="0"/>
        <w:numPr>
          <w:ilvl w:val="0"/>
          <w:numId w:val="40"/>
        </w:numPr>
        <w:tabs>
          <w:tab w:val="left" w:pos="1238"/>
        </w:tabs>
        <w:spacing w:line="274" w:lineRule="exact"/>
        <w:jc w:val="both"/>
        <w:rPr>
          <w:color w:val="000000"/>
          <w:sz w:val="24"/>
          <w:lang w:bidi="ru-RU"/>
        </w:rPr>
      </w:pPr>
      <w:r w:rsidRPr="00424FCA">
        <w:rPr>
          <w:color w:val="000000"/>
          <w:sz w:val="24"/>
          <w:lang w:bidi="ru-RU"/>
        </w:rPr>
        <w:t>Жалоба может быть направлена по почте, с использованием информационно</w:t>
      </w:r>
      <w:r>
        <w:rPr>
          <w:color w:val="000000"/>
          <w:sz w:val="24"/>
          <w:lang w:bidi="ru-RU"/>
        </w:rPr>
        <w:t xml:space="preserve"> </w:t>
      </w:r>
      <w:r w:rsidRPr="00424FCA">
        <w:rPr>
          <w:color w:val="000000"/>
          <w:sz w:val="24"/>
          <w:lang w:bidi="ru-RU"/>
        </w:rPr>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r w:rsidRPr="00424FCA">
        <w:rPr>
          <w:color w:val="000000"/>
          <w:sz w:val="24"/>
          <w:lang w:bidi="ru-RU"/>
        </w:rPr>
        <w:lastRenderedPageBreak/>
        <w:t>принята при личном приеме заявителя.</w:t>
      </w:r>
    </w:p>
    <w:p w:rsidR="00BE7091" w:rsidRPr="00424FCA" w:rsidRDefault="00BE7091" w:rsidP="00DC59B0">
      <w:pPr>
        <w:widowControl w:val="0"/>
        <w:numPr>
          <w:ilvl w:val="0"/>
          <w:numId w:val="40"/>
        </w:numPr>
        <w:tabs>
          <w:tab w:val="left" w:pos="1238"/>
        </w:tabs>
        <w:spacing w:line="274" w:lineRule="exact"/>
        <w:jc w:val="both"/>
        <w:rPr>
          <w:color w:val="000000"/>
          <w:sz w:val="24"/>
          <w:lang w:bidi="ru-RU"/>
        </w:rPr>
      </w:pPr>
      <w:r w:rsidRPr="00424FCA">
        <w:rPr>
          <w:color w:val="000000"/>
          <w:sz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BE7091" w:rsidRPr="00424FCA" w:rsidRDefault="00BE7091" w:rsidP="00DC59B0">
      <w:pPr>
        <w:widowControl w:val="0"/>
        <w:numPr>
          <w:ilvl w:val="0"/>
          <w:numId w:val="40"/>
        </w:numPr>
        <w:tabs>
          <w:tab w:val="left" w:pos="1238"/>
        </w:tabs>
        <w:spacing w:line="274" w:lineRule="exact"/>
        <w:jc w:val="both"/>
        <w:rPr>
          <w:color w:val="000000"/>
          <w:sz w:val="24"/>
          <w:lang w:bidi="ru-RU"/>
        </w:rPr>
      </w:pPr>
      <w:r w:rsidRPr="00424FCA">
        <w:rPr>
          <w:color w:val="000000"/>
          <w:sz w:val="24"/>
          <w:lang w:bidi="ru-RU"/>
        </w:rPr>
        <w:t>Жалоба должна содержать:</w:t>
      </w:r>
    </w:p>
    <w:p w:rsidR="00BE7091" w:rsidRPr="00424FCA" w:rsidRDefault="00BE7091" w:rsidP="00DC59B0">
      <w:pPr>
        <w:widowControl w:val="0"/>
        <w:numPr>
          <w:ilvl w:val="0"/>
          <w:numId w:val="42"/>
        </w:numPr>
        <w:tabs>
          <w:tab w:val="left" w:pos="1071"/>
        </w:tabs>
        <w:spacing w:line="274" w:lineRule="exact"/>
        <w:jc w:val="both"/>
        <w:rPr>
          <w:color w:val="000000"/>
          <w:sz w:val="24"/>
          <w:lang w:bidi="ru-RU"/>
        </w:rPr>
      </w:pPr>
      <w:r w:rsidRPr="00424FCA">
        <w:rPr>
          <w:color w:val="000000"/>
          <w:sz w:val="24"/>
          <w:lang w:bidi="ru-RU"/>
        </w:rPr>
        <w:t>наименование органа, предоставляющего муниципальную услугу, решения и действия (бездействие) которых обжалуются;</w:t>
      </w:r>
    </w:p>
    <w:p w:rsidR="00BE7091" w:rsidRPr="000F419A" w:rsidRDefault="00BE7091" w:rsidP="00DC59B0">
      <w:pPr>
        <w:widowControl w:val="0"/>
        <w:numPr>
          <w:ilvl w:val="0"/>
          <w:numId w:val="42"/>
        </w:numPr>
        <w:tabs>
          <w:tab w:val="left" w:pos="1071"/>
        </w:tabs>
        <w:spacing w:line="274" w:lineRule="exact"/>
        <w:jc w:val="both"/>
        <w:rPr>
          <w:color w:val="000000"/>
          <w:sz w:val="24"/>
          <w:lang w:bidi="ru-RU"/>
        </w:rPr>
      </w:pPr>
      <w:r w:rsidRPr="00424FCA">
        <w:rPr>
          <w:color w:val="000000"/>
          <w:sz w:val="24"/>
          <w:lang w:bidi="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0F419A">
        <w:rPr>
          <w:color w:val="000000"/>
          <w:sz w:val="24"/>
          <w:lang w:bidi="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091" w:rsidRPr="000F419A" w:rsidRDefault="00BE7091" w:rsidP="00DC59B0">
      <w:pPr>
        <w:widowControl w:val="0"/>
        <w:numPr>
          <w:ilvl w:val="0"/>
          <w:numId w:val="42"/>
        </w:numPr>
        <w:tabs>
          <w:tab w:val="left" w:pos="1033"/>
        </w:tabs>
        <w:spacing w:line="274" w:lineRule="exact"/>
        <w:jc w:val="both"/>
        <w:rPr>
          <w:color w:val="000000"/>
          <w:sz w:val="24"/>
          <w:lang w:bidi="ru-RU"/>
        </w:rPr>
      </w:pPr>
      <w:r w:rsidRPr="000F419A">
        <w:rPr>
          <w:color w:val="000000"/>
          <w:sz w:val="24"/>
          <w:lang w:bidi="ru-RU"/>
        </w:rPr>
        <w:t>сведения об обжалуемых решениях и действиях (бездействии) органа, предоставляющего муниципальную услугу;</w:t>
      </w:r>
    </w:p>
    <w:p w:rsidR="00BE7091" w:rsidRPr="000F419A" w:rsidRDefault="00BE7091" w:rsidP="00DC59B0">
      <w:pPr>
        <w:widowControl w:val="0"/>
        <w:numPr>
          <w:ilvl w:val="0"/>
          <w:numId w:val="42"/>
        </w:numPr>
        <w:tabs>
          <w:tab w:val="left" w:pos="1033"/>
        </w:tabs>
        <w:spacing w:line="274" w:lineRule="exact"/>
        <w:jc w:val="both"/>
        <w:rPr>
          <w:color w:val="000000"/>
          <w:sz w:val="24"/>
          <w:lang w:bidi="ru-RU"/>
        </w:rPr>
      </w:pPr>
      <w:r w:rsidRPr="000F419A">
        <w:rPr>
          <w:color w:val="000000"/>
          <w:sz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BE7091" w:rsidRPr="000F419A" w:rsidRDefault="00BE7091" w:rsidP="00DC59B0">
      <w:pPr>
        <w:widowControl w:val="0"/>
        <w:numPr>
          <w:ilvl w:val="0"/>
          <w:numId w:val="40"/>
        </w:numPr>
        <w:tabs>
          <w:tab w:val="left" w:pos="1257"/>
        </w:tabs>
        <w:spacing w:line="274" w:lineRule="exact"/>
        <w:jc w:val="both"/>
        <w:rPr>
          <w:color w:val="000000"/>
          <w:sz w:val="24"/>
          <w:lang w:bidi="ru-RU"/>
        </w:rPr>
      </w:pPr>
      <w:r w:rsidRPr="000F419A">
        <w:rPr>
          <w:color w:val="000000"/>
          <w:sz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091" w:rsidRPr="000F419A" w:rsidRDefault="00BE7091" w:rsidP="00DC59B0">
      <w:pPr>
        <w:widowControl w:val="0"/>
        <w:numPr>
          <w:ilvl w:val="0"/>
          <w:numId w:val="40"/>
        </w:numPr>
        <w:tabs>
          <w:tab w:val="left" w:pos="1257"/>
        </w:tabs>
        <w:spacing w:line="274" w:lineRule="exact"/>
        <w:jc w:val="both"/>
        <w:rPr>
          <w:color w:val="000000"/>
          <w:sz w:val="24"/>
          <w:lang w:bidi="ru-RU"/>
        </w:rPr>
      </w:pPr>
      <w:r w:rsidRPr="000F419A">
        <w:rPr>
          <w:color w:val="000000"/>
          <w:sz w:val="24"/>
          <w:lang w:bidi="ru-RU"/>
        </w:rPr>
        <w:t>По результатам рассмотрения жалобы орган, предоставляющий муниципальную услугу, принимает одно из следующих решений:</w:t>
      </w:r>
    </w:p>
    <w:p w:rsidR="00BE7091" w:rsidRPr="000F419A" w:rsidRDefault="00BE7091" w:rsidP="00DC59B0">
      <w:pPr>
        <w:widowControl w:val="0"/>
        <w:numPr>
          <w:ilvl w:val="0"/>
          <w:numId w:val="43"/>
        </w:numPr>
        <w:tabs>
          <w:tab w:val="left" w:pos="1038"/>
        </w:tabs>
        <w:spacing w:line="274" w:lineRule="exact"/>
        <w:jc w:val="both"/>
        <w:rPr>
          <w:color w:val="000000"/>
          <w:sz w:val="24"/>
          <w:lang w:bidi="ru-RU"/>
        </w:rPr>
      </w:pPr>
      <w:r w:rsidRPr="000F419A">
        <w:rPr>
          <w:color w:val="000000"/>
          <w:sz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7091" w:rsidRPr="000F419A" w:rsidRDefault="00BE7091" w:rsidP="00DC59B0">
      <w:pPr>
        <w:widowControl w:val="0"/>
        <w:numPr>
          <w:ilvl w:val="0"/>
          <w:numId w:val="43"/>
        </w:numPr>
        <w:tabs>
          <w:tab w:val="left" w:pos="1087"/>
        </w:tabs>
        <w:spacing w:line="274" w:lineRule="exact"/>
        <w:jc w:val="both"/>
        <w:rPr>
          <w:color w:val="000000"/>
          <w:sz w:val="24"/>
          <w:lang w:bidi="ru-RU"/>
        </w:rPr>
      </w:pPr>
      <w:r w:rsidRPr="000F419A">
        <w:rPr>
          <w:color w:val="000000"/>
          <w:sz w:val="24"/>
          <w:lang w:bidi="ru-RU"/>
        </w:rPr>
        <w:t>отказывает в удовлетворении жалобы.</w:t>
      </w:r>
    </w:p>
    <w:p w:rsidR="00BE7091" w:rsidRPr="000F419A" w:rsidRDefault="00BE7091" w:rsidP="00DC59B0">
      <w:pPr>
        <w:widowControl w:val="0"/>
        <w:numPr>
          <w:ilvl w:val="0"/>
          <w:numId w:val="40"/>
        </w:numPr>
        <w:tabs>
          <w:tab w:val="left" w:pos="1257"/>
        </w:tabs>
        <w:spacing w:line="274" w:lineRule="exact"/>
        <w:jc w:val="both"/>
        <w:rPr>
          <w:color w:val="000000"/>
          <w:sz w:val="24"/>
          <w:lang w:bidi="ru-RU"/>
        </w:rPr>
      </w:pPr>
      <w:r w:rsidRPr="000F419A">
        <w:rPr>
          <w:color w:val="000000"/>
          <w:sz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091" w:rsidRPr="000F419A" w:rsidRDefault="00BE7091" w:rsidP="00DC59B0">
      <w:pPr>
        <w:widowControl w:val="0"/>
        <w:numPr>
          <w:ilvl w:val="0"/>
          <w:numId w:val="40"/>
        </w:numPr>
        <w:tabs>
          <w:tab w:val="left" w:pos="1342"/>
        </w:tabs>
        <w:spacing w:line="274" w:lineRule="exact"/>
        <w:jc w:val="both"/>
        <w:rPr>
          <w:color w:val="000000"/>
          <w:sz w:val="24"/>
          <w:lang w:bidi="ru-RU"/>
        </w:rPr>
      </w:pPr>
      <w:r w:rsidRPr="000F419A">
        <w:rPr>
          <w:color w:val="000000"/>
          <w:sz w:val="24"/>
          <w:lang w:bidi="ru-RU"/>
        </w:rPr>
        <w:t>Уполномоченный орган отказывает в рассмотрении жалобы в следующих случаях:</w:t>
      </w:r>
    </w:p>
    <w:p w:rsidR="00BE7091" w:rsidRPr="000F419A" w:rsidRDefault="00BE7091" w:rsidP="00DC59B0">
      <w:pPr>
        <w:widowControl w:val="0"/>
        <w:numPr>
          <w:ilvl w:val="0"/>
          <w:numId w:val="44"/>
        </w:numPr>
        <w:tabs>
          <w:tab w:val="left" w:pos="1042"/>
        </w:tabs>
        <w:spacing w:line="274" w:lineRule="exact"/>
        <w:jc w:val="both"/>
        <w:rPr>
          <w:color w:val="000000"/>
          <w:sz w:val="24"/>
          <w:lang w:bidi="ru-RU"/>
        </w:rPr>
      </w:pPr>
      <w:r w:rsidRPr="000F419A">
        <w:rPr>
          <w:color w:val="000000"/>
          <w:sz w:val="24"/>
          <w:lang w:bidi="ru-RU"/>
        </w:rPr>
        <w:t>наличие вступившего в законную силу решения суда, арбитражного суда по жалобе о том же предмете и по тем же основаниям;</w:t>
      </w:r>
    </w:p>
    <w:p w:rsidR="00BE7091" w:rsidRPr="000F419A" w:rsidRDefault="00BE7091" w:rsidP="00DC59B0">
      <w:pPr>
        <w:widowControl w:val="0"/>
        <w:numPr>
          <w:ilvl w:val="0"/>
          <w:numId w:val="44"/>
        </w:numPr>
        <w:tabs>
          <w:tab w:val="left" w:pos="1042"/>
        </w:tabs>
        <w:spacing w:line="274" w:lineRule="exact"/>
        <w:jc w:val="both"/>
        <w:rPr>
          <w:color w:val="000000"/>
          <w:sz w:val="24"/>
          <w:lang w:bidi="ru-RU"/>
        </w:rPr>
      </w:pPr>
      <w:r w:rsidRPr="000F419A">
        <w:rPr>
          <w:color w:val="000000"/>
          <w:sz w:val="24"/>
          <w:lang w:bidi="ru-RU"/>
        </w:rPr>
        <w:t>подача жалобы лицом, полномочия которого не подтверждены в порядке, установленном законодательством Российской Федерации;</w:t>
      </w:r>
    </w:p>
    <w:p w:rsidR="00BE7091" w:rsidRPr="000F419A" w:rsidRDefault="00BE7091" w:rsidP="00DC59B0">
      <w:pPr>
        <w:widowControl w:val="0"/>
        <w:numPr>
          <w:ilvl w:val="0"/>
          <w:numId w:val="44"/>
        </w:numPr>
        <w:tabs>
          <w:tab w:val="left" w:pos="1042"/>
        </w:tabs>
        <w:spacing w:line="274" w:lineRule="exact"/>
        <w:jc w:val="both"/>
        <w:rPr>
          <w:color w:val="000000"/>
          <w:sz w:val="24"/>
          <w:lang w:bidi="ru-RU"/>
        </w:rPr>
      </w:pPr>
      <w:r w:rsidRPr="000F419A">
        <w:rPr>
          <w:color w:val="000000"/>
          <w:sz w:val="24"/>
          <w:lang w:bidi="ru-RU"/>
        </w:rPr>
        <w:t>наличие решения по жалобе, принятого ранее в отношении того же заявителя и по тому же предмету жалобы;</w:t>
      </w:r>
    </w:p>
    <w:p w:rsidR="00BE7091" w:rsidRPr="000F419A" w:rsidRDefault="00BE7091" w:rsidP="00DC59B0">
      <w:pPr>
        <w:widowControl w:val="0"/>
        <w:numPr>
          <w:ilvl w:val="0"/>
          <w:numId w:val="44"/>
        </w:numPr>
        <w:tabs>
          <w:tab w:val="left" w:pos="1087"/>
        </w:tabs>
        <w:spacing w:line="274" w:lineRule="exact"/>
        <w:jc w:val="both"/>
        <w:rPr>
          <w:color w:val="000000"/>
          <w:sz w:val="24"/>
          <w:lang w:bidi="ru-RU"/>
        </w:rPr>
      </w:pPr>
      <w:r w:rsidRPr="000F419A">
        <w:rPr>
          <w:color w:val="000000"/>
          <w:sz w:val="24"/>
          <w:lang w:bidi="ru-RU"/>
        </w:rPr>
        <w:t>не обоснованность жалобы.</w:t>
      </w:r>
    </w:p>
    <w:p w:rsidR="00BE7091" w:rsidRPr="000F419A" w:rsidRDefault="00BE7091" w:rsidP="00DC59B0">
      <w:pPr>
        <w:widowControl w:val="0"/>
        <w:numPr>
          <w:ilvl w:val="0"/>
          <w:numId w:val="40"/>
        </w:numPr>
        <w:tabs>
          <w:tab w:val="left" w:pos="1342"/>
        </w:tabs>
        <w:spacing w:line="274" w:lineRule="exact"/>
        <w:jc w:val="both"/>
        <w:rPr>
          <w:color w:val="000000"/>
          <w:sz w:val="24"/>
          <w:lang w:bidi="ru-RU"/>
        </w:rPr>
      </w:pPr>
      <w:r w:rsidRPr="000F419A">
        <w:rPr>
          <w:color w:val="000000"/>
          <w:sz w:val="24"/>
          <w:lang w:bidi="ru-RU"/>
        </w:rPr>
        <w:t>Уполномоченный орган вправе оставить жалобу без ответа в следующих случаях:</w:t>
      </w:r>
    </w:p>
    <w:p w:rsidR="00BE7091" w:rsidRPr="000F419A" w:rsidRDefault="00BE7091" w:rsidP="00DC59B0">
      <w:pPr>
        <w:widowControl w:val="0"/>
        <w:numPr>
          <w:ilvl w:val="0"/>
          <w:numId w:val="45"/>
        </w:numPr>
        <w:tabs>
          <w:tab w:val="left" w:pos="1033"/>
        </w:tabs>
        <w:spacing w:line="274" w:lineRule="exact"/>
        <w:jc w:val="both"/>
        <w:rPr>
          <w:color w:val="000000"/>
          <w:sz w:val="24"/>
          <w:lang w:bidi="ru-RU"/>
        </w:rPr>
      </w:pPr>
      <w:r w:rsidRPr="000F419A">
        <w:rPr>
          <w:color w:val="000000"/>
          <w:sz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7091" w:rsidRPr="000F419A" w:rsidRDefault="00BE7091" w:rsidP="00DC59B0">
      <w:pPr>
        <w:widowControl w:val="0"/>
        <w:numPr>
          <w:ilvl w:val="0"/>
          <w:numId w:val="45"/>
        </w:numPr>
        <w:tabs>
          <w:tab w:val="left" w:pos="1033"/>
        </w:tabs>
        <w:spacing w:line="274" w:lineRule="exact"/>
        <w:jc w:val="both"/>
        <w:rPr>
          <w:color w:val="000000"/>
          <w:sz w:val="24"/>
          <w:lang w:bidi="ru-RU"/>
        </w:rPr>
      </w:pPr>
      <w:r w:rsidRPr="000F419A">
        <w:rPr>
          <w:color w:val="000000"/>
          <w:sz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7091" w:rsidRPr="000F419A" w:rsidRDefault="00BE7091" w:rsidP="00DC59B0">
      <w:pPr>
        <w:widowControl w:val="0"/>
        <w:numPr>
          <w:ilvl w:val="0"/>
          <w:numId w:val="40"/>
        </w:numPr>
        <w:tabs>
          <w:tab w:val="left" w:pos="1297"/>
        </w:tabs>
        <w:spacing w:line="274" w:lineRule="exact"/>
        <w:jc w:val="both"/>
        <w:rPr>
          <w:color w:val="000000"/>
          <w:sz w:val="24"/>
          <w:lang w:bidi="ru-RU"/>
        </w:rPr>
      </w:pPr>
      <w:r w:rsidRPr="000F419A">
        <w:rPr>
          <w:color w:val="000000"/>
          <w:sz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091" w:rsidRPr="000F419A" w:rsidRDefault="00BE7091" w:rsidP="00DC59B0">
      <w:pPr>
        <w:widowControl w:val="0"/>
        <w:numPr>
          <w:ilvl w:val="0"/>
          <w:numId w:val="40"/>
        </w:numPr>
        <w:tabs>
          <w:tab w:val="left" w:pos="1302"/>
        </w:tabs>
        <w:spacing w:line="274" w:lineRule="exact"/>
        <w:jc w:val="both"/>
        <w:rPr>
          <w:color w:val="000000"/>
          <w:sz w:val="24"/>
          <w:lang w:bidi="ru-RU"/>
        </w:rPr>
      </w:pPr>
      <w:r w:rsidRPr="000F419A">
        <w:rPr>
          <w:color w:val="000000"/>
          <w:sz w:val="24"/>
          <w:lang w:bidi="ru-RU"/>
        </w:rPr>
        <w:t xml:space="preserve">Заявитель, считающий, что решения или действия (бездействие) </w:t>
      </w:r>
      <w:r w:rsidR="00066189">
        <w:rPr>
          <w:color w:val="000000"/>
          <w:sz w:val="24"/>
          <w:lang w:bidi="ru-RU"/>
        </w:rPr>
        <w:lastRenderedPageBreak/>
        <w:t>а</w:t>
      </w:r>
      <w:r w:rsidRPr="000F419A">
        <w:rPr>
          <w:color w:val="000000"/>
          <w:sz w:val="24"/>
          <w:lang w:bidi="ru-RU"/>
        </w:rPr>
        <w:t>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BE7091" w:rsidRDefault="00BE7091" w:rsidP="00BE7091">
      <w:pPr>
        <w:widowControl w:val="0"/>
        <w:tabs>
          <w:tab w:val="left" w:pos="1071"/>
        </w:tabs>
        <w:spacing w:line="274" w:lineRule="exact"/>
        <w:jc w:val="both"/>
        <w:rPr>
          <w:color w:val="000000"/>
          <w:sz w:val="24"/>
          <w:lang w:bidi="ru-RU"/>
        </w:rPr>
      </w:pPr>
    </w:p>
    <w:p w:rsidR="00BE7091" w:rsidRDefault="00BE7091" w:rsidP="00BE7091">
      <w:pPr>
        <w:rPr>
          <w:color w:val="000000"/>
          <w:sz w:val="24"/>
          <w:lang w:bidi="ru-RU"/>
        </w:rPr>
      </w:pPr>
      <w:r>
        <w:rPr>
          <w:color w:val="000000"/>
          <w:sz w:val="24"/>
          <w:lang w:bidi="ru-RU"/>
        </w:rPr>
        <w:br w:type="page"/>
      </w:r>
    </w:p>
    <w:p w:rsidR="00BE7091" w:rsidRPr="00066189" w:rsidRDefault="00BE7091" w:rsidP="00BE7091">
      <w:pPr>
        <w:widowControl w:val="0"/>
        <w:tabs>
          <w:tab w:val="left" w:pos="284"/>
        </w:tabs>
        <w:spacing w:line="274" w:lineRule="exact"/>
        <w:ind w:left="5670"/>
        <w:rPr>
          <w:color w:val="000000"/>
          <w:sz w:val="22"/>
          <w:szCs w:val="22"/>
          <w:lang w:bidi="ru-RU"/>
        </w:rPr>
      </w:pPr>
      <w:r w:rsidRPr="00066189">
        <w:rPr>
          <w:color w:val="000000"/>
          <w:sz w:val="22"/>
          <w:szCs w:val="22"/>
          <w:lang w:bidi="ru-RU"/>
        </w:rPr>
        <w:lastRenderedPageBreak/>
        <w:t>Приложение 1</w:t>
      </w:r>
    </w:p>
    <w:p w:rsidR="00BE7091" w:rsidRPr="00066189" w:rsidRDefault="00BE7091" w:rsidP="00BE7091">
      <w:pPr>
        <w:widowControl w:val="0"/>
        <w:tabs>
          <w:tab w:val="left" w:pos="284"/>
        </w:tabs>
        <w:spacing w:line="274" w:lineRule="exact"/>
        <w:ind w:left="5670"/>
        <w:rPr>
          <w:color w:val="000000"/>
          <w:sz w:val="22"/>
          <w:szCs w:val="22"/>
          <w:lang w:bidi="ru-RU"/>
        </w:rPr>
      </w:pPr>
      <w:r w:rsidRPr="00066189">
        <w:rPr>
          <w:color w:val="000000"/>
          <w:sz w:val="22"/>
          <w:szCs w:val="22"/>
          <w:lang w:bidi="ru-RU"/>
        </w:rPr>
        <w:t>к администрат</w:t>
      </w:r>
      <w:r w:rsidR="00066189">
        <w:rPr>
          <w:color w:val="000000"/>
          <w:sz w:val="22"/>
          <w:szCs w:val="22"/>
          <w:lang w:bidi="ru-RU"/>
        </w:rPr>
        <w:t>ивному регламенту оказания</w:t>
      </w:r>
      <w:r w:rsidRPr="00066189">
        <w:rPr>
          <w:color w:val="000000"/>
          <w:sz w:val="22"/>
          <w:szCs w:val="22"/>
          <w:lang w:bidi="ru-RU"/>
        </w:rPr>
        <w:t xml:space="preserve">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Default="00BE7091" w:rsidP="00BE7091">
      <w:pPr>
        <w:widowControl w:val="0"/>
        <w:tabs>
          <w:tab w:val="left" w:pos="1071"/>
        </w:tabs>
        <w:spacing w:line="274" w:lineRule="exact"/>
        <w:jc w:val="both"/>
        <w:rPr>
          <w:color w:val="000000"/>
          <w:sz w:val="24"/>
          <w:lang w:bidi="ru-RU"/>
        </w:rPr>
      </w:pPr>
    </w:p>
    <w:p w:rsidR="00BE7091" w:rsidRDefault="00BE7091" w:rsidP="00BE7091">
      <w:pPr>
        <w:widowControl w:val="0"/>
        <w:tabs>
          <w:tab w:val="left" w:pos="1071"/>
        </w:tabs>
        <w:spacing w:line="274" w:lineRule="exact"/>
        <w:ind w:left="5670"/>
        <w:jc w:val="both"/>
        <w:rPr>
          <w:color w:val="000000"/>
          <w:sz w:val="24"/>
          <w:lang w:bidi="ru-RU"/>
        </w:rPr>
      </w:pPr>
      <w:r>
        <w:rPr>
          <w:color w:val="000000"/>
          <w:sz w:val="24"/>
          <w:lang w:bidi="ru-RU"/>
        </w:rPr>
        <w:t>В Администрацию ЗАТО Солнечный</w:t>
      </w:r>
    </w:p>
    <w:p w:rsidR="00BE7091" w:rsidRDefault="00BE7091" w:rsidP="00BE7091">
      <w:pPr>
        <w:widowControl w:val="0"/>
        <w:tabs>
          <w:tab w:val="left" w:pos="1071"/>
        </w:tabs>
        <w:spacing w:line="274" w:lineRule="exact"/>
        <w:ind w:left="5670"/>
        <w:jc w:val="both"/>
        <w:rPr>
          <w:color w:val="000000"/>
          <w:sz w:val="24"/>
          <w:lang w:bidi="ru-RU"/>
        </w:rPr>
      </w:pPr>
      <w:r>
        <w:rPr>
          <w:color w:val="000000"/>
          <w:sz w:val="24"/>
          <w:lang w:bidi="ru-RU"/>
        </w:rPr>
        <w:t>от ____________________________</w:t>
      </w:r>
    </w:p>
    <w:p w:rsidR="00BE7091" w:rsidRPr="000F419A" w:rsidRDefault="00BE7091" w:rsidP="00BE7091">
      <w:pPr>
        <w:widowControl w:val="0"/>
        <w:tabs>
          <w:tab w:val="left" w:pos="1071"/>
        </w:tabs>
        <w:spacing w:line="274" w:lineRule="exact"/>
        <w:ind w:left="5670"/>
        <w:jc w:val="center"/>
        <w:rPr>
          <w:color w:val="000000"/>
          <w:sz w:val="20"/>
          <w:szCs w:val="20"/>
          <w:lang w:bidi="ru-RU"/>
        </w:rPr>
      </w:pPr>
      <w:r>
        <w:rPr>
          <w:color w:val="000000"/>
          <w:sz w:val="20"/>
          <w:szCs w:val="20"/>
          <w:lang w:bidi="ru-RU"/>
        </w:rPr>
        <w:t>(ФИО)</w:t>
      </w:r>
    </w:p>
    <w:p w:rsidR="00BE7091" w:rsidRDefault="00BE7091" w:rsidP="00BE7091">
      <w:pPr>
        <w:widowControl w:val="0"/>
        <w:tabs>
          <w:tab w:val="left" w:pos="1071"/>
        </w:tabs>
        <w:spacing w:line="274" w:lineRule="exact"/>
        <w:ind w:left="5670"/>
        <w:jc w:val="both"/>
        <w:rPr>
          <w:color w:val="000000"/>
          <w:sz w:val="24"/>
          <w:lang w:bidi="ru-RU"/>
        </w:rPr>
      </w:pPr>
      <w:r>
        <w:rPr>
          <w:color w:val="000000"/>
          <w:sz w:val="24"/>
          <w:lang w:bidi="ru-RU"/>
        </w:rPr>
        <w:t>проживающего по адресу:</w:t>
      </w:r>
    </w:p>
    <w:p w:rsidR="00BE7091" w:rsidRDefault="00BE7091" w:rsidP="00BE7091">
      <w:pPr>
        <w:widowControl w:val="0"/>
        <w:tabs>
          <w:tab w:val="left" w:pos="1071"/>
        </w:tabs>
        <w:spacing w:line="274" w:lineRule="exact"/>
        <w:ind w:left="5670"/>
        <w:jc w:val="both"/>
        <w:rPr>
          <w:color w:val="000000"/>
          <w:sz w:val="24"/>
          <w:lang w:bidi="ru-RU"/>
        </w:rPr>
      </w:pPr>
      <w:r>
        <w:rPr>
          <w:color w:val="000000"/>
          <w:sz w:val="24"/>
          <w:lang w:bidi="ru-RU"/>
        </w:rPr>
        <w:t>______________________________</w:t>
      </w:r>
    </w:p>
    <w:p w:rsidR="00BE7091" w:rsidRDefault="00BE7091" w:rsidP="00BE7091">
      <w:pPr>
        <w:widowControl w:val="0"/>
        <w:tabs>
          <w:tab w:val="left" w:pos="1071"/>
        </w:tabs>
        <w:spacing w:line="274" w:lineRule="exact"/>
        <w:ind w:left="5670"/>
        <w:jc w:val="both"/>
        <w:rPr>
          <w:color w:val="000000"/>
          <w:sz w:val="24"/>
          <w:lang w:bidi="ru-RU"/>
        </w:rPr>
      </w:pPr>
    </w:p>
    <w:p w:rsidR="00BE7091" w:rsidRDefault="00BE7091" w:rsidP="00BE7091">
      <w:pPr>
        <w:widowControl w:val="0"/>
        <w:tabs>
          <w:tab w:val="left" w:pos="1071"/>
        </w:tabs>
        <w:spacing w:line="274" w:lineRule="exact"/>
        <w:ind w:left="5670"/>
        <w:jc w:val="both"/>
        <w:rPr>
          <w:color w:val="000000"/>
          <w:sz w:val="24"/>
          <w:lang w:bidi="ru-RU"/>
        </w:rPr>
      </w:pPr>
      <w:r>
        <w:rPr>
          <w:color w:val="000000"/>
          <w:sz w:val="24"/>
          <w:lang w:bidi="ru-RU"/>
        </w:rPr>
        <w:t>Паспорт _______________________</w:t>
      </w:r>
    </w:p>
    <w:p w:rsidR="00BE7091" w:rsidRDefault="00BE7091" w:rsidP="00BE7091">
      <w:pPr>
        <w:widowControl w:val="0"/>
        <w:tabs>
          <w:tab w:val="left" w:pos="1071"/>
        </w:tabs>
        <w:spacing w:line="274" w:lineRule="exact"/>
        <w:ind w:left="5670"/>
        <w:jc w:val="both"/>
        <w:rPr>
          <w:color w:val="000000"/>
          <w:sz w:val="24"/>
          <w:lang w:bidi="ru-RU"/>
        </w:rPr>
      </w:pPr>
      <w:r>
        <w:rPr>
          <w:color w:val="000000"/>
          <w:sz w:val="24"/>
          <w:lang w:bidi="ru-RU"/>
        </w:rPr>
        <w:t>Тел.___________________________</w:t>
      </w:r>
    </w:p>
    <w:p w:rsidR="00BE7091" w:rsidRDefault="00BE7091" w:rsidP="00BE7091">
      <w:pPr>
        <w:widowControl w:val="0"/>
        <w:tabs>
          <w:tab w:val="left" w:pos="1071"/>
        </w:tabs>
        <w:spacing w:line="274" w:lineRule="exact"/>
        <w:ind w:left="5670"/>
        <w:jc w:val="both"/>
        <w:rPr>
          <w:color w:val="000000"/>
          <w:sz w:val="24"/>
          <w:lang w:bidi="ru-RU"/>
        </w:rPr>
      </w:pPr>
    </w:p>
    <w:p w:rsidR="00BE7091" w:rsidRDefault="00BE7091" w:rsidP="00BE7091">
      <w:pPr>
        <w:widowControl w:val="0"/>
        <w:tabs>
          <w:tab w:val="left" w:pos="1071"/>
        </w:tabs>
        <w:spacing w:line="274" w:lineRule="exact"/>
        <w:jc w:val="both"/>
        <w:rPr>
          <w:sz w:val="24"/>
        </w:rPr>
      </w:pPr>
    </w:p>
    <w:p w:rsidR="00BE7091" w:rsidRDefault="00BE7091" w:rsidP="00BE7091">
      <w:pPr>
        <w:widowControl w:val="0"/>
        <w:tabs>
          <w:tab w:val="left" w:pos="1071"/>
        </w:tabs>
        <w:spacing w:line="274" w:lineRule="exact"/>
        <w:jc w:val="center"/>
        <w:rPr>
          <w:sz w:val="24"/>
        </w:rPr>
      </w:pPr>
      <w:r>
        <w:rPr>
          <w:sz w:val="24"/>
        </w:rPr>
        <w:t>Заявление</w:t>
      </w:r>
    </w:p>
    <w:p w:rsidR="00BE7091" w:rsidRPr="000F419A" w:rsidRDefault="00BE7091" w:rsidP="00BE7091">
      <w:pPr>
        <w:widowControl w:val="0"/>
        <w:spacing w:after="247" w:line="240" w:lineRule="exact"/>
        <w:jc w:val="center"/>
        <w:rPr>
          <w:color w:val="000000"/>
          <w:sz w:val="24"/>
          <w:lang w:bidi="ru-RU"/>
        </w:rPr>
      </w:pPr>
      <w:r w:rsidRPr="000F419A">
        <w:rPr>
          <w:color w:val="000000"/>
          <w:sz w:val="24"/>
          <w:lang w:bidi="ru-RU"/>
        </w:rPr>
        <w:t>гражданина о признании малоимущим</w:t>
      </w:r>
    </w:p>
    <w:p w:rsidR="00BE7091" w:rsidRPr="000F419A" w:rsidRDefault="00BE7091" w:rsidP="00BE7091">
      <w:pPr>
        <w:widowControl w:val="0"/>
        <w:spacing w:after="271" w:line="278" w:lineRule="exact"/>
        <w:ind w:firstLine="740"/>
        <w:jc w:val="both"/>
        <w:rPr>
          <w:color w:val="000000"/>
          <w:sz w:val="24"/>
          <w:lang w:bidi="ru-RU"/>
        </w:rPr>
      </w:pPr>
      <w:r w:rsidRPr="000F419A">
        <w:rPr>
          <w:color w:val="000000"/>
          <w:sz w:val="24"/>
          <w:lang w:bidi="ru-RU"/>
        </w:rPr>
        <w:t>Прошу Вас рассмотреть представленные мною документы и признать меня и членов моей семьи малоимущим(и) в целях принятия на учет в качестве нуждающихся в жилом помещении, предоставляемом по договору социального найма.</w:t>
      </w:r>
    </w:p>
    <w:p w:rsidR="00BE7091" w:rsidRPr="000F419A" w:rsidRDefault="00BE7091" w:rsidP="00BE7091">
      <w:pPr>
        <w:widowControl w:val="0"/>
        <w:tabs>
          <w:tab w:val="left" w:leader="underscore" w:pos="3077"/>
        </w:tabs>
        <w:spacing w:after="283" w:line="240" w:lineRule="exact"/>
        <w:jc w:val="both"/>
        <w:rPr>
          <w:color w:val="000000"/>
          <w:sz w:val="24"/>
          <w:lang w:bidi="ru-RU"/>
        </w:rPr>
      </w:pPr>
      <w:r w:rsidRPr="000F419A">
        <w:rPr>
          <w:color w:val="000000"/>
          <w:sz w:val="24"/>
          <w:lang w:bidi="ru-RU"/>
        </w:rPr>
        <w:t>Состав моей семьи</w:t>
      </w:r>
      <w:r w:rsidRPr="000F419A">
        <w:rPr>
          <w:color w:val="000000"/>
          <w:sz w:val="24"/>
          <w:lang w:bidi="ru-RU"/>
        </w:rPr>
        <w:tab/>
        <w:t>человек:</w:t>
      </w:r>
    </w:p>
    <w:p w:rsidR="00BE7091" w:rsidRPr="000F419A" w:rsidRDefault="00BE7091" w:rsidP="00DC59B0">
      <w:pPr>
        <w:widowControl w:val="0"/>
        <w:numPr>
          <w:ilvl w:val="0"/>
          <w:numId w:val="46"/>
        </w:numPr>
        <w:tabs>
          <w:tab w:val="left" w:pos="216"/>
          <w:tab w:val="left" w:leader="underscore" w:pos="10176"/>
        </w:tabs>
        <w:spacing w:after="12" w:line="240" w:lineRule="exact"/>
        <w:jc w:val="both"/>
        <w:rPr>
          <w:color w:val="000000"/>
          <w:sz w:val="24"/>
          <w:lang w:bidi="ru-RU"/>
        </w:rPr>
      </w:pPr>
      <w:r w:rsidRPr="000F419A">
        <w:rPr>
          <w:color w:val="000000"/>
          <w:sz w:val="24"/>
          <w:lang w:bidi="ru-RU"/>
        </w:rPr>
        <w:t>Заявитель</w:t>
      </w:r>
      <w:r>
        <w:rPr>
          <w:color w:val="000000"/>
          <w:sz w:val="24"/>
          <w:lang w:bidi="ru-RU"/>
        </w:rPr>
        <w:t xml:space="preserve"> ___________________________________________________________________</w:t>
      </w:r>
    </w:p>
    <w:p w:rsidR="00BE7091" w:rsidRPr="000F419A" w:rsidRDefault="00BE7091" w:rsidP="00BE7091">
      <w:pPr>
        <w:widowControl w:val="0"/>
        <w:spacing w:after="5" w:line="180" w:lineRule="exact"/>
        <w:ind w:left="1120"/>
        <w:rPr>
          <w:b/>
          <w:bCs/>
          <w:color w:val="000000"/>
          <w:sz w:val="18"/>
          <w:szCs w:val="18"/>
          <w:lang w:bidi="ru-RU"/>
        </w:rPr>
      </w:pPr>
      <w:r w:rsidRPr="000F419A">
        <w:rPr>
          <w:b/>
          <w:bCs/>
          <w:color w:val="000000"/>
          <w:sz w:val="18"/>
          <w:szCs w:val="18"/>
          <w:lang w:bidi="ru-RU"/>
        </w:rPr>
        <w:t>(Ф.И.О., число, месяц, год рождения)</w:t>
      </w:r>
    </w:p>
    <w:p w:rsidR="00BE7091" w:rsidRDefault="00BE7091" w:rsidP="00BE7091">
      <w:pPr>
        <w:widowControl w:val="0"/>
        <w:tabs>
          <w:tab w:val="left" w:pos="245"/>
          <w:tab w:val="left" w:leader="underscore" w:pos="10195"/>
        </w:tabs>
        <w:spacing w:after="12" w:line="240" w:lineRule="exact"/>
        <w:jc w:val="both"/>
        <w:rPr>
          <w:color w:val="000000"/>
          <w:sz w:val="24"/>
          <w:lang w:bidi="ru-RU"/>
        </w:rPr>
      </w:pPr>
    </w:p>
    <w:p w:rsidR="00BE7091" w:rsidRPr="000F419A" w:rsidRDefault="00BE7091" w:rsidP="00DC59B0">
      <w:pPr>
        <w:widowControl w:val="0"/>
        <w:numPr>
          <w:ilvl w:val="0"/>
          <w:numId w:val="46"/>
        </w:numPr>
        <w:tabs>
          <w:tab w:val="left" w:pos="245"/>
          <w:tab w:val="left" w:leader="underscore" w:pos="10195"/>
        </w:tabs>
        <w:spacing w:after="12" w:line="240" w:lineRule="exact"/>
        <w:jc w:val="both"/>
        <w:rPr>
          <w:color w:val="000000"/>
          <w:sz w:val="24"/>
          <w:lang w:bidi="ru-RU"/>
        </w:rPr>
      </w:pPr>
      <w:r w:rsidRPr="000F419A">
        <w:rPr>
          <w:color w:val="000000"/>
          <w:sz w:val="24"/>
          <w:lang w:bidi="ru-RU"/>
        </w:rPr>
        <w:t>Супруг(а)</w:t>
      </w:r>
      <w:r>
        <w:rPr>
          <w:color w:val="000000"/>
          <w:sz w:val="24"/>
          <w:lang w:bidi="ru-RU"/>
        </w:rPr>
        <w:t>___________________________________________________________________</w:t>
      </w:r>
    </w:p>
    <w:p w:rsidR="00BE7091" w:rsidRPr="000F419A" w:rsidRDefault="00BE7091" w:rsidP="00BE7091">
      <w:pPr>
        <w:widowControl w:val="0"/>
        <w:spacing w:line="180" w:lineRule="exact"/>
        <w:ind w:left="1120"/>
        <w:rPr>
          <w:b/>
          <w:bCs/>
          <w:color w:val="000000"/>
          <w:sz w:val="18"/>
          <w:szCs w:val="18"/>
          <w:lang w:bidi="ru-RU"/>
        </w:rPr>
      </w:pPr>
      <w:r w:rsidRPr="000F419A">
        <w:rPr>
          <w:b/>
          <w:bCs/>
          <w:color w:val="000000"/>
          <w:sz w:val="18"/>
          <w:szCs w:val="18"/>
          <w:lang w:bidi="ru-RU"/>
        </w:rPr>
        <w:t>(Ф.И.О., число, месяц, год рождения,</w:t>
      </w:r>
      <w:r>
        <w:rPr>
          <w:b/>
          <w:bCs/>
          <w:color w:val="000000"/>
          <w:sz w:val="18"/>
          <w:szCs w:val="18"/>
          <w:lang w:bidi="ru-RU"/>
        </w:rPr>
        <w:t xml:space="preserve"> </w:t>
      </w:r>
      <w:r w:rsidRPr="000F419A">
        <w:rPr>
          <w:b/>
          <w:bCs/>
          <w:color w:val="000000"/>
          <w:sz w:val="18"/>
          <w:szCs w:val="18"/>
          <w:lang w:bidi="ru-RU"/>
        </w:rPr>
        <w:t>место регистрации, паспортные данные)</w:t>
      </w:r>
    </w:p>
    <w:p w:rsidR="00BE7091" w:rsidRDefault="00BE7091" w:rsidP="00BE7091">
      <w:pPr>
        <w:widowControl w:val="0"/>
        <w:tabs>
          <w:tab w:val="left" w:pos="1071"/>
        </w:tabs>
        <w:spacing w:line="274" w:lineRule="exact"/>
        <w:jc w:val="both"/>
        <w:rPr>
          <w:sz w:val="24"/>
        </w:rPr>
      </w:pPr>
    </w:p>
    <w:p w:rsidR="00BE7091" w:rsidRPr="000F419A" w:rsidRDefault="00BE7091" w:rsidP="00DC59B0">
      <w:pPr>
        <w:pStyle w:val="a9"/>
        <w:widowControl w:val="0"/>
        <w:numPr>
          <w:ilvl w:val="0"/>
          <w:numId w:val="46"/>
        </w:numPr>
        <w:tabs>
          <w:tab w:val="left" w:pos="284"/>
        </w:tabs>
        <w:spacing w:after="0" w:line="274" w:lineRule="exac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7091" w:rsidRPr="00523BDB" w:rsidRDefault="00BE7091" w:rsidP="00BE7091">
      <w:pPr>
        <w:widowControl w:val="0"/>
        <w:tabs>
          <w:tab w:val="left" w:pos="1071"/>
        </w:tabs>
        <w:spacing w:line="274" w:lineRule="exact"/>
        <w:jc w:val="both"/>
        <w:rPr>
          <w:b/>
          <w:bCs/>
          <w:sz w:val="18"/>
          <w:szCs w:val="18"/>
          <w:lang w:bidi="ru-RU"/>
        </w:rPr>
      </w:pPr>
      <w:r w:rsidRPr="00523BDB">
        <w:rPr>
          <w:b/>
          <w:sz w:val="18"/>
          <w:szCs w:val="18"/>
        </w:rPr>
        <w:t>(Ф.И.О., родственные отношения, число, месяц,</w:t>
      </w:r>
      <w:r>
        <w:rPr>
          <w:b/>
          <w:sz w:val="18"/>
          <w:szCs w:val="18"/>
        </w:rPr>
        <w:t xml:space="preserve"> </w:t>
      </w:r>
      <w:r w:rsidRPr="00523BDB">
        <w:rPr>
          <w:b/>
          <w:bCs/>
          <w:sz w:val="18"/>
          <w:szCs w:val="18"/>
          <w:lang w:bidi="ru-RU"/>
        </w:rPr>
        <w:t>год рождения, место регистрации, паспортные данные)</w:t>
      </w:r>
    </w:p>
    <w:p w:rsidR="00BE7091" w:rsidRPr="00523BDB" w:rsidRDefault="00BE7091" w:rsidP="00BE7091">
      <w:pPr>
        <w:widowControl w:val="0"/>
        <w:tabs>
          <w:tab w:val="left" w:pos="1071"/>
        </w:tabs>
        <w:spacing w:line="274" w:lineRule="exact"/>
        <w:jc w:val="both"/>
        <w:rPr>
          <w:b/>
          <w:sz w:val="18"/>
          <w:szCs w:val="18"/>
        </w:rPr>
      </w:pPr>
    </w:p>
    <w:p w:rsidR="00BE7091" w:rsidRPr="000F419A" w:rsidRDefault="00BE7091" w:rsidP="00DC59B0">
      <w:pPr>
        <w:pStyle w:val="a9"/>
        <w:widowControl w:val="0"/>
        <w:numPr>
          <w:ilvl w:val="0"/>
          <w:numId w:val="46"/>
        </w:numPr>
        <w:tabs>
          <w:tab w:val="left" w:pos="284"/>
        </w:tabs>
        <w:spacing w:after="0" w:line="274" w:lineRule="exac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7091" w:rsidRPr="00523BDB" w:rsidRDefault="00BE7091" w:rsidP="00BE7091">
      <w:pPr>
        <w:widowControl w:val="0"/>
        <w:tabs>
          <w:tab w:val="left" w:pos="1071"/>
        </w:tabs>
        <w:spacing w:line="274" w:lineRule="exact"/>
        <w:jc w:val="both"/>
        <w:rPr>
          <w:b/>
          <w:bCs/>
          <w:sz w:val="18"/>
          <w:szCs w:val="18"/>
          <w:lang w:bidi="ru-RU"/>
        </w:rPr>
      </w:pPr>
      <w:r w:rsidRPr="00523BDB">
        <w:rPr>
          <w:b/>
          <w:sz w:val="18"/>
          <w:szCs w:val="18"/>
        </w:rPr>
        <w:t>(Ф.И.О., родственные отношения, число, месяц,</w:t>
      </w:r>
      <w:r>
        <w:rPr>
          <w:b/>
          <w:sz w:val="18"/>
          <w:szCs w:val="18"/>
        </w:rPr>
        <w:t xml:space="preserve"> </w:t>
      </w:r>
      <w:r w:rsidRPr="00523BDB">
        <w:rPr>
          <w:b/>
          <w:bCs/>
          <w:sz w:val="18"/>
          <w:szCs w:val="18"/>
          <w:lang w:bidi="ru-RU"/>
        </w:rPr>
        <w:t>год рождения, место регистрации, паспортные данные)</w:t>
      </w:r>
    </w:p>
    <w:p w:rsidR="00BE7091" w:rsidRDefault="00BE7091" w:rsidP="00BE7091">
      <w:pPr>
        <w:widowControl w:val="0"/>
        <w:tabs>
          <w:tab w:val="left" w:pos="1071"/>
        </w:tabs>
        <w:spacing w:line="274" w:lineRule="exact"/>
        <w:jc w:val="both"/>
        <w:rPr>
          <w:sz w:val="24"/>
        </w:rPr>
      </w:pPr>
    </w:p>
    <w:p w:rsidR="00BE7091" w:rsidRPr="000F419A" w:rsidRDefault="00BE7091" w:rsidP="00DC59B0">
      <w:pPr>
        <w:pStyle w:val="a9"/>
        <w:widowControl w:val="0"/>
        <w:numPr>
          <w:ilvl w:val="0"/>
          <w:numId w:val="46"/>
        </w:numPr>
        <w:tabs>
          <w:tab w:val="left" w:pos="284"/>
        </w:tabs>
        <w:spacing w:after="0" w:line="274" w:lineRule="exac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7091" w:rsidRPr="00523BDB" w:rsidRDefault="00BE7091" w:rsidP="00BE7091">
      <w:pPr>
        <w:widowControl w:val="0"/>
        <w:tabs>
          <w:tab w:val="left" w:pos="1071"/>
        </w:tabs>
        <w:spacing w:line="274" w:lineRule="exact"/>
        <w:jc w:val="both"/>
        <w:rPr>
          <w:b/>
          <w:bCs/>
          <w:sz w:val="18"/>
          <w:szCs w:val="18"/>
          <w:lang w:bidi="ru-RU"/>
        </w:rPr>
      </w:pPr>
      <w:r w:rsidRPr="00523BDB">
        <w:rPr>
          <w:b/>
          <w:sz w:val="18"/>
          <w:szCs w:val="18"/>
        </w:rPr>
        <w:t>(Ф.И.О., родственные отношения, число, месяц,</w:t>
      </w:r>
      <w:r>
        <w:rPr>
          <w:b/>
          <w:sz w:val="18"/>
          <w:szCs w:val="18"/>
        </w:rPr>
        <w:t xml:space="preserve"> </w:t>
      </w:r>
      <w:r w:rsidRPr="00523BDB">
        <w:rPr>
          <w:b/>
          <w:bCs/>
          <w:sz w:val="18"/>
          <w:szCs w:val="18"/>
          <w:lang w:bidi="ru-RU"/>
        </w:rPr>
        <w:t>год рождения, место регистрации, паспортные данные)</w:t>
      </w:r>
    </w:p>
    <w:p w:rsidR="00BE7091" w:rsidRDefault="00BE7091" w:rsidP="00BE7091">
      <w:pPr>
        <w:widowControl w:val="0"/>
        <w:tabs>
          <w:tab w:val="left" w:pos="1071"/>
        </w:tabs>
        <w:spacing w:line="274" w:lineRule="exact"/>
        <w:jc w:val="both"/>
        <w:rPr>
          <w:sz w:val="24"/>
        </w:rPr>
      </w:pPr>
    </w:p>
    <w:p w:rsidR="00BE7091" w:rsidRPr="000F419A" w:rsidRDefault="00BE7091" w:rsidP="00DC59B0">
      <w:pPr>
        <w:pStyle w:val="a9"/>
        <w:widowControl w:val="0"/>
        <w:numPr>
          <w:ilvl w:val="0"/>
          <w:numId w:val="46"/>
        </w:numPr>
        <w:tabs>
          <w:tab w:val="left" w:pos="284"/>
        </w:tabs>
        <w:spacing w:after="0" w:line="274" w:lineRule="exac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7091" w:rsidRPr="00523BDB" w:rsidRDefault="00BE7091" w:rsidP="00BE7091">
      <w:pPr>
        <w:widowControl w:val="0"/>
        <w:tabs>
          <w:tab w:val="left" w:pos="1071"/>
        </w:tabs>
        <w:spacing w:line="274" w:lineRule="exact"/>
        <w:jc w:val="both"/>
        <w:rPr>
          <w:b/>
          <w:bCs/>
          <w:sz w:val="18"/>
          <w:szCs w:val="18"/>
          <w:lang w:bidi="ru-RU"/>
        </w:rPr>
      </w:pPr>
      <w:r w:rsidRPr="00523BDB">
        <w:rPr>
          <w:b/>
          <w:sz w:val="18"/>
          <w:szCs w:val="18"/>
        </w:rPr>
        <w:t>(Ф.И.О., родственные отношения, число, месяц,</w:t>
      </w:r>
      <w:r>
        <w:rPr>
          <w:b/>
          <w:sz w:val="18"/>
          <w:szCs w:val="18"/>
        </w:rPr>
        <w:t xml:space="preserve"> </w:t>
      </w:r>
      <w:r w:rsidRPr="00523BDB">
        <w:rPr>
          <w:b/>
          <w:bCs/>
          <w:sz w:val="18"/>
          <w:szCs w:val="18"/>
          <w:lang w:bidi="ru-RU"/>
        </w:rPr>
        <w:t>год рождения, место регистрации, паспортные данные)</w:t>
      </w:r>
    </w:p>
    <w:p w:rsidR="00BE7091" w:rsidRDefault="00BE7091" w:rsidP="00BE7091">
      <w:pPr>
        <w:contextualSpacing/>
        <w:rPr>
          <w:sz w:val="24"/>
        </w:rPr>
      </w:pPr>
    </w:p>
    <w:p w:rsidR="00BE7091" w:rsidRDefault="00BE7091" w:rsidP="00BE7091">
      <w:pPr>
        <w:widowControl w:val="0"/>
        <w:tabs>
          <w:tab w:val="left" w:pos="1071"/>
        </w:tabs>
        <w:spacing w:line="274" w:lineRule="exact"/>
        <w:jc w:val="both"/>
        <w:rPr>
          <w:sz w:val="24"/>
        </w:rPr>
      </w:pPr>
    </w:p>
    <w:p w:rsidR="00BE7091" w:rsidRPr="000F419A" w:rsidRDefault="00BE7091" w:rsidP="00DC59B0">
      <w:pPr>
        <w:pStyle w:val="a9"/>
        <w:widowControl w:val="0"/>
        <w:numPr>
          <w:ilvl w:val="0"/>
          <w:numId w:val="46"/>
        </w:numPr>
        <w:tabs>
          <w:tab w:val="left" w:pos="284"/>
        </w:tabs>
        <w:spacing w:after="0" w:line="274" w:lineRule="exac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7091" w:rsidRPr="00523BDB" w:rsidRDefault="00BE7091" w:rsidP="00BE7091">
      <w:pPr>
        <w:widowControl w:val="0"/>
        <w:tabs>
          <w:tab w:val="left" w:pos="1071"/>
        </w:tabs>
        <w:spacing w:line="274" w:lineRule="exact"/>
        <w:jc w:val="both"/>
        <w:rPr>
          <w:b/>
          <w:bCs/>
          <w:sz w:val="18"/>
          <w:szCs w:val="18"/>
          <w:lang w:bidi="ru-RU"/>
        </w:rPr>
      </w:pPr>
      <w:r w:rsidRPr="00523BDB">
        <w:rPr>
          <w:b/>
          <w:sz w:val="18"/>
          <w:szCs w:val="18"/>
        </w:rPr>
        <w:t>(Ф.И.О., родственные отношения, число, месяц,</w:t>
      </w:r>
      <w:r>
        <w:rPr>
          <w:b/>
          <w:sz w:val="18"/>
          <w:szCs w:val="18"/>
        </w:rPr>
        <w:t xml:space="preserve"> </w:t>
      </w:r>
      <w:r w:rsidRPr="00523BDB">
        <w:rPr>
          <w:b/>
          <w:bCs/>
          <w:sz w:val="18"/>
          <w:szCs w:val="18"/>
          <w:lang w:bidi="ru-RU"/>
        </w:rPr>
        <w:t>год рождения, место регистрации, паспортные данные)</w:t>
      </w:r>
    </w:p>
    <w:p w:rsidR="00BE7091" w:rsidRDefault="00BE7091" w:rsidP="00BE7091">
      <w:pPr>
        <w:contextualSpacing/>
        <w:rPr>
          <w:sz w:val="24"/>
        </w:rPr>
      </w:pPr>
    </w:p>
    <w:p w:rsidR="00BE7091" w:rsidRDefault="00BE7091" w:rsidP="00BE7091">
      <w:pPr>
        <w:contextualSpacing/>
        <w:rPr>
          <w:sz w:val="24"/>
        </w:rPr>
      </w:pPr>
    </w:p>
    <w:p w:rsidR="00BE7091" w:rsidRDefault="00BE7091" w:rsidP="00BE7091">
      <w:pPr>
        <w:widowControl w:val="0"/>
        <w:tabs>
          <w:tab w:val="left" w:pos="1071"/>
        </w:tabs>
        <w:spacing w:line="274" w:lineRule="exact"/>
        <w:jc w:val="both"/>
        <w:rPr>
          <w:sz w:val="24"/>
        </w:rPr>
      </w:pPr>
    </w:p>
    <w:p w:rsidR="00BE7091" w:rsidRPr="000F419A" w:rsidRDefault="00BE7091" w:rsidP="00DC59B0">
      <w:pPr>
        <w:pStyle w:val="a9"/>
        <w:widowControl w:val="0"/>
        <w:numPr>
          <w:ilvl w:val="0"/>
          <w:numId w:val="46"/>
        </w:numPr>
        <w:tabs>
          <w:tab w:val="left" w:pos="284"/>
        </w:tabs>
        <w:spacing w:after="0" w:line="274" w:lineRule="exact"/>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E7091" w:rsidRPr="00523BDB" w:rsidRDefault="00BE7091" w:rsidP="00BE7091">
      <w:pPr>
        <w:widowControl w:val="0"/>
        <w:tabs>
          <w:tab w:val="left" w:pos="1071"/>
        </w:tabs>
        <w:spacing w:line="274" w:lineRule="exact"/>
        <w:jc w:val="both"/>
        <w:rPr>
          <w:b/>
          <w:bCs/>
          <w:sz w:val="18"/>
          <w:szCs w:val="18"/>
          <w:lang w:bidi="ru-RU"/>
        </w:rPr>
      </w:pPr>
      <w:r w:rsidRPr="00523BDB">
        <w:rPr>
          <w:b/>
          <w:sz w:val="18"/>
          <w:szCs w:val="18"/>
        </w:rPr>
        <w:lastRenderedPageBreak/>
        <w:t>(Ф.И.О., родственные отношения, число, месяц,</w:t>
      </w:r>
      <w:r>
        <w:rPr>
          <w:b/>
          <w:sz w:val="18"/>
          <w:szCs w:val="18"/>
        </w:rPr>
        <w:t xml:space="preserve"> </w:t>
      </w:r>
      <w:r w:rsidRPr="00523BDB">
        <w:rPr>
          <w:b/>
          <w:bCs/>
          <w:sz w:val="18"/>
          <w:szCs w:val="18"/>
          <w:lang w:bidi="ru-RU"/>
        </w:rPr>
        <w:t>год рождения, место регистрации, паспортные данные)</w:t>
      </w:r>
    </w:p>
    <w:p w:rsidR="00BE7091" w:rsidRDefault="00BE7091" w:rsidP="00BE7091">
      <w:pPr>
        <w:contextualSpacing/>
        <w:rPr>
          <w:sz w:val="24"/>
        </w:rPr>
      </w:pPr>
    </w:p>
    <w:p w:rsidR="00BE7091" w:rsidRDefault="00BE7091" w:rsidP="00BE7091">
      <w:pPr>
        <w:contextualSpacing/>
        <w:rPr>
          <w:sz w:val="24"/>
        </w:rPr>
      </w:pPr>
      <w:r w:rsidRPr="00523BDB">
        <w:rPr>
          <w:sz w:val="24"/>
          <w:lang w:bidi="ru-RU"/>
        </w:rPr>
        <w:t>К заявлению прилагаю следующие копии документов:</w:t>
      </w:r>
    </w:p>
    <w:p w:rsidR="00BE7091" w:rsidRDefault="00BE7091" w:rsidP="00BE7091">
      <w:pPr>
        <w:contextualSpacing/>
        <w:rPr>
          <w:sz w:val="24"/>
        </w:rPr>
      </w:pP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Default="00BE7091" w:rsidP="00DC59B0">
      <w:pPr>
        <w:pStyle w:val="a9"/>
        <w:numPr>
          <w:ilvl w:val="0"/>
          <w:numId w:val="47"/>
        </w:numPr>
        <w:spacing w:after="16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BE7091" w:rsidRPr="00523BDB" w:rsidRDefault="00BE7091" w:rsidP="00DC59B0">
      <w:pPr>
        <w:pStyle w:val="a9"/>
        <w:numPr>
          <w:ilvl w:val="0"/>
          <w:numId w:val="47"/>
        </w:numPr>
        <w:spacing w:after="160" w:line="259" w:lineRule="auto"/>
        <w:rPr>
          <w:rFonts w:ascii="Times New Roman" w:hAnsi="Times New Roman"/>
          <w:sz w:val="24"/>
          <w:szCs w:val="24"/>
        </w:rPr>
      </w:pPr>
      <w:r w:rsidRPr="00523BDB">
        <w:rPr>
          <w:rFonts w:ascii="Times New Roman" w:hAnsi="Times New Roman"/>
          <w:sz w:val="24"/>
          <w:szCs w:val="24"/>
        </w:rPr>
        <w:t>_______________________________________________________________________</w:t>
      </w:r>
    </w:p>
    <w:p w:rsidR="00BE7091" w:rsidRPr="00523BDB" w:rsidRDefault="00BE7091" w:rsidP="00BE7091">
      <w:pPr>
        <w:pStyle w:val="a9"/>
        <w:spacing w:line="240" w:lineRule="auto"/>
        <w:rPr>
          <w:rFonts w:ascii="Times New Roman" w:hAnsi="Times New Roman"/>
          <w:sz w:val="24"/>
          <w:szCs w:val="24"/>
        </w:rPr>
      </w:pPr>
    </w:p>
    <w:p w:rsidR="00BE7091" w:rsidRPr="00523BDB" w:rsidRDefault="00BE7091" w:rsidP="00BE7091">
      <w:pPr>
        <w:contextualSpacing/>
        <w:rPr>
          <w:sz w:val="24"/>
          <w:lang w:bidi="ru-RU"/>
        </w:rPr>
      </w:pPr>
      <w:r w:rsidRPr="00523BDB">
        <w:rPr>
          <w:sz w:val="24"/>
          <w:lang w:bidi="ru-RU"/>
        </w:rPr>
        <w:t>Мы, нижеподписавшиеся, выражаем свое согласие на проверку сведений, содержащихся в представленных документах.</w:t>
      </w:r>
    </w:p>
    <w:p w:rsidR="00BE7091" w:rsidRDefault="00BE7091" w:rsidP="00BE7091">
      <w:pPr>
        <w:contextualSpacing/>
        <w:rPr>
          <w:sz w:val="24"/>
          <w:lang w:bidi="ru-RU"/>
        </w:rPr>
      </w:pPr>
    </w:p>
    <w:p w:rsidR="00BE7091" w:rsidRDefault="00BE7091" w:rsidP="00BE7091">
      <w:pPr>
        <w:contextualSpacing/>
        <w:rPr>
          <w:sz w:val="24"/>
          <w:lang w:bidi="ru-RU"/>
        </w:rPr>
      </w:pPr>
    </w:p>
    <w:p w:rsidR="00BE7091" w:rsidRPr="00523BDB" w:rsidRDefault="00BE7091" w:rsidP="00BE7091">
      <w:pPr>
        <w:contextualSpacing/>
        <w:rPr>
          <w:sz w:val="24"/>
          <w:lang w:bidi="ru-RU"/>
        </w:rPr>
      </w:pPr>
      <w:r w:rsidRPr="00523BDB">
        <w:rPr>
          <w:sz w:val="24"/>
          <w:lang w:bidi="ru-RU"/>
        </w:rPr>
        <w:t>Подписи членов семьи:</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r>
      <w:r w:rsidRPr="00523BDB">
        <w:rPr>
          <w:b/>
          <w:sz w:val="18"/>
          <w:szCs w:val="18"/>
        </w:rPr>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r>
      <w:r w:rsidRPr="00523BDB">
        <w:rPr>
          <w:b/>
          <w:sz w:val="18"/>
          <w:szCs w:val="18"/>
        </w:rPr>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r>
      <w:r w:rsidRPr="00523BDB">
        <w:rPr>
          <w:b/>
          <w:sz w:val="18"/>
          <w:szCs w:val="18"/>
        </w:rPr>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contextualSpacing/>
        <w:rPr>
          <w:sz w:val="24"/>
        </w:rPr>
      </w:pPr>
      <w:r>
        <w:rPr>
          <w:sz w:val="24"/>
        </w:rPr>
        <w:t>_________________________________________</w:t>
      </w:r>
      <w:r>
        <w:rPr>
          <w:sz w:val="24"/>
        </w:rPr>
        <w:tab/>
      </w:r>
      <w:r>
        <w:rPr>
          <w:sz w:val="24"/>
        </w:rPr>
        <w:tab/>
      </w:r>
      <w:r>
        <w:rPr>
          <w:sz w:val="24"/>
        </w:rPr>
        <w:tab/>
        <w:t>____________________</w:t>
      </w:r>
    </w:p>
    <w:p w:rsidR="00BE7091" w:rsidRPr="001855D1" w:rsidRDefault="00BE7091" w:rsidP="00BE7091">
      <w:pPr>
        <w:contextualSpacing/>
        <w:rPr>
          <w:b/>
          <w:sz w:val="20"/>
          <w:szCs w:val="20"/>
        </w:rPr>
      </w:pPr>
      <w:r w:rsidRPr="001855D1">
        <w:rPr>
          <w:b/>
          <w:sz w:val="20"/>
          <w:szCs w:val="20"/>
        </w:rPr>
        <w:tab/>
      </w:r>
      <w:r w:rsidRPr="001855D1">
        <w:rPr>
          <w:b/>
          <w:sz w:val="20"/>
          <w:szCs w:val="20"/>
        </w:rPr>
        <w:tab/>
      </w:r>
      <w:r w:rsidRPr="001855D1">
        <w:rPr>
          <w:b/>
          <w:sz w:val="20"/>
          <w:szCs w:val="20"/>
        </w:rPr>
        <w:tab/>
        <w:t>Ф.И.О.</w:t>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r>
      <w:r w:rsidRPr="001855D1">
        <w:rPr>
          <w:b/>
          <w:sz w:val="20"/>
          <w:szCs w:val="20"/>
        </w:rPr>
        <w:tab/>
        <w:t>подпись</w:t>
      </w:r>
    </w:p>
    <w:p w:rsidR="00BE7091" w:rsidRDefault="00BE7091" w:rsidP="00BE7091">
      <w:pPr>
        <w:contextualSpacing/>
        <w:rPr>
          <w:sz w:val="24"/>
        </w:rPr>
      </w:pPr>
    </w:p>
    <w:p w:rsidR="00BE7091" w:rsidRDefault="00BE7091" w:rsidP="00BE7091">
      <w:pPr>
        <w:rPr>
          <w:sz w:val="24"/>
        </w:rPr>
      </w:pPr>
      <w:r>
        <w:rPr>
          <w:sz w:val="24"/>
        </w:rPr>
        <w:br w:type="page"/>
      </w:r>
    </w:p>
    <w:p w:rsidR="00BE7091" w:rsidRPr="00066189" w:rsidRDefault="00BE7091" w:rsidP="00BE7091">
      <w:pPr>
        <w:ind w:left="5670"/>
        <w:contextualSpacing/>
        <w:rPr>
          <w:sz w:val="22"/>
          <w:szCs w:val="22"/>
          <w:lang w:bidi="ru-RU"/>
        </w:rPr>
      </w:pPr>
      <w:r w:rsidRPr="00066189">
        <w:rPr>
          <w:sz w:val="22"/>
          <w:szCs w:val="22"/>
          <w:lang w:bidi="ru-RU"/>
        </w:rPr>
        <w:lastRenderedPageBreak/>
        <w:t>Приложение 2</w:t>
      </w:r>
    </w:p>
    <w:p w:rsidR="00BE7091" w:rsidRPr="00066189" w:rsidRDefault="00BE7091" w:rsidP="00BE7091">
      <w:pPr>
        <w:ind w:left="5670"/>
        <w:contextualSpacing/>
        <w:rPr>
          <w:sz w:val="22"/>
          <w:szCs w:val="22"/>
          <w:lang w:bidi="ru-RU"/>
        </w:rPr>
      </w:pPr>
      <w:r w:rsidRPr="00066189">
        <w:rPr>
          <w:sz w:val="22"/>
          <w:szCs w:val="22"/>
          <w:lang w:bidi="ru-RU"/>
        </w:rPr>
        <w:t>к администрат</w:t>
      </w:r>
      <w:r w:rsidR="00066189">
        <w:rPr>
          <w:sz w:val="22"/>
          <w:szCs w:val="22"/>
          <w:lang w:bidi="ru-RU"/>
        </w:rPr>
        <w:t>ивному регламенту оказания</w:t>
      </w:r>
      <w:r w:rsidRPr="00066189">
        <w:rPr>
          <w:sz w:val="22"/>
          <w:szCs w:val="22"/>
          <w:lang w:bidi="ru-RU"/>
        </w:rPr>
        <w:t xml:space="preserve">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Pr="00523BDB" w:rsidRDefault="00BE7091" w:rsidP="00BE7091">
      <w:pPr>
        <w:ind w:left="5670"/>
        <w:contextualSpacing/>
      </w:pPr>
    </w:p>
    <w:p w:rsidR="00BE7091" w:rsidRDefault="00BE7091" w:rsidP="00BE7091">
      <w:pPr>
        <w:contextualSpacing/>
        <w:rPr>
          <w:sz w:val="24"/>
        </w:rPr>
      </w:pPr>
    </w:p>
    <w:p w:rsidR="00BE7091" w:rsidRDefault="00BE7091" w:rsidP="00BE7091">
      <w:pPr>
        <w:contextualSpacing/>
        <w:rPr>
          <w:sz w:val="24"/>
        </w:rPr>
      </w:pPr>
    </w:p>
    <w:p w:rsidR="00BE7091" w:rsidRPr="00523BDB" w:rsidRDefault="00BE7091" w:rsidP="00BE7091">
      <w:pPr>
        <w:widowControl w:val="0"/>
        <w:spacing w:line="278" w:lineRule="exact"/>
        <w:jc w:val="center"/>
        <w:rPr>
          <w:color w:val="000000"/>
          <w:sz w:val="24"/>
          <w:lang w:bidi="ru-RU"/>
        </w:rPr>
      </w:pPr>
      <w:r w:rsidRPr="00523BDB">
        <w:rPr>
          <w:color w:val="000000"/>
          <w:sz w:val="24"/>
          <w:lang w:bidi="ru-RU"/>
        </w:rPr>
        <w:t>РАСПИСКА</w:t>
      </w:r>
    </w:p>
    <w:p w:rsidR="00BE7091" w:rsidRPr="00523BDB" w:rsidRDefault="00BE7091" w:rsidP="00BE7091">
      <w:pPr>
        <w:widowControl w:val="0"/>
        <w:spacing w:line="278" w:lineRule="exact"/>
        <w:jc w:val="center"/>
        <w:rPr>
          <w:color w:val="000000"/>
          <w:sz w:val="24"/>
          <w:lang w:bidi="ru-RU"/>
        </w:rPr>
      </w:pPr>
      <w:r w:rsidRPr="00523BDB">
        <w:rPr>
          <w:color w:val="000000"/>
          <w:sz w:val="24"/>
          <w:lang w:bidi="ru-RU"/>
        </w:rPr>
        <w:t>в получении заявления о признании малоимущим</w:t>
      </w:r>
      <w:r w:rsidRPr="00523BDB">
        <w:rPr>
          <w:color w:val="000000"/>
          <w:sz w:val="24"/>
          <w:lang w:bidi="ru-RU"/>
        </w:rPr>
        <w:br/>
        <w:t>и прилагаемых к нему документов</w:t>
      </w:r>
    </w:p>
    <w:p w:rsidR="00BE7091" w:rsidRDefault="00BE7091" w:rsidP="00BE7091">
      <w:pPr>
        <w:contextualSpacing/>
        <w:rPr>
          <w:sz w:val="24"/>
        </w:rPr>
      </w:pPr>
    </w:p>
    <w:p w:rsidR="00BE7091" w:rsidRDefault="00BE7091" w:rsidP="00BE7091">
      <w:pPr>
        <w:widowControl w:val="0"/>
        <w:tabs>
          <w:tab w:val="left" w:leader="underscore" w:pos="9955"/>
        </w:tabs>
        <w:spacing w:line="230" w:lineRule="exact"/>
        <w:jc w:val="both"/>
        <w:rPr>
          <w:b/>
          <w:bCs/>
          <w:color w:val="000000"/>
          <w:sz w:val="18"/>
          <w:szCs w:val="18"/>
          <w:lang w:bidi="ru-RU"/>
        </w:rPr>
      </w:pPr>
      <w:r>
        <w:rPr>
          <w:color w:val="000000"/>
          <w:sz w:val="24"/>
          <w:lang w:bidi="ru-RU"/>
        </w:rPr>
        <w:t>Мною,</w:t>
      </w:r>
      <w:r w:rsidRPr="001855D1">
        <w:rPr>
          <w:color w:val="000000"/>
          <w:sz w:val="24"/>
          <w:u w:val="single"/>
          <w:lang w:bidi="ru-RU"/>
        </w:rPr>
        <w:tab/>
      </w:r>
    </w:p>
    <w:p w:rsidR="00BE7091" w:rsidRPr="00523BDB" w:rsidRDefault="00BE7091" w:rsidP="00BE7091">
      <w:pPr>
        <w:widowControl w:val="0"/>
        <w:spacing w:line="230" w:lineRule="exact"/>
        <w:jc w:val="center"/>
        <w:rPr>
          <w:b/>
          <w:bCs/>
          <w:color w:val="000000"/>
          <w:sz w:val="18"/>
          <w:szCs w:val="18"/>
          <w:lang w:bidi="ru-RU"/>
        </w:rPr>
      </w:pPr>
      <w:r w:rsidRPr="00523BDB">
        <w:rPr>
          <w:b/>
          <w:bCs/>
          <w:color w:val="000000"/>
          <w:sz w:val="18"/>
          <w:szCs w:val="18"/>
          <w:lang w:bidi="ru-RU"/>
        </w:rPr>
        <w:t>(должность, Ф.И.О. должностного лица органа местного самоуправления, осуществляющего признание граждан</w:t>
      </w:r>
    </w:p>
    <w:p w:rsidR="00BE7091" w:rsidRPr="00523BDB" w:rsidRDefault="00BE7091" w:rsidP="00BE7091">
      <w:pPr>
        <w:widowControl w:val="0"/>
        <w:spacing w:line="230" w:lineRule="exact"/>
        <w:jc w:val="center"/>
        <w:rPr>
          <w:b/>
          <w:bCs/>
          <w:color w:val="000000"/>
          <w:sz w:val="18"/>
          <w:szCs w:val="18"/>
          <w:lang w:bidi="ru-RU"/>
        </w:rPr>
      </w:pPr>
      <w:r w:rsidRPr="00523BDB">
        <w:rPr>
          <w:b/>
          <w:bCs/>
          <w:color w:val="000000"/>
          <w:sz w:val="18"/>
          <w:szCs w:val="18"/>
          <w:lang w:bidi="ru-RU"/>
        </w:rPr>
        <w:t>малоимущими)</w:t>
      </w:r>
    </w:p>
    <w:p w:rsidR="00BE7091" w:rsidRDefault="00BE7091" w:rsidP="00BE7091">
      <w:pPr>
        <w:contextualSpacing/>
        <w:rPr>
          <w:sz w:val="24"/>
        </w:rPr>
      </w:pPr>
    </w:p>
    <w:p w:rsidR="00BE7091" w:rsidRDefault="00BE7091" w:rsidP="00BE7091">
      <w:pPr>
        <w:contextualSpacing/>
        <w:rPr>
          <w:sz w:val="24"/>
        </w:rPr>
      </w:pPr>
      <w:r>
        <w:rPr>
          <w:sz w:val="24"/>
        </w:rPr>
        <w:t>получены от __________________________________________________________________</w:t>
      </w:r>
    </w:p>
    <w:p w:rsidR="00BE7091" w:rsidRPr="001855D1" w:rsidRDefault="00BE7091" w:rsidP="00BE7091">
      <w:pPr>
        <w:contextualSpacing/>
        <w:jc w:val="center"/>
        <w:rPr>
          <w:b/>
          <w:sz w:val="18"/>
          <w:szCs w:val="18"/>
        </w:rPr>
      </w:pPr>
      <w:r w:rsidRPr="00523BDB">
        <w:rPr>
          <w:b/>
          <w:sz w:val="18"/>
          <w:szCs w:val="18"/>
        </w:rPr>
        <w:t>Ф.И.О.</w:t>
      </w:r>
      <w:r>
        <w:rPr>
          <w:b/>
          <w:sz w:val="18"/>
          <w:szCs w:val="18"/>
        </w:rPr>
        <w:t xml:space="preserve"> заявителя </w:t>
      </w:r>
    </w:p>
    <w:p w:rsidR="00BE7091" w:rsidRDefault="00BE7091" w:rsidP="00BE7091">
      <w:pPr>
        <w:contextualSpacing/>
        <w:rPr>
          <w:sz w:val="24"/>
        </w:rPr>
      </w:pPr>
    </w:p>
    <w:p w:rsidR="00BE7091" w:rsidRDefault="00BE7091" w:rsidP="00BE7091">
      <w:pPr>
        <w:contextualSpacing/>
        <w:jc w:val="both"/>
        <w:rPr>
          <w:sz w:val="24"/>
        </w:rPr>
      </w:pPr>
      <w:r w:rsidRPr="001855D1">
        <w:rPr>
          <w:sz w:val="24"/>
          <w:lang w:bidi="ru-RU"/>
        </w:rPr>
        <w:t>следующие документы: (перечень полученных документов, включая заявление с указанием даты их получения)</w:t>
      </w:r>
    </w:p>
    <w:p w:rsidR="00BE7091" w:rsidRDefault="00BE7091" w:rsidP="00BE7091">
      <w:pPr>
        <w:contextualSpacing/>
        <w:rPr>
          <w:sz w:val="24"/>
        </w:rPr>
      </w:pPr>
    </w:p>
    <w:tbl>
      <w:tblPr>
        <w:tblW w:w="0" w:type="auto"/>
        <w:tblInd w:w="10" w:type="dxa"/>
        <w:tblLayout w:type="fixed"/>
        <w:tblCellMar>
          <w:left w:w="10" w:type="dxa"/>
          <w:right w:w="10" w:type="dxa"/>
        </w:tblCellMar>
        <w:tblLook w:val="04A0" w:firstRow="1" w:lastRow="0" w:firstColumn="1" w:lastColumn="0" w:noHBand="0" w:noVBand="1"/>
      </w:tblPr>
      <w:tblGrid>
        <w:gridCol w:w="643"/>
        <w:gridCol w:w="5798"/>
        <w:gridCol w:w="2155"/>
      </w:tblGrid>
      <w:tr w:rsidR="00BE7091" w:rsidRPr="001855D1" w:rsidTr="00644B00">
        <w:trPr>
          <w:trHeight w:hRule="exact" w:val="734"/>
        </w:trPr>
        <w:tc>
          <w:tcPr>
            <w:tcW w:w="643" w:type="dxa"/>
            <w:tcBorders>
              <w:top w:val="single" w:sz="4" w:space="0" w:color="auto"/>
              <w:left w:val="single" w:sz="4" w:space="0" w:color="auto"/>
            </w:tcBorders>
            <w:shd w:val="clear" w:color="auto" w:fill="FFFFFF"/>
            <w:vAlign w:val="center"/>
          </w:tcPr>
          <w:p w:rsidR="00BE7091" w:rsidRPr="001855D1" w:rsidRDefault="00BE7091" w:rsidP="00644B00">
            <w:pPr>
              <w:contextualSpacing/>
              <w:jc w:val="center"/>
              <w:rPr>
                <w:sz w:val="24"/>
                <w:lang w:bidi="ru-RU"/>
              </w:rPr>
            </w:pPr>
            <w:r>
              <w:rPr>
                <w:sz w:val="24"/>
                <w:lang w:bidi="en-US"/>
              </w:rPr>
              <w:t>№№</w:t>
            </w:r>
          </w:p>
          <w:p w:rsidR="00BE7091" w:rsidRPr="001855D1" w:rsidRDefault="00BE7091" w:rsidP="00644B00">
            <w:pPr>
              <w:contextualSpacing/>
              <w:jc w:val="center"/>
              <w:rPr>
                <w:sz w:val="24"/>
                <w:lang w:bidi="ru-RU"/>
              </w:rPr>
            </w:pPr>
            <w:r w:rsidRPr="001855D1">
              <w:rPr>
                <w:sz w:val="24"/>
                <w:lang w:bidi="ru-RU"/>
              </w:rPr>
              <w:t>п/п</w:t>
            </w:r>
          </w:p>
        </w:tc>
        <w:tc>
          <w:tcPr>
            <w:tcW w:w="5798" w:type="dxa"/>
            <w:tcBorders>
              <w:top w:val="single" w:sz="4" w:space="0" w:color="auto"/>
              <w:left w:val="single" w:sz="4" w:space="0" w:color="auto"/>
            </w:tcBorders>
            <w:shd w:val="clear" w:color="auto" w:fill="FFFFFF"/>
            <w:vAlign w:val="center"/>
          </w:tcPr>
          <w:p w:rsidR="00BE7091" w:rsidRPr="001855D1" w:rsidRDefault="00BE7091" w:rsidP="00644B00">
            <w:pPr>
              <w:contextualSpacing/>
              <w:jc w:val="center"/>
              <w:rPr>
                <w:sz w:val="24"/>
                <w:lang w:bidi="ru-RU"/>
              </w:rPr>
            </w:pPr>
            <w:r w:rsidRPr="001855D1">
              <w:rPr>
                <w:sz w:val="24"/>
                <w:lang w:bidi="ru-RU"/>
              </w:rPr>
              <w:t>Наименование документа</w:t>
            </w:r>
          </w:p>
        </w:tc>
        <w:tc>
          <w:tcPr>
            <w:tcW w:w="2155" w:type="dxa"/>
            <w:tcBorders>
              <w:top w:val="single" w:sz="4" w:space="0" w:color="auto"/>
              <w:left w:val="single" w:sz="4" w:space="0" w:color="auto"/>
              <w:right w:val="single" w:sz="4" w:space="0" w:color="auto"/>
            </w:tcBorders>
            <w:shd w:val="clear" w:color="auto" w:fill="FFFFFF"/>
            <w:vAlign w:val="center"/>
          </w:tcPr>
          <w:p w:rsidR="00BE7091" w:rsidRPr="001855D1" w:rsidRDefault="00BE7091" w:rsidP="00644B00">
            <w:pPr>
              <w:contextualSpacing/>
              <w:jc w:val="center"/>
              <w:rPr>
                <w:sz w:val="24"/>
                <w:lang w:bidi="ru-RU"/>
              </w:rPr>
            </w:pPr>
            <w:r w:rsidRPr="001855D1">
              <w:rPr>
                <w:sz w:val="24"/>
                <w:lang w:bidi="ru-RU"/>
              </w:rPr>
              <w:t>Дата</w:t>
            </w:r>
          </w:p>
          <w:p w:rsidR="00BE7091" w:rsidRPr="001855D1" w:rsidRDefault="00BE7091" w:rsidP="00644B00">
            <w:pPr>
              <w:contextualSpacing/>
              <w:jc w:val="center"/>
              <w:rPr>
                <w:sz w:val="24"/>
                <w:lang w:bidi="ru-RU"/>
              </w:rPr>
            </w:pPr>
            <w:r w:rsidRPr="001855D1">
              <w:rPr>
                <w:sz w:val="24"/>
                <w:lang w:bidi="ru-RU"/>
              </w:rPr>
              <w:t>получения</w:t>
            </w:r>
          </w:p>
        </w:tc>
      </w:tr>
      <w:tr w:rsidR="00BE7091" w:rsidRPr="001855D1" w:rsidTr="00644B00">
        <w:trPr>
          <w:trHeight w:hRule="exact" w:val="422"/>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27"/>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27"/>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27"/>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22"/>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27"/>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27"/>
        </w:trPr>
        <w:tc>
          <w:tcPr>
            <w:tcW w:w="643"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r w:rsidR="00BE7091" w:rsidRPr="001855D1" w:rsidTr="00644B00">
        <w:trPr>
          <w:trHeight w:hRule="exact" w:val="442"/>
        </w:trPr>
        <w:tc>
          <w:tcPr>
            <w:tcW w:w="643" w:type="dxa"/>
            <w:tcBorders>
              <w:top w:val="single" w:sz="4" w:space="0" w:color="auto"/>
              <w:left w:val="single" w:sz="4" w:space="0" w:color="auto"/>
              <w:bottom w:val="single" w:sz="4" w:space="0" w:color="auto"/>
            </w:tcBorders>
            <w:shd w:val="clear" w:color="auto" w:fill="FFFFFF"/>
          </w:tcPr>
          <w:p w:rsidR="00BE7091" w:rsidRPr="001855D1" w:rsidRDefault="00BE7091" w:rsidP="00644B00">
            <w:pPr>
              <w:contextualSpacing/>
              <w:rPr>
                <w:sz w:val="24"/>
                <w:lang w:bidi="ru-RU"/>
              </w:rPr>
            </w:pPr>
          </w:p>
        </w:tc>
        <w:tc>
          <w:tcPr>
            <w:tcW w:w="5798" w:type="dxa"/>
            <w:tcBorders>
              <w:top w:val="single" w:sz="4" w:space="0" w:color="auto"/>
              <w:left w:val="single" w:sz="4" w:space="0" w:color="auto"/>
              <w:bottom w:val="single" w:sz="4" w:space="0" w:color="auto"/>
            </w:tcBorders>
            <w:shd w:val="clear" w:color="auto" w:fill="FFFFFF"/>
          </w:tcPr>
          <w:p w:rsidR="00BE7091" w:rsidRPr="001855D1" w:rsidRDefault="00BE7091" w:rsidP="00644B00">
            <w:pPr>
              <w:contextualSpacing/>
              <w:rPr>
                <w:sz w:val="24"/>
                <w:lang w:bidi="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E7091" w:rsidRPr="001855D1" w:rsidRDefault="00BE7091" w:rsidP="00644B00">
            <w:pPr>
              <w:contextualSpacing/>
              <w:rPr>
                <w:sz w:val="24"/>
                <w:lang w:bidi="ru-RU"/>
              </w:rPr>
            </w:pPr>
          </w:p>
        </w:tc>
      </w:tr>
    </w:tbl>
    <w:p w:rsidR="00BE7091" w:rsidRDefault="00BE7091" w:rsidP="00BE7091">
      <w:pPr>
        <w:contextualSpacing/>
        <w:rPr>
          <w:sz w:val="24"/>
        </w:rPr>
      </w:pPr>
    </w:p>
    <w:p w:rsidR="00BE7091" w:rsidRDefault="00BE7091" w:rsidP="00BE7091">
      <w:pPr>
        <w:contextualSpacing/>
        <w:rPr>
          <w:sz w:val="24"/>
          <w:lang w:bidi="ru-RU"/>
        </w:rPr>
      </w:pPr>
      <w:r w:rsidRPr="001855D1">
        <w:rPr>
          <w:sz w:val="24"/>
          <w:lang w:bidi="ru-RU"/>
        </w:rPr>
        <w:t>Подпись должностного лица, принявшего документы</w:t>
      </w:r>
      <w:r>
        <w:rPr>
          <w:sz w:val="24"/>
          <w:lang w:bidi="ru-RU"/>
        </w:rPr>
        <w:t xml:space="preserve"> _______________________________</w:t>
      </w:r>
    </w:p>
    <w:p w:rsidR="00BE7091" w:rsidRDefault="00BE7091" w:rsidP="00BE7091">
      <w:pPr>
        <w:ind w:left="6372" w:firstLine="708"/>
        <w:contextualSpacing/>
        <w:rPr>
          <w:sz w:val="24"/>
          <w:lang w:bidi="ru-RU"/>
        </w:rPr>
      </w:pPr>
      <w:r w:rsidRPr="00523BDB">
        <w:rPr>
          <w:b/>
          <w:sz w:val="18"/>
          <w:szCs w:val="18"/>
        </w:rPr>
        <w:t>Ф.И.О.</w:t>
      </w:r>
    </w:p>
    <w:p w:rsidR="00BE7091" w:rsidRDefault="00BE7091" w:rsidP="00BE7091">
      <w:pPr>
        <w:contextualSpacing/>
        <w:rPr>
          <w:sz w:val="24"/>
          <w:lang w:bidi="ru-RU"/>
        </w:rPr>
      </w:pPr>
    </w:p>
    <w:p w:rsidR="00BE7091" w:rsidRPr="001855D1" w:rsidRDefault="00BE7091" w:rsidP="00BE7091">
      <w:pPr>
        <w:widowControl w:val="0"/>
        <w:tabs>
          <w:tab w:val="left" w:leader="underscore" w:pos="6101"/>
        </w:tabs>
        <w:spacing w:line="240" w:lineRule="exact"/>
        <w:jc w:val="both"/>
        <w:rPr>
          <w:color w:val="000000"/>
          <w:sz w:val="24"/>
          <w:lang w:bidi="ru-RU"/>
        </w:rPr>
      </w:pPr>
      <w:r>
        <w:rPr>
          <w:color w:val="000000"/>
          <w:sz w:val="24"/>
          <w:lang w:bidi="ru-RU"/>
        </w:rPr>
        <w:t>Ознакомлен</w:t>
      </w:r>
      <w:r w:rsidRPr="001855D1">
        <w:rPr>
          <w:color w:val="000000"/>
          <w:sz w:val="24"/>
          <w:u w:val="single"/>
          <w:lang w:bidi="ru-RU"/>
        </w:rPr>
        <w:tab/>
      </w:r>
      <w:r w:rsidRPr="001855D1">
        <w:rPr>
          <w:color w:val="000000"/>
          <w:sz w:val="24"/>
          <w:u w:val="single"/>
          <w:lang w:bidi="ru-RU"/>
        </w:rPr>
        <w:tab/>
      </w:r>
      <w:r w:rsidRPr="001855D1">
        <w:rPr>
          <w:color w:val="000000"/>
          <w:sz w:val="24"/>
          <w:u w:val="single"/>
          <w:lang w:bidi="ru-RU"/>
        </w:rPr>
        <w:tab/>
      </w:r>
      <w:r w:rsidRPr="001855D1">
        <w:rPr>
          <w:color w:val="000000"/>
          <w:sz w:val="24"/>
          <w:u w:val="single"/>
          <w:lang w:bidi="ru-RU"/>
        </w:rPr>
        <w:tab/>
      </w:r>
      <w:r w:rsidRPr="001855D1">
        <w:rPr>
          <w:color w:val="000000"/>
          <w:sz w:val="24"/>
          <w:u w:val="single"/>
          <w:lang w:bidi="ru-RU"/>
        </w:rPr>
        <w:tab/>
      </w:r>
      <w:r w:rsidRPr="001855D1">
        <w:rPr>
          <w:color w:val="000000"/>
          <w:sz w:val="24"/>
          <w:u w:val="single"/>
          <w:lang w:bidi="ru-RU"/>
        </w:rPr>
        <w:tab/>
      </w:r>
    </w:p>
    <w:p w:rsidR="00BE7091" w:rsidRPr="001855D1" w:rsidRDefault="00BE7091" w:rsidP="00BE7091">
      <w:pPr>
        <w:widowControl w:val="0"/>
        <w:tabs>
          <w:tab w:val="left" w:pos="4552"/>
        </w:tabs>
        <w:spacing w:after="257" w:line="240" w:lineRule="exact"/>
        <w:ind w:left="1480"/>
        <w:jc w:val="both"/>
        <w:rPr>
          <w:b/>
          <w:color w:val="000000"/>
          <w:sz w:val="18"/>
          <w:szCs w:val="18"/>
          <w:lang w:bidi="ru-RU"/>
        </w:rPr>
      </w:pPr>
      <w:r>
        <w:rPr>
          <w:b/>
          <w:color w:val="000000"/>
          <w:sz w:val="18"/>
          <w:szCs w:val="18"/>
          <w:lang w:bidi="ru-RU"/>
        </w:rPr>
        <w:t xml:space="preserve">                 </w:t>
      </w:r>
      <w:r w:rsidRPr="001855D1">
        <w:rPr>
          <w:b/>
          <w:color w:val="000000"/>
          <w:sz w:val="18"/>
          <w:szCs w:val="18"/>
          <w:lang w:bidi="ru-RU"/>
        </w:rPr>
        <w:t>(подпись заявителя)</w:t>
      </w:r>
      <w:r w:rsidRPr="001855D1">
        <w:rPr>
          <w:b/>
          <w:color w:val="000000"/>
          <w:sz w:val="18"/>
          <w:szCs w:val="18"/>
          <w:lang w:bidi="ru-RU"/>
        </w:rPr>
        <w:tab/>
      </w:r>
      <w:r>
        <w:rPr>
          <w:b/>
          <w:color w:val="000000"/>
          <w:sz w:val="18"/>
          <w:szCs w:val="18"/>
          <w:lang w:bidi="ru-RU"/>
        </w:rPr>
        <w:tab/>
      </w:r>
      <w:r>
        <w:rPr>
          <w:b/>
          <w:color w:val="000000"/>
          <w:sz w:val="18"/>
          <w:szCs w:val="18"/>
          <w:lang w:bidi="ru-RU"/>
        </w:rPr>
        <w:tab/>
      </w:r>
      <w:r>
        <w:rPr>
          <w:b/>
          <w:color w:val="000000"/>
          <w:sz w:val="18"/>
          <w:szCs w:val="18"/>
          <w:lang w:bidi="ru-RU"/>
        </w:rPr>
        <w:tab/>
      </w:r>
      <w:r>
        <w:rPr>
          <w:b/>
          <w:color w:val="000000"/>
          <w:sz w:val="18"/>
          <w:szCs w:val="18"/>
          <w:lang w:bidi="ru-RU"/>
        </w:rPr>
        <w:tab/>
        <w:t>Ф.И.О.</w:t>
      </w:r>
    </w:p>
    <w:p w:rsidR="00BE7091" w:rsidRDefault="00BE7091" w:rsidP="00BE7091">
      <w:pPr>
        <w:widowControl w:val="0"/>
        <w:spacing w:line="278" w:lineRule="exact"/>
        <w:ind w:firstLine="580"/>
        <w:rPr>
          <w:color w:val="000000"/>
          <w:sz w:val="24"/>
          <w:lang w:bidi="ru-RU"/>
        </w:rPr>
      </w:pPr>
    </w:p>
    <w:p w:rsidR="00BE7091" w:rsidRPr="001855D1" w:rsidRDefault="00BE7091" w:rsidP="00BE7091">
      <w:pPr>
        <w:widowControl w:val="0"/>
        <w:spacing w:line="278" w:lineRule="exact"/>
        <w:ind w:firstLine="580"/>
        <w:rPr>
          <w:color w:val="000000"/>
          <w:sz w:val="24"/>
          <w:lang w:bidi="ru-RU"/>
        </w:rPr>
      </w:pPr>
      <w:r w:rsidRPr="001855D1">
        <w:rPr>
          <w:color w:val="000000"/>
          <w:sz w:val="24"/>
          <w:lang w:bidi="ru-RU"/>
        </w:rPr>
        <w:t>(Расписка составляется в двух экземплярах: один - гражданину-заявителю, второй - приложение к заявлению о признании малоимущим).</w:t>
      </w:r>
    </w:p>
    <w:p w:rsidR="00BE7091" w:rsidRDefault="00BE7091" w:rsidP="00BE7091">
      <w:pPr>
        <w:contextualSpacing/>
        <w:rPr>
          <w:sz w:val="24"/>
          <w:lang w:bidi="ru-RU"/>
        </w:rPr>
      </w:pPr>
    </w:p>
    <w:p w:rsidR="00BE7091" w:rsidRDefault="00BE7091" w:rsidP="00BE7091">
      <w:pPr>
        <w:contextualSpacing/>
        <w:rPr>
          <w:sz w:val="24"/>
          <w:lang w:bidi="ru-RU"/>
        </w:rPr>
      </w:pPr>
    </w:p>
    <w:p w:rsidR="00066189" w:rsidRDefault="00066189" w:rsidP="00BE7091">
      <w:pPr>
        <w:contextualSpacing/>
        <w:rPr>
          <w:sz w:val="24"/>
          <w:lang w:bidi="ru-RU"/>
        </w:rPr>
      </w:pPr>
    </w:p>
    <w:p w:rsidR="00BE7091" w:rsidRPr="00BE7091" w:rsidRDefault="00BE7091" w:rsidP="00BE7091">
      <w:pPr>
        <w:ind w:left="5670"/>
        <w:contextualSpacing/>
        <w:rPr>
          <w:sz w:val="22"/>
          <w:szCs w:val="22"/>
          <w:lang w:bidi="ru-RU"/>
        </w:rPr>
      </w:pPr>
      <w:r w:rsidRPr="00BE7091">
        <w:rPr>
          <w:sz w:val="22"/>
          <w:szCs w:val="22"/>
          <w:lang w:bidi="ru-RU"/>
        </w:rPr>
        <w:lastRenderedPageBreak/>
        <w:t>Приложение 3</w:t>
      </w:r>
    </w:p>
    <w:p w:rsidR="00BE7091" w:rsidRPr="00BE7091" w:rsidRDefault="00BE7091" w:rsidP="00BE7091">
      <w:pPr>
        <w:ind w:left="5670"/>
        <w:contextualSpacing/>
        <w:rPr>
          <w:sz w:val="22"/>
          <w:szCs w:val="22"/>
          <w:lang w:bidi="ru-RU"/>
        </w:rPr>
      </w:pPr>
      <w:r w:rsidRPr="00BE7091">
        <w:rPr>
          <w:sz w:val="22"/>
          <w:szCs w:val="22"/>
          <w:lang w:bidi="ru-RU"/>
        </w:rPr>
        <w:t>к административному регламенту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BE7091" w:rsidRDefault="00BE7091" w:rsidP="00BE7091">
      <w:pPr>
        <w:contextualSpacing/>
        <w:rPr>
          <w:sz w:val="24"/>
          <w:lang w:bidi="ru-RU"/>
        </w:rPr>
      </w:pPr>
    </w:p>
    <w:p w:rsidR="00BE7091" w:rsidRDefault="00BE7091" w:rsidP="00BE7091">
      <w:pPr>
        <w:contextualSpacing/>
        <w:rPr>
          <w:sz w:val="24"/>
        </w:rPr>
      </w:pPr>
    </w:p>
    <w:p w:rsidR="00BE7091" w:rsidRPr="00B22429" w:rsidRDefault="00BE7091" w:rsidP="00BE7091">
      <w:pPr>
        <w:contextualSpacing/>
        <w:jc w:val="center"/>
        <w:rPr>
          <w:sz w:val="26"/>
          <w:szCs w:val="26"/>
        </w:rPr>
      </w:pPr>
      <w:r w:rsidRPr="00B22429">
        <w:rPr>
          <w:b/>
          <w:sz w:val="26"/>
          <w:szCs w:val="26"/>
        </w:rPr>
        <w:t>Блок – схема предоставления муниципальной услуги</w:t>
      </w:r>
    </w:p>
    <w:p w:rsidR="00BE7091" w:rsidRDefault="00BE7091" w:rsidP="00BE7091">
      <w:pPr>
        <w:contextualSpacing/>
        <w:rPr>
          <w:sz w:val="24"/>
        </w:rPr>
      </w:pPr>
    </w:p>
    <w:p w:rsidR="00936F46" w:rsidRDefault="00066189" w:rsidP="00066189">
      <w:pPr>
        <w:tabs>
          <w:tab w:val="left" w:pos="8001"/>
        </w:tabs>
        <w:jc w:val="center"/>
        <w:rPr>
          <w:b/>
        </w:rPr>
      </w:pPr>
      <w:r>
        <w:rPr>
          <w:noProof/>
          <w:sz w:val="24"/>
        </w:rPr>
        <w:drawing>
          <wp:inline distT="0" distB="0" distL="0" distR="0" wp14:anchorId="27326D7E" wp14:editId="549F3930">
            <wp:extent cx="5319395" cy="6477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9395" cy="6477635"/>
                    </a:xfrm>
                    <a:prstGeom prst="rect">
                      <a:avLst/>
                    </a:prstGeom>
                    <a:noFill/>
                  </pic:spPr>
                </pic:pic>
              </a:graphicData>
            </a:graphic>
          </wp:inline>
        </w:drawing>
      </w:r>
    </w:p>
    <w:sectPr w:rsidR="00936F46" w:rsidSect="00066189">
      <w:headerReference w:type="even" r:id="rId12"/>
      <w:headerReference w:type="default" r:id="rId13"/>
      <w:pgSz w:w="11904" w:h="16836"/>
      <w:pgMar w:top="568" w:right="850" w:bottom="709"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10" w:rsidRDefault="00451010">
      <w:r>
        <w:separator/>
      </w:r>
    </w:p>
  </w:endnote>
  <w:endnote w:type="continuationSeparator" w:id="0">
    <w:p w:rsidR="00451010" w:rsidRDefault="0045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10" w:rsidRDefault="00451010">
      <w:r>
        <w:separator/>
      </w:r>
    </w:p>
  </w:footnote>
  <w:footnote w:type="continuationSeparator" w:id="0">
    <w:p w:rsidR="00451010" w:rsidRDefault="0045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72" w:rsidRDefault="00AA2472"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6189">
      <w:rPr>
        <w:rStyle w:val="a8"/>
        <w:noProof/>
      </w:rPr>
      <w:t>18</w:t>
    </w:r>
    <w:r>
      <w:rPr>
        <w:rStyle w:val="a8"/>
      </w:rPr>
      <w:fldChar w:fldCharType="end"/>
    </w:r>
  </w:p>
  <w:p w:rsidR="00AA2472" w:rsidRDefault="00AA24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72" w:rsidRDefault="00AA24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D06"/>
    <w:multiLevelType w:val="multilevel"/>
    <w:tmpl w:val="C4126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B575A"/>
    <w:multiLevelType w:val="multilevel"/>
    <w:tmpl w:val="AE7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9352B"/>
    <w:multiLevelType w:val="multilevel"/>
    <w:tmpl w:val="F8B83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51F3D"/>
    <w:multiLevelType w:val="multilevel"/>
    <w:tmpl w:val="3218081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506E8"/>
    <w:multiLevelType w:val="multilevel"/>
    <w:tmpl w:val="298E9F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F06D8"/>
    <w:multiLevelType w:val="multilevel"/>
    <w:tmpl w:val="6F1CF9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01331"/>
    <w:multiLevelType w:val="multilevel"/>
    <w:tmpl w:val="D8BE96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144CD"/>
    <w:multiLevelType w:val="multilevel"/>
    <w:tmpl w:val="3CAC06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D44F9D"/>
    <w:multiLevelType w:val="multilevel"/>
    <w:tmpl w:val="E7068D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FC62ED"/>
    <w:multiLevelType w:val="hybridMultilevel"/>
    <w:tmpl w:val="F9861E72"/>
    <w:lvl w:ilvl="0" w:tplc="0419000F">
      <w:start w:val="1"/>
      <w:numFmt w:val="decimal"/>
      <w:lvlText w:val="%1."/>
      <w:lvlJc w:val="left"/>
      <w:pPr>
        <w:ind w:left="720" w:hanging="360"/>
      </w:pPr>
      <w:rPr>
        <w:rFonts w:hint="default"/>
      </w:rPr>
    </w:lvl>
    <w:lvl w:ilvl="1" w:tplc="641629B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615F97"/>
    <w:multiLevelType w:val="multilevel"/>
    <w:tmpl w:val="FB70C59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27057"/>
    <w:multiLevelType w:val="multilevel"/>
    <w:tmpl w:val="12FE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D08C47B8"/>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5314E9F"/>
    <w:multiLevelType w:val="multilevel"/>
    <w:tmpl w:val="E556D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70F19"/>
    <w:multiLevelType w:val="multilevel"/>
    <w:tmpl w:val="DD8A8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0A51D9"/>
    <w:multiLevelType w:val="multilevel"/>
    <w:tmpl w:val="819E2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602E49"/>
    <w:multiLevelType w:val="multilevel"/>
    <w:tmpl w:val="D518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E73EF"/>
    <w:multiLevelType w:val="multilevel"/>
    <w:tmpl w:val="E13C52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047AD"/>
    <w:multiLevelType w:val="hybridMultilevel"/>
    <w:tmpl w:val="2B00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54EB9"/>
    <w:multiLevelType w:val="multilevel"/>
    <w:tmpl w:val="A0349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F763D"/>
    <w:multiLevelType w:val="multilevel"/>
    <w:tmpl w:val="9D0E8F80"/>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0635F62"/>
    <w:multiLevelType w:val="multilevel"/>
    <w:tmpl w:val="198093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D24981"/>
    <w:multiLevelType w:val="multilevel"/>
    <w:tmpl w:val="5C1C1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D77E60"/>
    <w:multiLevelType w:val="multilevel"/>
    <w:tmpl w:val="FCBC6D8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254ECD"/>
    <w:multiLevelType w:val="multilevel"/>
    <w:tmpl w:val="85BCDC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C227A"/>
    <w:multiLevelType w:val="multilevel"/>
    <w:tmpl w:val="99B2D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BD1531"/>
    <w:multiLevelType w:val="multilevel"/>
    <w:tmpl w:val="69521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566CF3"/>
    <w:multiLevelType w:val="multilevel"/>
    <w:tmpl w:val="D8CCA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82226A"/>
    <w:multiLevelType w:val="multilevel"/>
    <w:tmpl w:val="D52EF3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C71A2F"/>
    <w:multiLevelType w:val="multilevel"/>
    <w:tmpl w:val="6734A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BB38B0"/>
    <w:multiLevelType w:val="multilevel"/>
    <w:tmpl w:val="FE70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625C7F"/>
    <w:multiLevelType w:val="multilevel"/>
    <w:tmpl w:val="A246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3D29A2"/>
    <w:multiLevelType w:val="multilevel"/>
    <w:tmpl w:val="BFC6A2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9A2EB0"/>
    <w:multiLevelType w:val="multilevel"/>
    <w:tmpl w:val="BDDAC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15473D"/>
    <w:multiLevelType w:val="multilevel"/>
    <w:tmpl w:val="62A02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A23330"/>
    <w:multiLevelType w:val="multilevel"/>
    <w:tmpl w:val="D0BE98D0"/>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75336C"/>
    <w:multiLevelType w:val="multilevel"/>
    <w:tmpl w:val="0CE643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9C3FFD"/>
    <w:multiLevelType w:val="multilevel"/>
    <w:tmpl w:val="FF340FC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6D48BF"/>
    <w:multiLevelType w:val="multilevel"/>
    <w:tmpl w:val="F2287D2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EC1F77"/>
    <w:multiLevelType w:val="multilevel"/>
    <w:tmpl w:val="8496D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8231DA"/>
    <w:multiLevelType w:val="hybridMultilevel"/>
    <w:tmpl w:val="84C05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4425D1"/>
    <w:multiLevelType w:val="multilevel"/>
    <w:tmpl w:val="0DE2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AA2566"/>
    <w:multiLevelType w:val="multilevel"/>
    <w:tmpl w:val="C5CE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4"/>
  </w:num>
  <w:num w:numId="3">
    <w:abstractNumId w:val="10"/>
  </w:num>
  <w:num w:numId="4">
    <w:abstractNumId w:val="11"/>
  </w:num>
  <w:num w:numId="5">
    <w:abstractNumId w:val="33"/>
  </w:num>
  <w:num w:numId="6">
    <w:abstractNumId w:val="26"/>
  </w:num>
  <w:num w:numId="7">
    <w:abstractNumId w:val="15"/>
  </w:num>
  <w:num w:numId="8">
    <w:abstractNumId w:val="9"/>
  </w:num>
  <w:num w:numId="9">
    <w:abstractNumId w:val="8"/>
  </w:num>
  <w:num w:numId="10">
    <w:abstractNumId w:val="12"/>
  </w:num>
  <w:num w:numId="11">
    <w:abstractNumId w:val="45"/>
  </w:num>
  <w:num w:numId="12">
    <w:abstractNumId w:val="6"/>
  </w:num>
  <w:num w:numId="13">
    <w:abstractNumId w:val="19"/>
  </w:num>
  <w:num w:numId="14">
    <w:abstractNumId w:val="22"/>
  </w:num>
  <w:num w:numId="15">
    <w:abstractNumId w:val="13"/>
  </w:num>
  <w:num w:numId="16">
    <w:abstractNumId w:val="44"/>
  </w:num>
  <w:num w:numId="17">
    <w:abstractNumId w:val="24"/>
  </w:num>
  <w:num w:numId="18">
    <w:abstractNumId w:val="17"/>
  </w:num>
  <w:num w:numId="19">
    <w:abstractNumId w:val="36"/>
  </w:num>
  <w:num w:numId="20">
    <w:abstractNumId w:val="38"/>
  </w:num>
  <w:num w:numId="21">
    <w:abstractNumId w:val="46"/>
  </w:num>
  <w:num w:numId="22">
    <w:abstractNumId w:val="32"/>
  </w:num>
  <w:num w:numId="23">
    <w:abstractNumId w:val="31"/>
  </w:num>
  <w:num w:numId="24">
    <w:abstractNumId w:val="18"/>
  </w:num>
  <w:num w:numId="25">
    <w:abstractNumId w:val="0"/>
  </w:num>
  <w:num w:numId="26">
    <w:abstractNumId w:val="30"/>
  </w:num>
  <w:num w:numId="27">
    <w:abstractNumId w:val="35"/>
  </w:num>
  <w:num w:numId="28">
    <w:abstractNumId w:val="4"/>
  </w:num>
  <w:num w:numId="29">
    <w:abstractNumId w:val="34"/>
  </w:num>
  <w:num w:numId="30">
    <w:abstractNumId w:val="16"/>
  </w:num>
  <w:num w:numId="31">
    <w:abstractNumId w:val="3"/>
  </w:num>
  <w:num w:numId="32">
    <w:abstractNumId w:val="40"/>
  </w:num>
  <w:num w:numId="33">
    <w:abstractNumId w:val="7"/>
  </w:num>
  <w:num w:numId="34">
    <w:abstractNumId w:val="25"/>
  </w:num>
  <w:num w:numId="35">
    <w:abstractNumId w:val="41"/>
  </w:num>
  <w:num w:numId="36">
    <w:abstractNumId w:val="28"/>
  </w:num>
  <w:num w:numId="37">
    <w:abstractNumId w:val="23"/>
  </w:num>
  <w:num w:numId="38">
    <w:abstractNumId w:val="5"/>
  </w:num>
  <w:num w:numId="39">
    <w:abstractNumId w:val="43"/>
  </w:num>
  <w:num w:numId="40">
    <w:abstractNumId w:val="39"/>
  </w:num>
  <w:num w:numId="41">
    <w:abstractNumId w:val="1"/>
  </w:num>
  <w:num w:numId="42">
    <w:abstractNumId w:val="27"/>
  </w:num>
  <w:num w:numId="43">
    <w:abstractNumId w:val="2"/>
  </w:num>
  <w:num w:numId="44">
    <w:abstractNumId w:val="29"/>
  </w:num>
  <w:num w:numId="45">
    <w:abstractNumId w:val="21"/>
  </w:num>
  <w:num w:numId="46">
    <w:abstractNumId w:val="37"/>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D59"/>
    <w:rsid w:val="000020B4"/>
    <w:rsid w:val="00003643"/>
    <w:rsid w:val="00003ECA"/>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6189"/>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4E0B"/>
    <w:rsid w:val="00154F77"/>
    <w:rsid w:val="00155330"/>
    <w:rsid w:val="00156013"/>
    <w:rsid w:val="001563F2"/>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47A0"/>
    <w:rsid w:val="00185326"/>
    <w:rsid w:val="00187B62"/>
    <w:rsid w:val="001900F3"/>
    <w:rsid w:val="00190E24"/>
    <w:rsid w:val="001915DF"/>
    <w:rsid w:val="00191E5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AA5"/>
    <w:rsid w:val="001B6766"/>
    <w:rsid w:val="001B73A0"/>
    <w:rsid w:val="001C2570"/>
    <w:rsid w:val="001C2B14"/>
    <w:rsid w:val="001C4065"/>
    <w:rsid w:val="001C5BC4"/>
    <w:rsid w:val="001C7165"/>
    <w:rsid w:val="001C7C55"/>
    <w:rsid w:val="001C7DCF"/>
    <w:rsid w:val="001D0579"/>
    <w:rsid w:val="001D0B64"/>
    <w:rsid w:val="001D42A8"/>
    <w:rsid w:val="001D618C"/>
    <w:rsid w:val="001D7749"/>
    <w:rsid w:val="001E1740"/>
    <w:rsid w:val="001E1AEE"/>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60DD"/>
    <w:rsid w:val="00396E45"/>
    <w:rsid w:val="003A0D47"/>
    <w:rsid w:val="003A0ED6"/>
    <w:rsid w:val="003A15B3"/>
    <w:rsid w:val="003A3B3C"/>
    <w:rsid w:val="003A5E0A"/>
    <w:rsid w:val="003A5E2B"/>
    <w:rsid w:val="003A618A"/>
    <w:rsid w:val="003B45B9"/>
    <w:rsid w:val="003B4A50"/>
    <w:rsid w:val="003B59F4"/>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1CEB"/>
    <w:rsid w:val="003E215F"/>
    <w:rsid w:val="003E3077"/>
    <w:rsid w:val="003E50DB"/>
    <w:rsid w:val="003E5908"/>
    <w:rsid w:val="003E7CE6"/>
    <w:rsid w:val="003F05D4"/>
    <w:rsid w:val="003F0846"/>
    <w:rsid w:val="003F1AF9"/>
    <w:rsid w:val="003F1C28"/>
    <w:rsid w:val="003F1F6A"/>
    <w:rsid w:val="003F3468"/>
    <w:rsid w:val="003F36E1"/>
    <w:rsid w:val="003F47CC"/>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0FA8"/>
    <w:rsid w:val="00422B25"/>
    <w:rsid w:val="00423D09"/>
    <w:rsid w:val="00423E1B"/>
    <w:rsid w:val="004245C2"/>
    <w:rsid w:val="0042479E"/>
    <w:rsid w:val="00427B31"/>
    <w:rsid w:val="004304E5"/>
    <w:rsid w:val="00430D43"/>
    <w:rsid w:val="00431081"/>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010"/>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C58"/>
    <w:rsid w:val="00514074"/>
    <w:rsid w:val="005151BA"/>
    <w:rsid w:val="0051546F"/>
    <w:rsid w:val="0051572B"/>
    <w:rsid w:val="00515BF8"/>
    <w:rsid w:val="00515EF7"/>
    <w:rsid w:val="00515F4F"/>
    <w:rsid w:val="00516123"/>
    <w:rsid w:val="00516A04"/>
    <w:rsid w:val="0052089A"/>
    <w:rsid w:val="00524998"/>
    <w:rsid w:val="00526016"/>
    <w:rsid w:val="00527195"/>
    <w:rsid w:val="00527CDB"/>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C20"/>
    <w:rsid w:val="00647F90"/>
    <w:rsid w:val="00650D32"/>
    <w:rsid w:val="00650FF1"/>
    <w:rsid w:val="006514BD"/>
    <w:rsid w:val="0065158B"/>
    <w:rsid w:val="00651A82"/>
    <w:rsid w:val="00651D5F"/>
    <w:rsid w:val="006520C2"/>
    <w:rsid w:val="00653619"/>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2429"/>
    <w:rsid w:val="007724F7"/>
    <w:rsid w:val="007730D5"/>
    <w:rsid w:val="00773B4A"/>
    <w:rsid w:val="007745FC"/>
    <w:rsid w:val="00775278"/>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AB0"/>
    <w:rsid w:val="008427A8"/>
    <w:rsid w:val="0084288D"/>
    <w:rsid w:val="00842C91"/>
    <w:rsid w:val="00844273"/>
    <w:rsid w:val="00844C85"/>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6E5B"/>
    <w:rsid w:val="008674E8"/>
    <w:rsid w:val="00867D11"/>
    <w:rsid w:val="00870E9D"/>
    <w:rsid w:val="008712CC"/>
    <w:rsid w:val="0087414C"/>
    <w:rsid w:val="008748A4"/>
    <w:rsid w:val="00876F4E"/>
    <w:rsid w:val="00877B1A"/>
    <w:rsid w:val="00877C42"/>
    <w:rsid w:val="00885423"/>
    <w:rsid w:val="00886D6D"/>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734A"/>
    <w:rsid w:val="009275DC"/>
    <w:rsid w:val="009315AA"/>
    <w:rsid w:val="009324EF"/>
    <w:rsid w:val="00932C04"/>
    <w:rsid w:val="0093306A"/>
    <w:rsid w:val="00933BC3"/>
    <w:rsid w:val="00934797"/>
    <w:rsid w:val="009347A4"/>
    <w:rsid w:val="00936F46"/>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665F"/>
    <w:rsid w:val="00957BB5"/>
    <w:rsid w:val="00960BBB"/>
    <w:rsid w:val="009614B2"/>
    <w:rsid w:val="00961E00"/>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63AB"/>
    <w:rsid w:val="00AC1438"/>
    <w:rsid w:val="00AC228F"/>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2D7C"/>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091"/>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0D0C"/>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905"/>
    <w:rsid w:val="00D82477"/>
    <w:rsid w:val="00D82E34"/>
    <w:rsid w:val="00D84879"/>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B0130"/>
    <w:rsid w:val="00DB27E2"/>
    <w:rsid w:val="00DB2A9D"/>
    <w:rsid w:val="00DB48E5"/>
    <w:rsid w:val="00DB78BC"/>
    <w:rsid w:val="00DB7A78"/>
    <w:rsid w:val="00DC07AA"/>
    <w:rsid w:val="00DC0A3D"/>
    <w:rsid w:val="00DC116C"/>
    <w:rsid w:val="00DC28FC"/>
    <w:rsid w:val="00DC4BC3"/>
    <w:rsid w:val="00DC584B"/>
    <w:rsid w:val="00DC59B0"/>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248A"/>
    <w:rsid w:val="00DE2DED"/>
    <w:rsid w:val="00DE2FDE"/>
    <w:rsid w:val="00DE43AC"/>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502C"/>
    <w:rsid w:val="00E457B8"/>
    <w:rsid w:val="00E45C37"/>
    <w:rsid w:val="00E460C5"/>
    <w:rsid w:val="00E464FF"/>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19B7"/>
    <w:rsid w:val="00F832C8"/>
    <w:rsid w:val="00F8519C"/>
    <w:rsid w:val="00F86485"/>
    <w:rsid w:val="00F8665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rPr>
      <w:lang w:val="x-none" w:eastAsia="x-none"/>
    </w:rPr>
  </w:style>
  <w:style w:type="character" w:styleId="a8">
    <w:name w:val="page number"/>
    <w:basedOn w:val="a0"/>
    <w:rsid w:val="00854DC5"/>
  </w:style>
  <w:style w:type="paragraph" w:styleId="a9">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D45EB9"/>
    <w:rPr>
      <w:b/>
      <w:bCs/>
      <w:color w:val="008000"/>
    </w:rPr>
  </w:style>
  <w:style w:type="paragraph" w:styleId="ad">
    <w:name w:val="footer"/>
    <w:basedOn w:val="a"/>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7">
    <w:name w:val="Верхний колонтитул Знак"/>
    <w:link w:val="a6"/>
    <w:uiPriority w:val="99"/>
    <w:rsid w:val="000A3C89"/>
    <w:rPr>
      <w:sz w:val="28"/>
      <w:szCs w:val="24"/>
    </w:rPr>
  </w:style>
  <w:style w:type="paragraph" w:customStyle="1" w:styleId="ae">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1">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2">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
    <w:name w:val="Body Text Indent"/>
    <w:basedOn w:val="a"/>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1">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2">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C51A4F"/>
    <w:rPr>
      <w:sz w:val="27"/>
      <w:szCs w:val="27"/>
      <w:shd w:val="clear" w:color="auto" w:fill="FFFFFF"/>
    </w:rPr>
  </w:style>
  <w:style w:type="paragraph" w:customStyle="1" w:styleId="13">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23">
    <w:name w:val="Основной текст (2)_"/>
    <w:basedOn w:val="a0"/>
    <w:link w:val="24"/>
    <w:rsid w:val="00936F46"/>
    <w:rPr>
      <w:shd w:val="clear" w:color="auto" w:fill="FFFFFF"/>
    </w:rPr>
  </w:style>
  <w:style w:type="paragraph" w:customStyle="1" w:styleId="24">
    <w:name w:val="Основной текст (2)"/>
    <w:basedOn w:val="a"/>
    <w:link w:val="23"/>
    <w:rsid w:val="00936F46"/>
    <w:pPr>
      <w:widowControl w:val="0"/>
      <w:shd w:val="clear" w:color="auto" w:fill="FFFFFF"/>
      <w:spacing w:after="60" w:line="0" w:lineRule="atLeast"/>
      <w:ind w:hanging="174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tosol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3E03-33FD-4EB9-B963-B37BC4E2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8677</Words>
  <Characters>49464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58025</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2016-01-19T07:06:00Z</cp:lastPrinted>
  <dcterms:created xsi:type="dcterms:W3CDTF">2018-04-10T13:12:00Z</dcterms:created>
  <dcterms:modified xsi:type="dcterms:W3CDTF">2018-04-10T13:12:00Z</dcterms:modified>
</cp:coreProperties>
</file>