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27B">
        <w:rPr>
          <w:b/>
          <w:sz w:val="28"/>
          <w:szCs w:val="28"/>
        </w:rPr>
        <w:t xml:space="preserve"> </w:t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9E4DEE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A545DF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Муниципальное управление и гражданск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ое</w:t>
      </w:r>
      <w:r w:rsidR="00A545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обществ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Тверской области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7E1E62" w:rsidRPr="001B2824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8E64B1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8E64B1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7E5CAD">
        <w:t>1</w:t>
      </w:r>
      <w:r w:rsidR="001F319A">
        <w:t>2</w:t>
      </w:r>
      <w:r w:rsidR="007E5CAD">
        <w:t xml:space="preserve"> </w:t>
      </w:r>
      <w:r w:rsidR="001F319A">
        <w:t>дека</w:t>
      </w:r>
      <w:r w:rsidR="007E5CAD">
        <w:t>бря</w:t>
      </w:r>
      <w:r w:rsidR="005F4477">
        <w:rPr>
          <w:color w:val="auto"/>
        </w:rPr>
        <w:t xml:space="preserve"> 201</w:t>
      </w:r>
      <w:r w:rsidR="008E64B1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8E64B1" w:rsidRDefault="00484593" w:rsidP="008E64B1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8E64B1" w:rsidRPr="008E64B1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</w:t>
      </w:r>
      <w:r w:rsidR="00063BE1">
        <w:t>е</w:t>
      </w:r>
      <w:r w:rsidR="008E64B1" w:rsidRPr="008E64B1">
        <w:t xml:space="preserve"> о ревизионной комиссии ЗАТО Солнечный», утвержденного решение Думы ЗАТО Солнечный от </w:t>
      </w:r>
      <w:r w:rsidR="00F73352">
        <w:t>14.03.2018 №87-5</w:t>
      </w:r>
      <w:r w:rsidR="008E64B1" w:rsidRPr="008E64B1">
        <w:t>.</w:t>
      </w:r>
    </w:p>
    <w:p w:rsidR="00484593" w:rsidRPr="00105A1F" w:rsidRDefault="00484593" w:rsidP="008E64B1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A545DF">
        <w:t>Муниципальное управление и гражданско</w:t>
      </w:r>
      <w:r w:rsidR="00844316">
        <w:t>е</w:t>
      </w:r>
      <w:r w:rsidR="00A545DF">
        <w:t xml:space="preserve"> обществ</w:t>
      </w:r>
      <w:r w:rsidR="00844316">
        <w:t>о</w:t>
      </w:r>
      <w:r w:rsidR="00D73B27">
        <w:t xml:space="preserve"> ЗАТО Солнечный</w:t>
      </w:r>
      <w:r w:rsidR="00844316">
        <w:t xml:space="preserve"> Тверской области</w:t>
      </w:r>
      <w:r w:rsidR="005F4477">
        <w:t>» на 201</w:t>
      </w:r>
      <w:r w:rsidR="008E64B1">
        <w:t>8</w:t>
      </w:r>
      <w:r w:rsidR="005F4477">
        <w:t>-20</w:t>
      </w:r>
      <w:r w:rsidR="008E64B1">
        <w:t>23</w:t>
      </w:r>
      <w:r w:rsidR="005F4477"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962C42">
        <w:t xml:space="preserve"> внесении изменений в </w:t>
      </w:r>
      <w:r w:rsidR="0076769D">
        <w:t>муниципальн</w:t>
      </w:r>
      <w:r w:rsidR="00962C42">
        <w:t>ую</w:t>
      </w:r>
      <w:r w:rsidR="00D73B27">
        <w:t xml:space="preserve"> программ</w:t>
      </w:r>
      <w:r w:rsidR="00962C42">
        <w:t>у</w:t>
      </w:r>
      <w:r w:rsidR="00D73B27">
        <w:t xml:space="preserve"> ЗАТО Солнечный Тверской области </w:t>
      </w:r>
      <w:r w:rsidR="00844316" w:rsidRPr="00844316">
        <w:t>«Муниципальное управление и гражданское общество ЗАТО Солнечный Тверской области» на 201</w:t>
      </w:r>
      <w:r w:rsidR="008E64B1">
        <w:t>8</w:t>
      </w:r>
      <w:r w:rsidR="00844316" w:rsidRPr="00844316">
        <w:t>-20</w:t>
      </w:r>
      <w:r w:rsidR="008E64B1">
        <w:t>23</w:t>
      </w:r>
      <w:r w:rsidR="00844316" w:rsidRPr="00844316">
        <w:t xml:space="preserve"> гг</w:t>
      </w:r>
      <w:r w:rsidR="00807530" w:rsidRPr="00807530">
        <w:t>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</w:t>
      </w:r>
      <w:r w:rsidR="00844316" w:rsidRPr="00844316">
        <w:t>«Муниципальное управление и гражданское общество ЗАТО Солнечный Тверской области» на 201</w:t>
      </w:r>
      <w:r w:rsidR="008E64B1">
        <w:t>8</w:t>
      </w:r>
      <w:r w:rsidR="00844316" w:rsidRPr="00844316">
        <w:t>-20</w:t>
      </w:r>
      <w:r w:rsidR="008E64B1">
        <w:t>23</w:t>
      </w:r>
      <w:r w:rsidR="00844316" w:rsidRPr="00844316">
        <w:t xml:space="preserve"> гг</w:t>
      </w:r>
      <w:r w:rsidR="00807530" w:rsidRPr="00807530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9E4DEE">
        <w:rPr>
          <w:bCs/>
        </w:rPr>
        <w:t>создание условий для</w:t>
      </w:r>
      <w:r w:rsidR="00A545DF">
        <w:rPr>
          <w:bCs/>
        </w:rPr>
        <w:t xml:space="preserve"> эффективного функционирования администрации ЗАТО Солнечный по исполнению полномочий, представлению качественных услуг населению, развитию гражданского общества</w:t>
      </w:r>
      <w:r w:rsidRPr="00807530">
        <w:rPr>
          <w:bCs/>
        </w:rPr>
        <w:t>.</w:t>
      </w:r>
    </w:p>
    <w:p w:rsidR="00CC127B" w:rsidRDefault="00F73352" w:rsidP="00F73352">
      <w:pPr>
        <w:pStyle w:val="Default"/>
        <w:rPr>
          <w:b/>
        </w:rPr>
      </w:pPr>
      <w:r w:rsidRPr="00F73352">
        <w:rPr>
          <w:b/>
        </w:rPr>
        <w:t>По подразделу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="00CC127B">
        <w:rPr>
          <w:b/>
        </w:rPr>
        <w:t>:</w:t>
      </w:r>
    </w:p>
    <w:p w:rsidR="00F73352" w:rsidRDefault="00F73352" w:rsidP="00F73352">
      <w:pPr>
        <w:pStyle w:val="Default"/>
      </w:pPr>
      <w:r w:rsidRPr="00F73352">
        <w:t xml:space="preserve"> </w:t>
      </w:r>
      <w:r w:rsidR="007E5CAD">
        <w:t xml:space="preserve">- </w:t>
      </w:r>
      <w:r w:rsidRPr="00F73352">
        <w:rPr>
          <w:b/>
        </w:rPr>
        <w:t>уменьшить</w:t>
      </w:r>
      <w:r w:rsidRPr="00F73352">
        <w:t xml:space="preserve"> бюджетные ассигнования на сумму </w:t>
      </w:r>
      <w:r w:rsidR="001F319A">
        <w:rPr>
          <w:b/>
        </w:rPr>
        <w:t>209000,00</w:t>
      </w:r>
      <w:r w:rsidRPr="00F73352">
        <w:rPr>
          <w:b/>
        </w:rPr>
        <w:t xml:space="preserve"> руб.</w:t>
      </w:r>
      <w:r w:rsidRPr="00F73352">
        <w:t xml:space="preserve"> на выполнение </w:t>
      </w:r>
      <w:r w:rsidR="00CC127B">
        <w:t>Обеспечивающей подпр</w:t>
      </w:r>
      <w:r w:rsidR="001F319A">
        <w:t>ограммы по КБК 001 0104 07902002</w:t>
      </w:r>
      <w:r w:rsidR="00CC127B">
        <w:t>0</w:t>
      </w:r>
      <w:r w:rsidR="001F319A">
        <w:t xml:space="preserve"> в связи с отсутствием потребности ( пояснительная записка финансового отдела администрации ЗАТО Солнечный, справка бухгалтерии администрации ЗАТО Солнечный)</w:t>
      </w:r>
    </w:p>
    <w:p w:rsidR="000022AA" w:rsidRDefault="001F319A" w:rsidP="00F73352">
      <w:pPr>
        <w:pStyle w:val="Default"/>
      </w:pPr>
      <w:r w:rsidRPr="001F319A">
        <w:t xml:space="preserve">- </w:t>
      </w:r>
      <w:r w:rsidRPr="001F319A">
        <w:rPr>
          <w:b/>
        </w:rPr>
        <w:t>увеличить</w:t>
      </w:r>
      <w:r w:rsidRPr="001F319A">
        <w:t xml:space="preserve"> бюджетные ассигнования на сумму </w:t>
      </w:r>
      <w:r w:rsidRPr="001F319A">
        <w:rPr>
          <w:b/>
        </w:rPr>
        <w:t>215000,00 руб.</w:t>
      </w:r>
      <w:r w:rsidRPr="001F319A">
        <w:t xml:space="preserve"> </w:t>
      </w:r>
      <w:r w:rsidR="000022AA" w:rsidRPr="000022AA">
        <w:t>на выполнение Обеспечивающей подпрограммы по КБК 001 0104 079020030 в связи с повышением оплаты труда служащим администрации ( пояснительная записка финансового отдела администрации ЗАТО Солнечный, справка бухгалтерии администрации ЗАТО Солнечный)</w:t>
      </w:r>
    </w:p>
    <w:p w:rsidR="000022AA" w:rsidRDefault="000022AA" w:rsidP="00F73352">
      <w:pPr>
        <w:pStyle w:val="Default"/>
      </w:pPr>
      <w:r w:rsidRPr="001F319A">
        <w:t xml:space="preserve"> </w:t>
      </w:r>
      <w:r w:rsidR="001F319A" w:rsidRPr="001F319A">
        <w:t xml:space="preserve">- </w:t>
      </w:r>
      <w:r w:rsidR="001F319A" w:rsidRPr="000022AA">
        <w:rPr>
          <w:b/>
        </w:rPr>
        <w:t>уменьшить</w:t>
      </w:r>
      <w:r w:rsidR="001F319A" w:rsidRPr="001F319A">
        <w:t xml:space="preserve"> бю</w:t>
      </w:r>
      <w:r w:rsidR="001F319A">
        <w:t xml:space="preserve">джетные ассигнования на сумму </w:t>
      </w:r>
      <w:r w:rsidR="001F319A" w:rsidRPr="000022AA">
        <w:rPr>
          <w:b/>
        </w:rPr>
        <w:t xml:space="preserve">35000,00 руб. </w:t>
      </w:r>
      <w:r w:rsidRPr="000022AA">
        <w:t xml:space="preserve">на выполнение подпрограммы 1 «Создание условий для эффективного функционирования </w:t>
      </w:r>
      <w:r w:rsidRPr="000022AA">
        <w:lastRenderedPageBreak/>
        <w:t>администрации ЗАТО Солнечный Тверской области» задачи 1 «Развитие кадрового потенциала администрации ЗАТО Солнечный» мероприятия 1.001 «Профессиональная переподготовка и повышение квалификации муниципальных служащих» в связи с отсутствием потребности ( пояснительная записка финансового отдела администрации ЗАТО Солнечный, справка бухгалтерии администрации ЗАТО Солнечный)</w:t>
      </w:r>
    </w:p>
    <w:p w:rsidR="00356B4E" w:rsidRDefault="00356B4E" w:rsidP="00B232B7">
      <w:pPr>
        <w:pStyle w:val="Default"/>
      </w:pPr>
      <w:r w:rsidRPr="007C1716">
        <w:rPr>
          <w:b/>
        </w:rPr>
        <w:t>По подразделу 0203 «Мобилизационная и вневойсковая подготовка»</w:t>
      </w:r>
      <w:r>
        <w:t xml:space="preserve"> </w:t>
      </w:r>
      <w:r w:rsidRPr="0014342D">
        <w:rPr>
          <w:b/>
        </w:rPr>
        <w:t>у</w:t>
      </w:r>
      <w:r w:rsidR="00CC3F5A">
        <w:rPr>
          <w:b/>
        </w:rPr>
        <w:t>меньш</w:t>
      </w:r>
      <w:r w:rsidRPr="0014342D">
        <w:rPr>
          <w:b/>
        </w:rPr>
        <w:t>ить</w:t>
      </w:r>
      <w:r>
        <w:t xml:space="preserve"> бюджетные ассигнования на выполнение мероприятия 2.004 «Осуществление полномочий Российской Федерации по первичному воинскому учету на территориях, где отсутствуют военные комиссариаты» задачи 2 «Исполнение администрацией ЗАТО Солнечный отдельных переданных государственных полномочий» подпрограммы 2 «Обеспечение взаимодействия с исполнительными органами государственной власти Тверской области» на сумму </w:t>
      </w:r>
      <w:r w:rsidRPr="0014342D">
        <w:rPr>
          <w:b/>
        </w:rPr>
        <w:t>2</w:t>
      </w:r>
      <w:r w:rsidR="00974D51">
        <w:rPr>
          <w:b/>
        </w:rPr>
        <w:t>4</w:t>
      </w:r>
      <w:r w:rsidRPr="0014342D">
        <w:rPr>
          <w:b/>
        </w:rPr>
        <w:t>00,00 руб</w:t>
      </w:r>
      <w:r>
        <w:t>. в связи с у</w:t>
      </w:r>
      <w:r w:rsidR="00CC3F5A">
        <w:t>меньше</w:t>
      </w:r>
      <w:bookmarkStart w:id="0" w:name="_GoBack"/>
      <w:bookmarkEnd w:id="0"/>
      <w:r>
        <w:t>нием с</w:t>
      </w:r>
      <w:r w:rsidRPr="00356B4E">
        <w:t xml:space="preserve">убвенции бюджетам городских округов на осуществление первичного воинского учета на территориях, где отсутствуют военные комиссариаты на основании </w:t>
      </w:r>
      <w:r w:rsidR="00974D51">
        <w:t>Приложения 13 к закону Тверской области «О внесении изменений в закон Тверской области «Об областном бюджете Тверской области на 2018 год и на плановый период 2019 и 2020 годов»</w:t>
      </w:r>
      <w:r w:rsidRPr="00356B4E">
        <w:t>.</w:t>
      </w:r>
    </w:p>
    <w:p w:rsidR="00974D51" w:rsidRDefault="00974D51" w:rsidP="00B232B7">
      <w:pPr>
        <w:pStyle w:val="Default"/>
      </w:pPr>
      <w:r w:rsidRPr="00974D51">
        <w:rPr>
          <w:b/>
        </w:rPr>
        <w:t>По подразделу 0</w:t>
      </w:r>
      <w:r>
        <w:rPr>
          <w:b/>
        </w:rPr>
        <w:t>304</w:t>
      </w:r>
      <w:r w:rsidRPr="00974D51">
        <w:rPr>
          <w:b/>
        </w:rPr>
        <w:t xml:space="preserve"> «</w:t>
      </w:r>
      <w:r>
        <w:rPr>
          <w:b/>
        </w:rPr>
        <w:t>Органы юстиции</w:t>
      </w:r>
      <w:r w:rsidRPr="00974D51">
        <w:rPr>
          <w:b/>
        </w:rPr>
        <w:t>» увеличить</w:t>
      </w:r>
      <w:r w:rsidRPr="00974D51">
        <w:t xml:space="preserve"> бюджетные ассигнования на выполнение мероприятия 2.00</w:t>
      </w:r>
      <w:r>
        <w:t>1</w:t>
      </w:r>
      <w:r w:rsidRPr="00974D51">
        <w:t xml:space="preserve"> «Осуществление полномочий Российской Федерации по </w:t>
      </w:r>
      <w:r>
        <w:t>государственной регистрации актов гражданского состояния</w:t>
      </w:r>
      <w:r w:rsidRPr="00974D51">
        <w:t xml:space="preserve">» задачи 2 «Исполнение администрацией ЗАТО Солнечный отдельных переданных государственных полномочий» подпрограммы 2 «Обеспечение взаимодействия с исполнительными органами государственной власти Тверской области» на сумму </w:t>
      </w:r>
      <w:r w:rsidRPr="00974D51">
        <w:rPr>
          <w:b/>
        </w:rPr>
        <w:t>16800,00 руб.</w:t>
      </w:r>
      <w:r w:rsidRPr="00974D51">
        <w:t xml:space="preserve"> в связи с увеличением субвенции </w:t>
      </w:r>
      <w:r>
        <w:t xml:space="preserve">местным </w:t>
      </w:r>
      <w:r w:rsidRPr="00974D51">
        <w:t xml:space="preserve">бюджетам на осуществление </w:t>
      </w:r>
      <w:r>
        <w:t xml:space="preserve">государственных полномочий по государственной регистрации актов гражданского состояния </w:t>
      </w:r>
      <w:r w:rsidRPr="00974D51">
        <w:t>на основании Приложения 1</w:t>
      </w:r>
      <w:r>
        <w:t>4</w:t>
      </w:r>
      <w:r w:rsidRPr="00974D51">
        <w:t xml:space="preserve"> к закону Тверской области «О внесении изменений в закон Тверской области «Об областном бюджете Тверской области на 2018 год и на плановый период 2019 и 2020 годов»</w:t>
      </w:r>
      <w:r>
        <w:t>, Уведомления по расчетам между бюджетами №2/7 от 17.10.2018 Отдела записи актов гражданского состояния Тверской области</w:t>
      </w:r>
      <w:r w:rsidRPr="00974D51">
        <w:t>.</w:t>
      </w:r>
    </w:p>
    <w:p w:rsidR="007C1716" w:rsidRDefault="007C1716" w:rsidP="00B232B7">
      <w:pPr>
        <w:pStyle w:val="Default"/>
      </w:pPr>
      <w:r w:rsidRPr="0014342D">
        <w:rPr>
          <w:b/>
        </w:rPr>
        <w:t xml:space="preserve">По подразделу </w:t>
      </w:r>
      <w:r w:rsidR="003140C0">
        <w:rPr>
          <w:b/>
        </w:rPr>
        <w:t>1202</w:t>
      </w:r>
      <w:r w:rsidRPr="0014342D">
        <w:rPr>
          <w:b/>
        </w:rPr>
        <w:t xml:space="preserve"> «Пе</w:t>
      </w:r>
      <w:r w:rsidR="003140C0">
        <w:rPr>
          <w:b/>
        </w:rPr>
        <w:t>риодическая печать и издательства</w:t>
      </w:r>
      <w:r w:rsidRPr="0014342D">
        <w:rPr>
          <w:b/>
        </w:rPr>
        <w:t>»</w:t>
      </w:r>
      <w:r>
        <w:t xml:space="preserve"> </w:t>
      </w:r>
      <w:r w:rsidRPr="0014342D">
        <w:rPr>
          <w:b/>
        </w:rPr>
        <w:t>увеличить</w:t>
      </w:r>
      <w:r>
        <w:t xml:space="preserve"> бюджетные ассигнования  на сумму </w:t>
      </w:r>
      <w:r w:rsidR="003140C0">
        <w:rPr>
          <w:b/>
        </w:rPr>
        <w:t>100000,00</w:t>
      </w:r>
      <w:r w:rsidRPr="0014342D">
        <w:rPr>
          <w:b/>
        </w:rPr>
        <w:t xml:space="preserve"> руб.</w:t>
      </w:r>
      <w:r>
        <w:t xml:space="preserve"> на выполнение мероприятия </w:t>
      </w:r>
      <w:r w:rsidR="003140C0">
        <w:t>2.002</w:t>
      </w:r>
      <w:r>
        <w:t xml:space="preserve"> «</w:t>
      </w:r>
      <w:r w:rsidR="003140C0">
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 экономического развития ЗАТО Солнечный Тверской области через электронные и печатные средства массовой информации</w:t>
      </w:r>
      <w:r>
        <w:t>»</w:t>
      </w:r>
      <w:r w:rsidR="0014342D">
        <w:t xml:space="preserve"> задачи </w:t>
      </w:r>
      <w:r w:rsidR="003140C0">
        <w:t>2</w:t>
      </w:r>
      <w:r w:rsidR="0014342D">
        <w:t xml:space="preserve"> «</w:t>
      </w:r>
      <w:r w:rsidR="003140C0">
        <w:t>Организационное обеспечение деятельности информационной открытости администрации ЗАТО Солнечный Тверской области</w:t>
      </w:r>
      <w:r w:rsidR="0014342D">
        <w:t xml:space="preserve">» подпрограммы 1 «Создание условий для эффективного функционирования администрации ЗАТО Солнечный Тверской области» </w:t>
      </w:r>
      <w:r w:rsidR="003140C0">
        <w:t>в связи с увеличением стоимости печати в типографии (пояснительная записка финансового отдела администрации ЗАТО Солнечный, справка бухгалтерии администрации ЗАТО Солнечный).</w:t>
      </w:r>
    </w:p>
    <w:p w:rsidR="00F73352" w:rsidRDefault="00F73352" w:rsidP="00D33EC4">
      <w:pPr>
        <w:pStyle w:val="Default"/>
        <w:ind w:firstLine="709"/>
        <w:jc w:val="both"/>
        <w:rPr>
          <w:b/>
        </w:rPr>
      </w:pPr>
    </w:p>
    <w:p w:rsidR="0098682C" w:rsidRPr="00105A1F" w:rsidRDefault="0098682C" w:rsidP="00D33EC4">
      <w:pPr>
        <w:pStyle w:val="Default"/>
        <w:ind w:firstLine="709"/>
        <w:jc w:val="both"/>
        <w:rPr>
          <w:b/>
        </w:rPr>
      </w:pPr>
      <w:r w:rsidRPr="00105A1F">
        <w:rPr>
          <w:b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 xml:space="preserve">Об утверждении муниципальной программы ЗАТО Солнечный Тверской области </w:t>
      </w:r>
      <w:r w:rsidR="00F273DE" w:rsidRPr="00F273DE">
        <w:t>«Муниципальное управление и гражданское общество ЗАТО Солнечный Тверской области» на 201</w:t>
      </w:r>
      <w:r w:rsidR="00D33EC4">
        <w:t>8</w:t>
      </w:r>
      <w:r w:rsidR="00F273DE" w:rsidRPr="00F273DE">
        <w:t>-20</w:t>
      </w:r>
      <w:r w:rsidR="00D33EC4">
        <w:t>23</w:t>
      </w:r>
      <w:r w:rsidR="00F273DE" w:rsidRPr="00F273DE">
        <w:t xml:space="preserve"> гг</w:t>
      </w:r>
      <w:r w:rsidR="001F5429" w:rsidRPr="001F5429">
        <w:t>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F273DE">
        <w:t xml:space="preserve">внесении изменений в </w:t>
      </w:r>
      <w:r w:rsidR="003D050B">
        <w:t xml:space="preserve">бюджет ЗАТО Солнечный </w:t>
      </w:r>
      <w:r w:rsidR="00F273DE">
        <w:t xml:space="preserve">Тверской области </w:t>
      </w:r>
      <w:r w:rsidR="003D050B">
        <w:t>на 201</w:t>
      </w:r>
      <w:r w:rsidR="00D33EC4">
        <w:t>8</w:t>
      </w:r>
      <w:r w:rsidR="00F273DE">
        <w:t xml:space="preserve"> год и плановый период 201</w:t>
      </w:r>
      <w:r w:rsidR="00D33EC4">
        <w:t>9</w:t>
      </w:r>
      <w:r w:rsidR="00F273DE">
        <w:t xml:space="preserve"> и 20</w:t>
      </w:r>
      <w:r w:rsidR="00D33EC4">
        <w:t>20</w:t>
      </w:r>
      <w:r w:rsidR="00F273DE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</w:t>
      </w:r>
      <w:r w:rsidR="00F273DE">
        <w:t xml:space="preserve">                            </w:t>
      </w:r>
      <w:r>
        <w:t xml:space="preserve">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2AA"/>
    <w:rsid w:val="0000285E"/>
    <w:rsid w:val="000030D9"/>
    <w:rsid w:val="000036B3"/>
    <w:rsid w:val="00003EA3"/>
    <w:rsid w:val="000055AC"/>
    <w:rsid w:val="00005718"/>
    <w:rsid w:val="0000669B"/>
    <w:rsid w:val="000068D7"/>
    <w:rsid w:val="0001357F"/>
    <w:rsid w:val="00014956"/>
    <w:rsid w:val="00016453"/>
    <w:rsid w:val="000164FE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3BE1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043"/>
    <w:rsid w:val="000A48DB"/>
    <w:rsid w:val="000A49A0"/>
    <w:rsid w:val="000A7916"/>
    <w:rsid w:val="000B051C"/>
    <w:rsid w:val="000B261C"/>
    <w:rsid w:val="000B2877"/>
    <w:rsid w:val="000B360A"/>
    <w:rsid w:val="000B3B5A"/>
    <w:rsid w:val="000B3F27"/>
    <w:rsid w:val="000B4984"/>
    <w:rsid w:val="000B4A16"/>
    <w:rsid w:val="000C10B5"/>
    <w:rsid w:val="000C1C6D"/>
    <w:rsid w:val="000C5ADC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342D"/>
    <w:rsid w:val="00145752"/>
    <w:rsid w:val="00145C79"/>
    <w:rsid w:val="001466D5"/>
    <w:rsid w:val="00150264"/>
    <w:rsid w:val="00150445"/>
    <w:rsid w:val="00152AB2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591"/>
    <w:rsid w:val="001C667C"/>
    <w:rsid w:val="001C67AD"/>
    <w:rsid w:val="001D005C"/>
    <w:rsid w:val="001D113F"/>
    <w:rsid w:val="001D1607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19A"/>
    <w:rsid w:val="001F3C79"/>
    <w:rsid w:val="001F542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6A43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0C0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0D1E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B4E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557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396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D6B0E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43C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3A6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A11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277AA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52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25A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1F74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2756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40F1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96C1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1716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5CAD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62E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1773B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7A8"/>
    <w:rsid w:val="00831D1E"/>
    <w:rsid w:val="00832305"/>
    <w:rsid w:val="00833CED"/>
    <w:rsid w:val="00834516"/>
    <w:rsid w:val="00835801"/>
    <w:rsid w:val="0084261E"/>
    <w:rsid w:val="00843A71"/>
    <w:rsid w:val="00844316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4C31"/>
    <w:rsid w:val="008D67AF"/>
    <w:rsid w:val="008D6E2E"/>
    <w:rsid w:val="008E0013"/>
    <w:rsid w:val="008E2796"/>
    <w:rsid w:val="008E2F45"/>
    <w:rsid w:val="008E35F7"/>
    <w:rsid w:val="008E406E"/>
    <w:rsid w:val="008E52BD"/>
    <w:rsid w:val="008E5A49"/>
    <w:rsid w:val="008E64B1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3AF6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2C42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4D51"/>
    <w:rsid w:val="0097566F"/>
    <w:rsid w:val="00976B20"/>
    <w:rsid w:val="009814E3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D6A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668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19B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5DF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3FCB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A6693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56D8"/>
    <w:rsid w:val="00AD6776"/>
    <w:rsid w:val="00AD7186"/>
    <w:rsid w:val="00AD7259"/>
    <w:rsid w:val="00AE040B"/>
    <w:rsid w:val="00AE0579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5EDC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2B7"/>
    <w:rsid w:val="00B23AE7"/>
    <w:rsid w:val="00B24420"/>
    <w:rsid w:val="00B34068"/>
    <w:rsid w:val="00B36685"/>
    <w:rsid w:val="00B3763E"/>
    <w:rsid w:val="00B404BD"/>
    <w:rsid w:val="00B4092C"/>
    <w:rsid w:val="00B4229B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2B56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08E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8D5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33A5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1868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6F5A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127B"/>
    <w:rsid w:val="00CC3F5A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3D14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3DCF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3EC4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15B8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7760B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1C74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712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1728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273DE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5D93"/>
    <w:rsid w:val="00F57D79"/>
    <w:rsid w:val="00F6070B"/>
    <w:rsid w:val="00F61227"/>
    <w:rsid w:val="00F620BC"/>
    <w:rsid w:val="00F631A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352"/>
    <w:rsid w:val="00F7351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17DE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B6E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0043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BDC9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B2824"/>
  </w:style>
  <w:style w:type="paragraph" w:styleId="a6">
    <w:name w:val="footer"/>
    <w:basedOn w:val="a"/>
    <w:link w:val="a7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5C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5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C3F3-F393-4B0F-A075-9EA5DCA4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5</cp:revision>
  <cp:lastPrinted>2018-09-12T08:05:00Z</cp:lastPrinted>
  <dcterms:created xsi:type="dcterms:W3CDTF">2018-12-13T13:33:00Z</dcterms:created>
  <dcterms:modified xsi:type="dcterms:W3CDTF">2018-12-14T08:16:00Z</dcterms:modified>
</cp:coreProperties>
</file>