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8064B" w:rsidRDefault="0088064B" w:rsidP="0088064B"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33373300" r:id="rId6"/>
        </w:object>
      </w:r>
    </w:p>
    <w:p w:rsidR="0088064B" w:rsidRDefault="0088064B" w:rsidP="007E08B6">
      <w:pPr>
        <w:rPr>
          <w:b/>
          <w:spacing w:val="90"/>
          <w:sz w:val="26"/>
          <w:szCs w:val="26"/>
        </w:rPr>
      </w:pPr>
    </w:p>
    <w:p w:rsidR="007E08B6" w:rsidRDefault="007E08B6" w:rsidP="007E08B6">
      <w:pPr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E08B6" w:rsidRDefault="007E08B6" w:rsidP="007E08B6">
      <w:pPr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7E08B6" w:rsidRPr="00B4595B" w:rsidRDefault="007E08B6" w:rsidP="007E08B6">
      <w:pPr>
        <w:rPr>
          <w:b/>
          <w:sz w:val="20"/>
        </w:rPr>
      </w:pPr>
    </w:p>
    <w:p w:rsidR="007E08B6" w:rsidRPr="00D12EB0" w:rsidRDefault="007E08B6" w:rsidP="007E08B6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40"/>
        </w:rPr>
      </w:pPr>
      <w:r w:rsidRPr="00D12EB0">
        <w:rPr>
          <w:rFonts w:ascii="Times New Roman" w:hAnsi="Times New Roman"/>
          <w:sz w:val="40"/>
        </w:rPr>
        <w:t>ПОСТАНОВЛЕНИЕ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059"/>
        <w:gridCol w:w="5987"/>
        <w:gridCol w:w="1843"/>
      </w:tblGrid>
      <w:tr w:rsidR="007E08B6" w:rsidTr="00AE64AA">
        <w:tc>
          <w:tcPr>
            <w:tcW w:w="2059" w:type="dxa"/>
            <w:hideMark/>
          </w:tcPr>
          <w:p w:rsidR="007E08B6" w:rsidRPr="007C2379" w:rsidRDefault="007E08B6" w:rsidP="00AE64AA">
            <w:pPr>
              <w:ind w:right="283"/>
              <w:rPr>
                <w:sz w:val="24"/>
              </w:rPr>
            </w:pPr>
          </w:p>
          <w:p w:rsidR="007E08B6" w:rsidRPr="007C2379" w:rsidRDefault="007E08B6" w:rsidP="007E08B6">
            <w:pPr>
              <w:ind w:right="283"/>
              <w:rPr>
                <w:sz w:val="24"/>
              </w:rPr>
            </w:pPr>
            <w:r w:rsidRPr="007C2379">
              <w:rPr>
                <w:sz w:val="24"/>
              </w:rPr>
              <w:t xml:space="preserve">     03.08.2016</w:t>
            </w:r>
          </w:p>
        </w:tc>
        <w:tc>
          <w:tcPr>
            <w:tcW w:w="5987" w:type="dxa"/>
          </w:tcPr>
          <w:p w:rsidR="007E08B6" w:rsidRPr="007C2379" w:rsidRDefault="007E08B6" w:rsidP="00AE64AA">
            <w:pPr>
              <w:ind w:right="283"/>
              <w:rPr>
                <w:sz w:val="24"/>
              </w:rPr>
            </w:pPr>
          </w:p>
          <w:p w:rsidR="007E08B6" w:rsidRPr="007C2379" w:rsidRDefault="007E08B6" w:rsidP="007C2379">
            <w:pPr>
              <w:ind w:left="-216" w:right="-108"/>
              <w:rPr>
                <w:sz w:val="24"/>
              </w:rPr>
            </w:pPr>
            <w:r w:rsidRPr="007C2379">
              <w:rPr>
                <w:sz w:val="24"/>
              </w:rPr>
              <w:t xml:space="preserve">    ЗАТО Солнечный    </w:t>
            </w:r>
          </w:p>
        </w:tc>
        <w:tc>
          <w:tcPr>
            <w:tcW w:w="1843" w:type="dxa"/>
            <w:hideMark/>
          </w:tcPr>
          <w:p w:rsidR="007E08B6" w:rsidRPr="007C2379" w:rsidRDefault="007E08B6" w:rsidP="00AE64AA">
            <w:pPr>
              <w:ind w:right="283"/>
              <w:rPr>
                <w:sz w:val="24"/>
              </w:rPr>
            </w:pPr>
          </w:p>
          <w:p w:rsidR="007E08B6" w:rsidRPr="007C2379" w:rsidRDefault="007E08B6" w:rsidP="00AE64AA">
            <w:pPr>
              <w:ind w:right="-108"/>
              <w:rPr>
                <w:sz w:val="24"/>
              </w:rPr>
            </w:pPr>
            <w:r w:rsidRPr="007C2379">
              <w:rPr>
                <w:sz w:val="24"/>
              </w:rPr>
              <w:t xml:space="preserve">            №</w:t>
            </w:r>
            <w:r w:rsidR="00536C9F">
              <w:rPr>
                <w:sz w:val="24"/>
              </w:rPr>
              <w:t xml:space="preserve"> 102</w:t>
            </w:r>
            <w:r w:rsidRPr="007C2379">
              <w:rPr>
                <w:sz w:val="24"/>
              </w:rPr>
              <w:t xml:space="preserve">   </w:t>
            </w:r>
          </w:p>
        </w:tc>
      </w:tr>
    </w:tbl>
    <w:p w:rsidR="007E08B6" w:rsidRDefault="007E08B6" w:rsidP="007E08B6">
      <w:pPr>
        <w:ind w:right="-23"/>
        <w:rPr>
          <w:b/>
        </w:rPr>
      </w:pPr>
    </w:p>
    <w:p w:rsidR="00441ABD" w:rsidRDefault="007E08B6" w:rsidP="00441ABD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E08B6">
        <w:rPr>
          <w:rFonts w:ascii="Times New Roman" w:hAnsi="Times New Roman"/>
          <w:sz w:val="28"/>
          <w:szCs w:val="28"/>
        </w:rPr>
        <w:t>О</w:t>
      </w:r>
      <w:r w:rsidR="00441ABD">
        <w:rPr>
          <w:rFonts w:ascii="Times New Roman" w:hAnsi="Times New Roman"/>
          <w:sz w:val="28"/>
          <w:szCs w:val="28"/>
        </w:rPr>
        <w:t xml:space="preserve">б утверждении </w:t>
      </w:r>
      <w:r w:rsidR="00441ABD" w:rsidRPr="00441ABD">
        <w:rPr>
          <w:rFonts w:ascii="Times New Roman" w:hAnsi="Times New Roman"/>
          <w:sz w:val="28"/>
          <w:szCs w:val="28"/>
        </w:rPr>
        <w:t>Положени</w:t>
      </w:r>
      <w:r w:rsidR="00441ABD">
        <w:rPr>
          <w:rFonts w:ascii="Times New Roman" w:hAnsi="Times New Roman"/>
          <w:sz w:val="28"/>
          <w:szCs w:val="28"/>
        </w:rPr>
        <w:t>я</w:t>
      </w:r>
      <w:r w:rsidR="00441ABD" w:rsidRPr="00441ABD">
        <w:rPr>
          <w:rFonts w:ascii="Times New Roman" w:hAnsi="Times New Roman"/>
          <w:sz w:val="28"/>
          <w:szCs w:val="28"/>
        </w:rPr>
        <w:t xml:space="preserve"> об организации и ведении </w:t>
      </w:r>
    </w:p>
    <w:p w:rsidR="007E08B6" w:rsidRPr="007E08B6" w:rsidRDefault="00441ABD" w:rsidP="00441ABD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41ABD">
        <w:rPr>
          <w:rFonts w:ascii="Times New Roman" w:hAnsi="Times New Roman"/>
          <w:sz w:val="28"/>
          <w:szCs w:val="28"/>
        </w:rPr>
        <w:t xml:space="preserve">гражданской обороны </w:t>
      </w:r>
      <w:proofErr w:type="gramStart"/>
      <w:r w:rsidRPr="00441ABD">
        <w:rPr>
          <w:rFonts w:ascii="Times New Roman" w:hAnsi="Times New Roman"/>
          <w:sz w:val="28"/>
          <w:szCs w:val="28"/>
        </w:rPr>
        <w:t>в</w:t>
      </w:r>
      <w:proofErr w:type="gramEnd"/>
      <w:r w:rsidRPr="00441ABD">
        <w:rPr>
          <w:rFonts w:ascii="Times New Roman" w:hAnsi="Times New Roman"/>
          <w:sz w:val="28"/>
          <w:szCs w:val="28"/>
        </w:rPr>
        <w:t xml:space="preserve"> ЗАТО Солнечный Тверской области</w:t>
      </w:r>
      <w:r w:rsidR="007E08B6" w:rsidRPr="007E08B6">
        <w:rPr>
          <w:rFonts w:ascii="Times New Roman" w:hAnsi="Times New Roman"/>
          <w:sz w:val="28"/>
          <w:szCs w:val="28"/>
        </w:rPr>
        <w:t xml:space="preserve"> </w:t>
      </w:r>
    </w:p>
    <w:p w:rsidR="007E08B6" w:rsidRDefault="007E08B6" w:rsidP="007E08B6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C2379" w:rsidRPr="00536C9F" w:rsidRDefault="007C2379" w:rsidP="007E08B6">
      <w:pPr>
        <w:pStyle w:val="1"/>
        <w:spacing w:before="0" w:beforeAutospacing="0" w:after="0" w:afterAutospacing="0"/>
        <w:jc w:val="center"/>
        <w:rPr>
          <w:rFonts w:ascii="Times New Roman" w:hAnsi="Times New Roman"/>
          <w:szCs w:val="28"/>
        </w:rPr>
      </w:pPr>
    </w:p>
    <w:p w:rsidR="007E08B6" w:rsidRPr="007E08B6" w:rsidRDefault="007E08B6" w:rsidP="007E08B6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исполнение требований Федерального закона от 12.02.1998 г. №28-ФЗ «О гражданской обороне», в соответствии с Постановлением Правительства Российской Федерации от 26.11.2007 №804 и «Положением об организации и ведении гражданской обороны в муниципальных образованиях и организациях», утверждённым приказом МЧС России от 14.11.2008 №687,</w:t>
      </w:r>
      <w:r w:rsidR="007C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C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  <w:proofErr w:type="gramEnd"/>
      <w:r w:rsidR="007C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ЗАТО Солнечный</w:t>
      </w:r>
    </w:p>
    <w:p w:rsidR="007E08B6" w:rsidRPr="007C2379" w:rsidRDefault="007E08B6" w:rsidP="007E08B6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p w:rsidR="007E08B6" w:rsidRPr="007E08B6" w:rsidRDefault="007E08B6" w:rsidP="007E08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</w:t>
      </w:r>
      <w:r w:rsidR="007C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7E0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E08B6" w:rsidRPr="007C2379" w:rsidRDefault="007E08B6" w:rsidP="007E08B6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4"/>
          <w:lang w:eastAsia="ru-RU"/>
        </w:rPr>
      </w:pPr>
    </w:p>
    <w:p w:rsidR="007E08B6" w:rsidRDefault="007E08B6" w:rsidP="007E08B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</w:t>
      </w:r>
      <w:r w:rsidR="00441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41ABD" w:rsidRPr="00441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оложение об организации и ведении гражданской обороны </w:t>
      </w:r>
      <w:proofErr w:type="gramStart"/>
      <w:r w:rsidR="00441ABD" w:rsidRPr="00441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441ABD">
        <w:t xml:space="preserve"> </w:t>
      </w:r>
      <w:r w:rsidRPr="007E0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ЗАТО Солнечный Тверской области (прилагается).</w:t>
      </w:r>
    </w:p>
    <w:p w:rsidR="007E08B6" w:rsidRPr="007E08B6" w:rsidRDefault="007E08B6" w:rsidP="007E08B6">
      <w:pPr>
        <w:pStyle w:val="a5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24"/>
          <w:lang w:eastAsia="ru-RU"/>
        </w:rPr>
      </w:pPr>
    </w:p>
    <w:p w:rsidR="007E08B6" w:rsidRDefault="00441ABD" w:rsidP="007E08B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ЗАТО Солнечный от 29.05.2009 № 50 «О порядке подготовки к ведению и ведения гражданской обороны в ЗАТО Солнечный» считать утратившим силу.</w:t>
      </w:r>
    </w:p>
    <w:p w:rsidR="00441ABD" w:rsidRPr="00441ABD" w:rsidRDefault="00441ABD" w:rsidP="00441ABD">
      <w:pPr>
        <w:pStyle w:val="a5"/>
        <w:rPr>
          <w:rFonts w:ascii="Times New Roman" w:eastAsia="Times New Roman" w:hAnsi="Times New Roman" w:cs="Times New Roman"/>
          <w:color w:val="000000" w:themeColor="text1"/>
          <w:sz w:val="6"/>
          <w:szCs w:val="24"/>
          <w:lang w:eastAsia="ru-RU"/>
        </w:rPr>
      </w:pPr>
    </w:p>
    <w:p w:rsidR="00441ABD" w:rsidRPr="007E08B6" w:rsidRDefault="00441ABD" w:rsidP="007E08B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постановление вступает в силу со дня подписания, подлежит размещению на официальном сайте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ЗАТО Солнечный.</w:t>
      </w:r>
    </w:p>
    <w:p w:rsidR="007E08B6" w:rsidRPr="007E08B6" w:rsidRDefault="007E08B6" w:rsidP="007E08B6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24"/>
          <w:lang w:eastAsia="ru-RU"/>
        </w:rPr>
      </w:pPr>
    </w:p>
    <w:p w:rsidR="007E08B6" w:rsidRPr="007E08B6" w:rsidRDefault="00441ABD" w:rsidP="007E08B6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7E08B6" w:rsidRPr="007E0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Контроль за исполнением данного постановления оставляю за собой.</w:t>
      </w:r>
    </w:p>
    <w:p w:rsidR="007E08B6" w:rsidRPr="00885FE7" w:rsidRDefault="007E08B6" w:rsidP="007E08B6">
      <w:pPr>
        <w:pStyle w:val="2"/>
        <w:spacing w:after="0" w:line="240" w:lineRule="auto"/>
        <w:jc w:val="both"/>
      </w:pPr>
    </w:p>
    <w:p w:rsidR="007E08B6" w:rsidRDefault="007E08B6" w:rsidP="007E08B6">
      <w:pPr>
        <w:pStyle w:val="2"/>
        <w:spacing w:after="0" w:line="240" w:lineRule="auto"/>
        <w:ind w:firstLine="567"/>
        <w:jc w:val="both"/>
        <w:rPr>
          <w:color w:val="000000" w:themeColor="text1"/>
          <w:spacing w:val="12"/>
        </w:rPr>
      </w:pPr>
    </w:p>
    <w:p w:rsidR="007E08B6" w:rsidRDefault="007E08B6" w:rsidP="007E08B6">
      <w:pPr>
        <w:pStyle w:val="2"/>
        <w:spacing w:after="0" w:line="240" w:lineRule="auto"/>
        <w:ind w:firstLine="567"/>
        <w:jc w:val="both"/>
        <w:rPr>
          <w:color w:val="000000" w:themeColor="text1"/>
          <w:spacing w:val="12"/>
        </w:rPr>
      </w:pPr>
    </w:p>
    <w:p w:rsidR="007E08B6" w:rsidRPr="007C2379" w:rsidRDefault="007E08B6" w:rsidP="007E08B6">
      <w:pPr>
        <w:rPr>
          <w:b/>
          <w:sz w:val="24"/>
        </w:rPr>
      </w:pPr>
      <w:r w:rsidRPr="007C2379">
        <w:rPr>
          <w:b/>
          <w:sz w:val="24"/>
        </w:rPr>
        <w:t xml:space="preserve">Глава </w:t>
      </w:r>
      <w:proofErr w:type="gramStart"/>
      <w:r w:rsidRPr="007C2379">
        <w:rPr>
          <w:b/>
          <w:sz w:val="24"/>
        </w:rPr>
        <w:t>администрации</w:t>
      </w:r>
      <w:proofErr w:type="gramEnd"/>
      <w:r w:rsidRPr="007C2379">
        <w:rPr>
          <w:b/>
          <w:sz w:val="24"/>
        </w:rPr>
        <w:t xml:space="preserve"> ЗАТО Солнечный           </w:t>
      </w:r>
      <w:r w:rsidRPr="007C2379">
        <w:rPr>
          <w:b/>
          <w:sz w:val="24"/>
        </w:rPr>
        <w:tab/>
      </w:r>
      <w:r w:rsidRPr="007C2379">
        <w:rPr>
          <w:b/>
          <w:sz w:val="24"/>
        </w:rPr>
        <w:tab/>
        <w:t xml:space="preserve">                 </w:t>
      </w:r>
      <w:r w:rsidRPr="007C2379">
        <w:rPr>
          <w:b/>
          <w:sz w:val="24"/>
        </w:rPr>
        <w:tab/>
      </w:r>
      <w:r w:rsidRPr="007C2379">
        <w:rPr>
          <w:b/>
          <w:sz w:val="24"/>
        </w:rPr>
        <w:tab/>
        <w:t>В.А. Петров</w:t>
      </w:r>
    </w:p>
    <w:p w:rsidR="00B77ABE" w:rsidRDefault="00B77ABE" w:rsidP="000F0159">
      <w:pPr>
        <w:rPr>
          <w:sz w:val="20"/>
        </w:rPr>
      </w:pPr>
    </w:p>
    <w:p w:rsidR="00B77ABE" w:rsidRDefault="00B77ABE" w:rsidP="000F0159">
      <w:pPr>
        <w:rPr>
          <w:sz w:val="20"/>
        </w:rPr>
      </w:pPr>
    </w:p>
    <w:p w:rsidR="00B77ABE" w:rsidRDefault="00B77ABE" w:rsidP="000F0159">
      <w:pPr>
        <w:rPr>
          <w:sz w:val="20"/>
        </w:rPr>
      </w:pPr>
    </w:p>
    <w:p w:rsidR="00B77ABE" w:rsidRDefault="00B77ABE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536C9F" w:rsidRPr="00536C9F" w:rsidRDefault="00536C9F" w:rsidP="00536C9F">
      <w:pPr>
        <w:keepNext/>
        <w:keepLines/>
        <w:ind w:firstLine="720"/>
        <w:jc w:val="right"/>
        <w:rPr>
          <w:b/>
          <w:sz w:val="18"/>
        </w:rPr>
      </w:pPr>
      <w:r w:rsidRPr="00536C9F">
        <w:rPr>
          <w:rStyle w:val="a6"/>
          <w:rFonts w:eastAsia="Calibri"/>
          <w:b w:val="0"/>
          <w:sz w:val="22"/>
        </w:rPr>
        <w:lastRenderedPageBreak/>
        <w:t>Приложение</w:t>
      </w:r>
    </w:p>
    <w:p w:rsidR="00536C9F" w:rsidRPr="00536C9F" w:rsidRDefault="00536C9F" w:rsidP="00536C9F">
      <w:pPr>
        <w:keepNext/>
        <w:keepLines/>
        <w:ind w:firstLine="720"/>
        <w:jc w:val="right"/>
        <w:rPr>
          <w:rStyle w:val="a6"/>
          <w:rFonts w:eastAsia="Calibri"/>
          <w:b w:val="0"/>
          <w:bCs w:val="0"/>
          <w:sz w:val="22"/>
        </w:rPr>
      </w:pPr>
      <w:r w:rsidRPr="00536C9F">
        <w:rPr>
          <w:rStyle w:val="a6"/>
          <w:rFonts w:eastAsia="Calibri"/>
          <w:b w:val="0"/>
          <w:sz w:val="22"/>
        </w:rPr>
        <w:t xml:space="preserve">к </w:t>
      </w:r>
      <w:r w:rsidRPr="00536C9F">
        <w:rPr>
          <w:rStyle w:val="a4"/>
          <w:b w:val="0"/>
          <w:color w:val="000000" w:themeColor="text1"/>
          <w:sz w:val="22"/>
        </w:rPr>
        <w:t xml:space="preserve">постановлению </w:t>
      </w:r>
      <w:proofErr w:type="gramStart"/>
      <w:r w:rsidRPr="00536C9F">
        <w:rPr>
          <w:rStyle w:val="a4"/>
          <w:b w:val="0"/>
          <w:color w:val="000000" w:themeColor="text1"/>
          <w:sz w:val="22"/>
        </w:rPr>
        <w:t>администрации</w:t>
      </w:r>
      <w:proofErr w:type="gramEnd"/>
      <w:r w:rsidRPr="00536C9F">
        <w:rPr>
          <w:rStyle w:val="a4"/>
          <w:b w:val="0"/>
          <w:sz w:val="22"/>
        </w:rPr>
        <w:t xml:space="preserve"> </w:t>
      </w:r>
      <w:r w:rsidRPr="00536C9F">
        <w:rPr>
          <w:rStyle w:val="a6"/>
          <w:rFonts w:eastAsia="Calibri"/>
          <w:b w:val="0"/>
          <w:sz w:val="22"/>
        </w:rPr>
        <w:t>ЗАТО Солнечный</w:t>
      </w:r>
    </w:p>
    <w:p w:rsidR="00536C9F" w:rsidRPr="00536C9F" w:rsidRDefault="00536C9F" w:rsidP="00536C9F">
      <w:pPr>
        <w:keepNext/>
        <w:keepLines/>
        <w:ind w:firstLine="720"/>
        <w:jc w:val="right"/>
        <w:rPr>
          <w:b/>
          <w:sz w:val="18"/>
        </w:rPr>
      </w:pPr>
      <w:r w:rsidRPr="00536C9F">
        <w:rPr>
          <w:rStyle w:val="a6"/>
          <w:rFonts w:eastAsia="Calibri"/>
          <w:b w:val="0"/>
          <w:sz w:val="22"/>
        </w:rPr>
        <w:t>от 03.08.2016 г. № 10</w:t>
      </w:r>
      <w:r>
        <w:rPr>
          <w:rStyle w:val="a6"/>
          <w:rFonts w:eastAsia="Calibri"/>
          <w:b w:val="0"/>
          <w:sz w:val="22"/>
        </w:rPr>
        <w:t>2</w:t>
      </w:r>
    </w:p>
    <w:p w:rsidR="00536C9F" w:rsidRPr="007C1BA8" w:rsidRDefault="00536C9F" w:rsidP="00536C9F">
      <w:pPr>
        <w:pStyle w:val="1"/>
        <w:keepNext/>
        <w:keepLines/>
        <w:spacing w:before="0" w:beforeAutospacing="0" w:after="0" w:afterAutospacing="0"/>
        <w:jc w:val="center"/>
        <w:rPr>
          <w:rFonts w:ascii="Times New Roman" w:hAnsi="Times New Roman"/>
          <w:sz w:val="20"/>
          <w:szCs w:val="28"/>
        </w:rPr>
      </w:pPr>
    </w:p>
    <w:p w:rsidR="00536C9F" w:rsidRDefault="00536C9F" w:rsidP="00536C9F">
      <w:pPr>
        <w:pStyle w:val="1"/>
        <w:keepNext/>
        <w:keepLines/>
        <w:spacing w:before="0" w:beforeAutospacing="0" w:after="0" w:afterAutospacing="0"/>
        <w:jc w:val="center"/>
        <w:rPr>
          <w:rFonts w:ascii="Times New Roman" w:hAnsi="Times New Roman"/>
          <w:sz w:val="26"/>
          <w:szCs w:val="28"/>
        </w:rPr>
      </w:pPr>
      <w:r w:rsidRPr="007C1BA8">
        <w:rPr>
          <w:rFonts w:ascii="Times New Roman" w:hAnsi="Times New Roman"/>
          <w:sz w:val="32"/>
          <w:szCs w:val="28"/>
        </w:rPr>
        <w:t>ПО</w:t>
      </w:r>
      <w:r>
        <w:rPr>
          <w:rFonts w:ascii="Times New Roman" w:hAnsi="Times New Roman"/>
          <w:sz w:val="32"/>
          <w:szCs w:val="28"/>
        </w:rPr>
        <w:t>ЛОЖЕНИЕ</w:t>
      </w:r>
      <w:r w:rsidRPr="007C1BA8">
        <w:rPr>
          <w:rFonts w:ascii="Times New Roman" w:hAnsi="Times New Roman"/>
          <w:sz w:val="32"/>
          <w:szCs w:val="28"/>
        </w:rPr>
        <w:t xml:space="preserve"> </w:t>
      </w:r>
      <w:r w:rsidRPr="007C1BA8">
        <w:rPr>
          <w:rFonts w:ascii="Times New Roman" w:hAnsi="Times New Roman"/>
          <w:sz w:val="32"/>
          <w:szCs w:val="28"/>
        </w:rPr>
        <w:br/>
      </w:r>
      <w:r>
        <w:rPr>
          <w:rFonts w:ascii="Times New Roman" w:hAnsi="Times New Roman"/>
          <w:sz w:val="26"/>
          <w:szCs w:val="28"/>
        </w:rPr>
        <w:t xml:space="preserve">об организации и ведении гражданской обороны </w:t>
      </w:r>
    </w:p>
    <w:p w:rsidR="00536C9F" w:rsidRPr="007C1BA8" w:rsidRDefault="00536C9F" w:rsidP="00536C9F">
      <w:pPr>
        <w:pStyle w:val="1"/>
        <w:keepNext/>
        <w:keepLines/>
        <w:spacing w:before="0" w:beforeAutospacing="0" w:after="0" w:afterAutospacing="0"/>
        <w:jc w:val="center"/>
        <w:rPr>
          <w:rFonts w:ascii="Times New Roman" w:hAnsi="Times New Roman"/>
          <w:sz w:val="26"/>
          <w:szCs w:val="28"/>
        </w:rPr>
      </w:pPr>
      <w:proofErr w:type="gramStart"/>
      <w:r>
        <w:rPr>
          <w:rFonts w:ascii="Times New Roman" w:hAnsi="Times New Roman"/>
          <w:sz w:val="26"/>
          <w:szCs w:val="28"/>
        </w:rPr>
        <w:t>в</w:t>
      </w:r>
      <w:proofErr w:type="gramEnd"/>
      <w:r w:rsidRPr="007C1BA8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ЗАТО Солнечный Тверской области</w:t>
      </w:r>
    </w:p>
    <w:p w:rsidR="00536C9F" w:rsidRPr="00536C9F" w:rsidRDefault="00536C9F" w:rsidP="00536C9F">
      <w:pPr>
        <w:keepNext/>
        <w:keepLines/>
        <w:ind w:firstLine="720"/>
        <w:jc w:val="both"/>
        <w:rPr>
          <w:sz w:val="20"/>
          <w:szCs w:val="28"/>
        </w:rPr>
      </w:pPr>
    </w:p>
    <w:p w:rsidR="007C2379" w:rsidRDefault="00536C9F" w:rsidP="00735A4C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bookmarkStart w:id="1" w:name="sub_1001"/>
      <w:r w:rsidRPr="00735A4C">
        <w:rPr>
          <w:color w:val="000000" w:themeColor="text1"/>
          <w:szCs w:val="28"/>
        </w:rPr>
        <w:t>Настоящее Положение разработано в соответствии с Федеральным законом от 12</w:t>
      </w:r>
      <w:r w:rsidR="00735A4C">
        <w:rPr>
          <w:color w:val="000000" w:themeColor="text1"/>
          <w:szCs w:val="28"/>
        </w:rPr>
        <w:t xml:space="preserve"> февраля </w:t>
      </w:r>
      <w:r w:rsidRPr="00735A4C">
        <w:rPr>
          <w:color w:val="000000" w:themeColor="text1"/>
          <w:szCs w:val="28"/>
        </w:rPr>
        <w:t>1998 года № 28-ФЗ «О гражданской обороне»</w:t>
      </w:r>
      <w:r w:rsidR="00735A4C">
        <w:rPr>
          <w:color w:val="000000" w:themeColor="text1"/>
          <w:szCs w:val="28"/>
        </w:rPr>
        <w:t>,</w:t>
      </w:r>
      <w:r w:rsidRPr="00735A4C">
        <w:rPr>
          <w:color w:val="000000" w:themeColor="text1"/>
          <w:szCs w:val="28"/>
        </w:rPr>
        <w:t xml:space="preserve"> </w:t>
      </w:r>
      <w:bookmarkEnd w:id="1"/>
      <w:r w:rsidR="007719BF" w:rsidRPr="00735A4C">
        <w:rPr>
          <w:color w:val="000000" w:themeColor="text1"/>
        </w:rPr>
        <w:fldChar w:fldCharType="begin"/>
      </w:r>
      <w:r w:rsidR="00735A4C" w:rsidRPr="00735A4C">
        <w:rPr>
          <w:color w:val="000000" w:themeColor="text1"/>
        </w:rPr>
        <w:instrText>HYPERLINK "consultantplus://offline/ref=C4061A914CFD3E8DCA69606302BCD7DD8F4BDC8B542B3710F5B184B1E0F1E4DC4CC943A6A66D1E38t1YDH"</w:instrText>
      </w:r>
      <w:r w:rsidR="007719BF" w:rsidRPr="00735A4C">
        <w:rPr>
          <w:color w:val="000000" w:themeColor="text1"/>
        </w:rPr>
        <w:fldChar w:fldCharType="separate"/>
      </w:r>
      <w:r w:rsidR="00735A4C" w:rsidRPr="00735A4C">
        <w:rPr>
          <w:color w:val="000000" w:themeColor="text1"/>
        </w:rPr>
        <w:t>Постановлением</w:t>
      </w:r>
      <w:r w:rsidR="007719BF" w:rsidRPr="00735A4C">
        <w:rPr>
          <w:color w:val="000000" w:themeColor="text1"/>
        </w:rPr>
        <w:fldChar w:fldCharType="end"/>
      </w:r>
      <w:r w:rsidR="00735A4C" w:rsidRPr="00735A4C">
        <w:rPr>
          <w:color w:val="000000" w:themeColor="text1"/>
        </w:rPr>
        <w:t xml:space="preserve"> Правительства Российской Федерации от 26 ноября 2007 г</w:t>
      </w:r>
      <w:r w:rsidR="00735A4C">
        <w:rPr>
          <w:color w:val="000000" w:themeColor="text1"/>
        </w:rPr>
        <w:t>ода</w:t>
      </w:r>
      <w:r w:rsidR="00735A4C" w:rsidRPr="00735A4C">
        <w:rPr>
          <w:color w:val="000000" w:themeColor="text1"/>
        </w:rPr>
        <w:t xml:space="preserve"> </w:t>
      </w:r>
      <w:r w:rsidR="00735A4C">
        <w:rPr>
          <w:color w:val="000000" w:themeColor="text1"/>
        </w:rPr>
        <w:t>№</w:t>
      </w:r>
      <w:r w:rsidR="00735A4C" w:rsidRPr="00735A4C">
        <w:rPr>
          <w:color w:val="000000" w:themeColor="text1"/>
        </w:rPr>
        <w:t xml:space="preserve"> 804 "Об утверждении Положения о гражданской обороне в Российской Федерации"</w:t>
      </w:r>
      <w:r w:rsidR="00735A4C">
        <w:rPr>
          <w:color w:val="000000" w:themeColor="text1"/>
        </w:rPr>
        <w:t xml:space="preserve">, </w:t>
      </w:r>
      <w:r w:rsidR="00735A4C" w:rsidRPr="00735A4C">
        <w:rPr>
          <w:color w:val="000000" w:themeColor="text1"/>
        </w:rPr>
        <w:t>приказ</w:t>
      </w:r>
      <w:r w:rsidR="00735A4C">
        <w:rPr>
          <w:color w:val="000000" w:themeColor="text1"/>
        </w:rPr>
        <w:t xml:space="preserve">ом МЧС России </w:t>
      </w:r>
      <w:r w:rsidR="00735A4C" w:rsidRPr="00735A4C">
        <w:rPr>
          <w:color w:val="000000" w:themeColor="text1"/>
        </w:rPr>
        <w:t xml:space="preserve">от 14 ноября 2008 г. </w:t>
      </w:r>
      <w:r w:rsidR="00735A4C">
        <w:rPr>
          <w:color w:val="000000" w:themeColor="text1"/>
        </w:rPr>
        <w:t>№</w:t>
      </w:r>
      <w:r w:rsidR="00735A4C" w:rsidRPr="00735A4C">
        <w:rPr>
          <w:color w:val="000000" w:themeColor="text1"/>
        </w:rPr>
        <w:t xml:space="preserve"> 687</w:t>
      </w:r>
      <w:r w:rsidR="00735A4C">
        <w:rPr>
          <w:color w:val="000000" w:themeColor="text1"/>
        </w:rPr>
        <w:t xml:space="preserve"> «О</w:t>
      </w:r>
      <w:r w:rsidR="00735A4C" w:rsidRPr="00735A4C">
        <w:rPr>
          <w:color w:val="000000" w:themeColor="text1"/>
        </w:rPr>
        <w:t>б утверждении положения</w:t>
      </w:r>
      <w:r w:rsidR="00735A4C">
        <w:rPr>
          <w:color w:val="000000" w:themeColor="text1"/>
        </w:rPr>
        <w:t xml:space="preserve"> </w:t>
      </w:r>
      <w:r w:rsidR="00735A4C" w:rsidRPr="00735A4C">
        <w:rPr>
          <w:color w:val="000000" w:themeColor="text1"/>
        </w:rPr>
        <w:t>об организации и ведении гражданской обороны</w:t>
      </w:r>
      <w:r w:rsidR="00735A4C">
        <w:rPr>
          <w:color w:val="000000" w:themeColor="text1"/>
        </w:rPr>
        <w:t xml:space="preserve"> </w:t>
      </w:r>
      <w:r w:rsidR="00735A4C" w:rsidRPr="00735A4C">
        <w:rPr>
          <w:color w:val="000000" w:themeColor="text1"/>
        </w:rPr>
        <w:t>в муниципальных образованиях и организациях</w:t>
      </w:r>
      <w:r w:rsidR="00735A4C">
        <w:rPr>
          <w:color w:val="000000" w:themeColor="text1"/>
        </w:rPr>
        <w:t xml:space="preserve">» </w:t>
      </w:r>
      <w:r w:rsidR="00735A4C" w:rsidRPr="00735A4C">
        <w:rPr>
          <w:color w:val="000000" w:themeColor="text1"/>
        </w:rPr>
        <w:t xml:space="preserve"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 w:rsidR="00735A4C">
        <w:rPr>
          <w:color w:val="000000" w:themeColor="text1"/>
        </w:rPr>
        <w:t>ЗАТО Солнечный Тверской области</w:t>
      </w:r>
      <w:r w:rsidR="00735A4C" w:rsidRPr="00735A4C">
        <w:rPr>
          <w:color w:val="000000" w:themeColor="text1"/>
        </w:rPr>
        <w:t xml:space="preserve"> и организациях</w:t>
      </w:r>
      <w:r w:rsidR="00735A4C">
        <w:rPr>
          <w:color w:val="000000" w:themeColor="text1"/>
        </w:rPr>
        <w:t>, функционирующих на территории ЗАТО Солнечный</w:t>
      </w:r>
      <w:r w:rsidR="00735A4C" w:rsidRPr="00735A4C">
        <w:rPr>
          <w:color w:val="000000" w:themeColor="text1"/>
        </w:rPr>
        <w:t>.</w:t>
      </w:r>
    </w:p>
    <w:p w:rsidR="00E82749" w:rsidRDefault="00AE64AA" w:rsidP="00E82749">
      <w:pPr>
        <w:pStyle w:val="ConsPlusNormal"/>
        <w:ind w:firstLine="540"/>
        <w:jc w:val="both"/>
      </w:pPr>
      <w:r>
        <w:t xml:space="preserve">2. </w:t>
      </w:r>
      <w:r w:rsidR="00E82749">
        <w:t xml:space="preserve">Руководство гражданской обороной на </w:t>
      </w:r>
      <w:proofErr w:type="gramStart"/>
      <w:r w:rsidR="00E82749">
        <w:t>территории</w:t>
      </w:r>
      <w:proofErr w:type="gramEnd"/>
      <w:r w:rsidR="00E82749">
        <w:t xml:space="preserve"> ЗАТО Солнечный осуществляет руководитель органа местного самоуправления</w:t>
      </w:r>
      <w:r w:rsidR="008758E1">
        <w:t xml:space="preserve"> – глава администрации ЗАТО Солнечный</w:t>
      </w:r>
      <w:r w:rsidR="00E82749">
        <w:t>, а в организациях - их руководители.</w:t>
      </w:r>
    </w:p>
    <w:p w:rsidR="00E82749" w:rsidRDefault="008758E1" w:rsidP="00E82749">
      <w:pPr>
        <w:pStyle w:val="ConsPlusNormal"/>
        <w:ind w:firstLine="540"/>
        <w:jc w:val="both"/>
      </w:pPr>
      <w:r>
        <w:t xml:space="preserve">Глава </w:t>
      </w:r>
      <w:proofErr w:type="gramStart"/>
      <w:r>
        <w:t>администрации</w:t>
      </w:r>
      <w:proofErr w:type="gramEnd"/>
      <w:r>
        <w:t xml:space="preserve"> ЗАТО Солнечный и р</w:t>
      </w:r>
      <w:r w:rsidR="00E82749">
        <w:t>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7" w:history="1">
        <w:r w:rsidR="00E82749" w:rsidRPr="008758E1">
          <w:rPr>
            <w:color w:val="000000" w:themeColor="text1"/>
          </w:rPr>
          <w:t>статья 11</w:t>
        </w:r>
      </w:hyperlink>
      <w:r w:rsidR="00E82749">
        <w:t xml:space="preserve"> Федерального закона от 12 февраля 1998 г. N 28-ФЗ).</w:t>
      </w:r>
    </w:p>
    <w:p w:rsidR="00E82749" w:rsidRDefault="008758E1" w:rsidP="00E82749">
      <w:pPr>
        <w:pStyle w:val="ConsPlusNormal"/>
        <w:ind w:firstLine="540"/>
        <w:jc w:val="both"/>
      </w:pPr>
      <w:r>
        <w:t>3</w:t>
      </w:r>
      <w:r w:rsidR="00E82749">
        <w:t xml:space="preserve">. Органами, осуществляющими управление гражданской обороной </w:t>
      </w:r>
      <w:proofErr w:type="gramStart"/>
      <w:r w:rsidR="00E82749">
        <w:t>в</w:t>
      </w:r>
      <w:proofErr w:type="gramEnd"/>
      <w:r w:rsidR="00E82749">
        <w:t xml:space="preserve"> </w:t>
      </w:r>
      <w:r w:rsidR="00EF1FC7">
        <w:t>ЗАТО Солнечный</w:t>
      </w:r>
      <w:r w:rsidR="00E82749">
        <w:t xml:space="preserve">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E82749" w:rsidRDefault="00E82749" w:rsidP="00E82749">
      <w:pPr>
        <w:pStyle w:val="ConsPlusNormal"/>
        <w:ind w:firstLine="540"/>
        <w:jc w:val="both"/>
      </w:pPr>
      <w:r>
        <w:t xml:space="preserve">Органы местного </w:t>
      </w:r>
      <w:proofErr w:type="gramStart"/>
      <w:r>
        <w:t>самоуправления</w:t>
      </w:r>
      <w:proofErr w:type="gramEnd"/>
      <w:r>
        <w:t xml:space="preserve"> </w:t>
      </w:r>
      <w:r w:rsidR="00EF1FC7">
        <w:t xml:space="preserve">ЗАТО Солнечный </w:t>
      </w:r>
      <w:r>
        <w:t>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E82749" w:rsidRDefault="00E82749" w:rsidP="00E82749">
      <w:pPr>
        <w:pStyle w:val="ConsPlusNormal"/>
        <w:ind w:firstLine="540"/>
        <w:jc w:val="both"/>
      </w:pPr>
      <w: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AE64AA" w:rsidRDefault="008758E1" w:rsidP="00AE64AA">
      <w:pPr>
        <w:pStyle w:val="ConsPlusNormal"/>
        <w:ind w:firstLine="540"/>
        <w:jc w:val="both"/>
      </w:pPr>
      <w:r>
        <w:t>4</w:t>
      </w:r>
      <w:r w:rsidR="00AE64AA">
        <w:t>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 (организации).</w:t>
      </w:r>
    </w:p>
    <w:p w:rsidR="00AE64AA" w:rsidRDefault="008758E1" w:rsidP="00AE64AA">
      <w:pPr>
        <w:pStyle w:val="ConsPlusNormal"/>
        <w:ind w:firstLine="540"/>
        <w:jc w:val="both"/>
      </w:pPr>
      <w:r>
        <w:t>5</w:t>
      </w:r>
      <w:r w:rsidR="00AE64AA">
        <w:t>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E64AA" w:rsidRDefault="00AE64AA" w:rsidP="00AE64AA">
      <w:pPr>
        <w:pStyle w:val="ConsPlusNormal"/>
        <w:ind w:firstLine="540"/>
        <w:jc w:val="both"/>
      </w:pPr>
      <w: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</w:t>
      </w:r>
      <w:r>
        <w:lastRenderedPageBreak/>
        <w:t>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AE64AA" w:rsidRDefault="008758E1" w:rsidP="00AE64AA">
      <w:pPr>
        <w:pStyle w:val="ConsPlusNormal"/>
        <w:ind w:firstLine="540"/>
        <w:jc w:val="both"/>
      </w:pPr>
      <w:r>
        <w:t>6</w:t>
      </w:r>
      <w:r w:rsidR="00AE64AA">
        <w:t xml:space="preserve">.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</w:t>
      </w:r>
      <w:r w:rsidR="00EF1FC7">
        <w:t>ЗАТО Солнечный Тверской области</w:t>
      </w:r>
      <w:r w:rsidR="00AE64AA">
        <w:t xml:space="preserve">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Ведение гражданской обороны на муниципальном уровне осуществляется на основе планов гражданской обороны и защиты населения </w:t>
      </w:r>
      <w:r w:rsidR="00EF1FC7">
        <w:t>ЗАТО Солнечный</w:t>
      </w:r>
      <w:r>
        <w:t xml:space="preserve"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</w:t>
      </w:r>
      <w:r w:rsidR="00EF1FC7">
        <w:t>ЗАТО Солнечный</w:t>
      </w:r>
      <w:r>
        <w:t xml:space="preserve">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AE64AA" w:rsidRDefault="008758E1" w:rsidP="00AE64AA">
      <w:pPr>
        <w:pStyle w:val="ConsPlusNormal"/>
        <w:ind w:firstLine="540"/>
        <w:jc w:val="both"/>
      </w:pPr>
      <w:r>
        <w:t>7</w:t>
      </w:r>
      <w:r w:rsidR="00AE64AA">
        <w:t>. Планы гражданской обороны и защиты населения (планы гражданской обороны) определяют объ</w:t>
      </w:r>
      <w:r w:rsidR="00EF1FC7">
        <w:t>ё</w:t>
      </w:r>
      <w:r w:rsidR="00AE64AA">
        <w:t>м, организацию, порядок, способы и сроки выполнения мероприятий по приведению гражданской обороны в установленные степени готовности при переводе е</w:t>
      </w:r>
      <w:r w:rsidR="00EF1FC7">
        <w:t>ё</w:t>
      </w:r>
      <w:r w:rsidR="00AE64AA">
        <w:t xml:space="preserve"> с мирного на военное время и в ходе е</w:t>
      </w:r>
      <w:r w:rsidR="00EF1FC7">
        <w:t>ё</w:t>
      </w:r>
      <w:r w:rsidR="00AE64AA">
        <w:t xml:space="preserve"> ведения, а также при возникновении чрезвычайных ситуаций природного и техногенного характера.</w:t>
      </w:r>
    </w:p>
    <w:p w:rsidR="00AE64AA" w:rsidRDefault="008758E1" w:rsidP="00AE64AA">
      <w:pPr>
        <w:pStyle w:val="ConsPlusNormal"/>
        <w:ind w:firstLine="540"/>
        <w:jc w:val="both"/>
      </w:pPr>
      <w:r>
        <w:t>8</w:t>
      </w:r>
      <w:r w:rsidR="00AE64AA">
        <w:t xml:space="preserve">. Органы местного самоуправления и </w:t>
      </w:r>
      <w:proofErr w:type="gramStart"/>
      <w:r w:rsidR="00AE64AA">
        <w:t>организации</w:t>
      </w:r>
      <w:proofErr w:type="gramEnd"/>
      <w:r w:rsidR="00AE64AA">
        <w:t xml:space="preserve"> </w:t>
      </w:r>
      <w:r w:rsidR="00EF1FC7">
        <w:t xml:space="preserve">ЗАТО Солнечный </w:t>
      </w:r>
      <w:r w:rsidR="00AE64AA">
        <w:t>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AE64AA" w:rsidRDefault="008758E1" w:rsidP="00AE64AA">
      <w:pPr>
        <w:pStyle w:val="ConsPlusNormal"/>
        <w:ind w:firstLine="540"/>
        <w:jc w:val="both"/>
      </w:pPr>
      <w:r>
        <w:t>9</w:t>
      </w:r>
      <w:r w:rsidR="00AE64AA">
        <w:t>. По решению органов местного самоуправления (организаций) могут создаваться спасательные службы (медицинская, инженерная, коммунальная, противопожарная, охраны общественного порядка, оповещения и связи, защиты культурных ценностей, 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AE64AA" w:rsidRDefault="00AE64AA" w:rsidP="00AE64AA">
      <w:pPr>
        <w:pStyle w:val="ConsPlusNormal"/>
        <w:ind w:firstLine="540"/>
        <w:jc w:val="both"/>
      </w:pPr>
      <w: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AE64AA" w:rsidRDefault="00AE64AA" w:rsidP="00AE64AA">
      <w:pPr>
        <w:pStyle w:val="ConsPlusNormal"/>
        <w:ind w:firstLine="540"/>
        <w:jc w:val="both"/>
      </w:pPr>
      <w:r>
        <w:t>Вид и количество спасательных служб, создаваемых органами местного самоуправления и организациями, определяются на основании расч</w:t>
      </w:r>
      <w:r w:rsidR="00EF1FC7">
        <w:t>ё</w:t>
      </w:r>
      <w:r>
        <w:t>та объ</w:t>
      </w:r>
      <w:r w:rsidR="00EF1FC7">
        <w:t>ё</w:t>
      </w:r>
      <w:r>
        <w:t>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Положение о спасательной службе муниципального образования разрабатывается </w:t>
      </w:r>
      <w:proofErr w:type="gramStart"/>
      <w:r w:rsidR="00EF1FC7">
        <w:t>администрацией</w:t>
      </w:r>
      <w:proofErr w:type="gramEnd"/>
      <w:r w:rsidR="00EF1FC7">
        <w:t xml:space="preserve"> ЗАТО Солнечный</w:t>
      </w:r>
      <w:r>
        <w:t>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AE64AA" w:rsidRDefault="00AE64AA" w:rsidP="00AE64AA">
      <w:pPr>
        <w:pStyle w:val="ConsPlusNormal"/>
        <w:ind w:firstLine="540"/>
        <w:jc w:val="both"/>
      </w:pPr>
      <w: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</w:t>
      </w:r>
      <w:r>
        <w:lastRenderedPageBreak/>
        <w:t xml:space="preserve">обороны, чрезвычайным ситуациям и ликвидации последствий стихийных бедствий (далее - МЧС России) и </w:t>
      </w:r>
      <w:r w:rsidR="00EF1FC7">
        <w:t>Г</w:t>
      </w:r>
      <w:r>
        <w:t>лавным управлени</w:t>
      </w:r>
      <w:r w:rsidR="00EF1FC7">
        <w:t>е</w:t>
      </w:r>
      <w:r>
        <w:t xml:space="preserve">м МЧС России по </w:t>
      </w:r>
      <w:r w:rsidR="00EF1FC7">
        <w:t>Тверской области</w:t>
      </w:r>
      <w:r>
        <w:t>.</w:t>
      </w:r>
    </w:p>
    <w:p w:rsidR="00AE64AA" w:rsidRDefault="008758E1" w:rsidP="00AE64AA">
      <w:pPr>
        <w:pStyle w:val="ConsPlusNormal"/>
        <w:ind w:firstLine="540"/>
        <w:jc w:val="both"/>
      </w:pPr>
      <w:r>
        <w:t>10</w:t>
      </w:r>
      <w:r w:rsidR="00AE64AA">
        <w:t xml:space="preserve">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</w:t>
      </w:r>
      <w:proofErr w:type="gramStart"/>
      <w:r w:rsidR="0037751F">
        <w:t>администрации</w:t>
      </w:r>
      <w:proofErr w:type="gramEnd"/>
      <w:r w:rsidR="0037751F">
        <w:t xml:space="preserve"> ЗАТО Солнечный</w:t>
      </w:r>
      <w:r w:rsidR="00AE64AA">
        <w:t xml:space="preserve">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AE64AA" w:rsidRDefault="00AE64AA" w:rsidP="00AE64AA">
      <w:pPr>
        <w:pStyle w:val="ConsPlusNormal"/>
        <w:ind w:firstLine="540"/>
        <w:jc w:val="both"/>
      </w:pPr>
      <w:r>
        <w:t>1</w:t>
      </w:r>
      <w:r w:rsidR="008758E1">
        <w:t>1</w:t>
      </w:r>
      <w: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Решение о привлечении в мирное время сил и средств гражданской обороны для </w:t>
      </w:r>
      <w:proofErr w:type="spellStart"/>
      <w:proofErr w:type="gramStart"/>
      <w:r>
        <w:t>ликви</w:t>
      </w:r>
      <w:r w:rsidR="0037751F">
        <w:t>-</w:t>
      </w:r>
      <w:r>
        <w:t>дации</w:t>
      </w:r>
      <w:proofErr w:type="spellEnd"/>
      <w:proofErr w:type="gramEnd"/>
      <w:r>
        <w:t xml:space="preserve"> последствий чрезвычайных ситуаций принимают руководители гражданской обороны </w:t>
      </w:r>
      <w:r w:rsidR="0037751F">
        <w:t>ЗАТО Солнечный</w:t>
      </w:r>
      <w:r>
        <w:t xml:space="preserve"> и организаций в отношении созданных ими сил гражданской обороны.</w:t>
      </w:r>
    </w:p>
    <w:p w:rsidR="00AE64AA" w:rsidRPr="001C59F8" w:rsidRDefault="00AE64AA" w:rsidP="00AE64AA">
      <w:pPr>
        <w:pStyle w:val="ConsPlusNormal"/>
        <w:ind w:firstLine="540"/>
        <w:jc w:val="both"/>
        <w:rPr>
          <w:spacing w:val="-4"/>
        </w:rPr>
      </w:pPr>
      <w:r>
        <w:t>1</w:t>
      </w:r>
      <w:r w:rsidR="008758E1">
        <w:t>2</w:t>
      </w:r>
      <w:r>
        <w:t xml:space="preserve"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</w:t>
      </w:r>
      <w:r w:rsidRPr="001C59F8">
        <w:rPr>
          <w:spacing w:val="-4"/>
        </w:rPr>
        <w:t>организуется сбор информации в области гражданской обороны (далее - информация) и обмен ею.</w:t>
      </w:r>
    </w:p>
    <w:p w:rsidR="00AE64AA" w:rsidRDefault="00AE64AA" w:rsidP="00AE64AA">
      <w:pPr>
        <w:pStyle w:val="ConsPlusNormal"/>
        <w:ind w:firstLine="540"/>
        <w:jc w:val="both"/>
      </w:pPr>
      <w:r>
        <w:t>Сбор и обмен информацией осуществляются органами местного самоуправления, а также организациями, отнес</w:t>
      </w:r>
      <w:r w:rsidR="0037751F">
        <w:t>ё</w:t>
      </w:r>
      <w:r>
        <w:t xml:space="preserve">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</w:t>
      </w:r>
      <w:r w:rsidR="0037751F">
        <w:t>ё</w:t>
      </w:r>
      <w:r>
        <w:t>нные в установленном порядке к категориям по гражданской обороне.</w:t>
      </w:r>
    </w:p>
    <w:p w:rsidR="00AE64AA" w:rsidRDefault="00AE64AA" w:rsidP="00AE64AA">
      <w:pPr>
        <w:pStyle w:val="ConsPlusNormal"/>
        <w:ind w:firstLine="540"/>
        <w:jc w:val="both"/>
      </w:pPr>
      <w: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AE64AA" w:rsidRDefault="00AE64AA" w:rsidP="001C59F8">
      <w:pPr>
        <w:pStyle w:val="ConsPlusNormal"/>
        <w:ind w:firstLine="567"/>
        <w:jc w:val="both"/>
      </w:pPr>
      <w:r>
        <w:t>1</w:t>
      </w:r>
      <w:r w:rsidR="008758E1">
        <w:t>3</w:t>
      </w:r>
      <w:r>
        <w:t xml:space="preserve">. Мероприятия по гражданской обороне на муниципальном уровне и в организациях осуществляются в соответствии с </w:t>
      </w:r>
      <w:hyperlink r:id="rId8" w:history="1">
        <w:r w:rsidRPr="001C59F8">
          <w:rPr>
            <w:color w:val="000000" w:themeColor="text1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AE64AA" w:rsidRDefault="00AE64AA" w:rsidP="001C59F8">
      <w:pPr>
        <w:pStyle w:val="ConsPlusNormal"/>
        <w:ind w:firstLine="567"/>
        <w:jc w:val="both"/>
      </w:pPr>
      <w:r>
        <w:t>1</w:t>
      </w:r>
      <w:r w:rsidR="008758E1">
        <w:t>4</w:t>
      </w:r>
      <w:r>
        <w:t xml:space="preserve">. Органы местного </w:t>
      </w:r>
      <w:proofErr w:type="gramStart"/>
      <w:r>
        <w:t>самоуправления</w:t>
      </w:r>
      <w:proofErr w:type="gramEnd"/>
      <w:r>
        <w:t xml:space="preserve"> </w:t>
      </w:r>
      <w:r w:rsidR="0037751F">
        <w:t xml:space="preserve">ЗАТО Солнечный </w:t>
      </w:r>
      <w:r>
        <w:t>в целях решения задач в области гражданской обороны планируют и осуществляют следующие основные мероприятия:</w:t>
      </w:r>
    </w:p>
    <w:p w:rsidR="00AE64AA" w:rsidRDefault="00AE64AA" w:rsidP="001C59F8">
      <w:pPr>
        <w:pStyle w:val="ConsPlusNormal"/>
        <w:ind w:firstLine="284"/>
        <w:jc w:val="both"/>
      </w:pPr>
      <w:r>
        <w:t>1</w:t>
      </w:r>
      <w:r w:rsidR="008758E1">
        <w:t>4</w:t>
      </w:r>
      <w:r>
        <w:t>.1. По подготовке населения в области гражданской обороны:</w:t>
      </w:r>
    </w:p>
    <w:p w:rsidR="00AE64AA" w:rsidRDefault="00AE64AA" w:rsidP="00AE64AA">
      <w:pPr>
        <w:pStyle w:val="ConsPlusNormal"/>
        <w:ind w:firstLine="540"/>
        <w:jc w:val="both"/>
      </w:pPr>
      <w:r>
        <w:t>разработка с уч</w:t>
      </w:r>
      <w:r w:rsidR="0037751F">
        <w:t>ё</w:t>
      </w:r>
      <w:r>
        <w:t xml:space="preserve">том </w:t>
      </w:r>
      <w:proofErr w:type="gramStart"/>
      <w:r>
        <w:t>особенностей</w:t>
      </w:r>
      <w:proofErr w:type="gramEnd"/>
      <w:r>
        <w:t xml:space="preserve"> </w:t>
      </w:r>
      <w:r w:rsidR="0037751F">
        <w:t>ЗАТО Солнечный</w:t>
      </w:r>
      <w:r>
        <w:t xml:space="preserve"> и на основе примерных программ, утвержд</w:t>
      </w:r>
      <w:r w:rsidR="0037751F">
        <w:t>ё</w:t>
      </w:r>
      <w:r>
        <w:t xml:space="preserve">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</w:t>
      </w:r>
      <w:r w:rsidR="0037751F">
        <w:t>ЗАТО Солнечный</w:t>
      </w:r>
      <w:r>
        <w:t>;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организация и подготовка </w:t>
      </w:r>
      <w:proofErr w:type="gramStart"/>
      <w:r>
        <w:t>населения</w:t>
      </w:r>
      <w:proofErr w:type="gramEnd"/>
      <w:r>
        <w:t xml:space="preserve"> </w:t>
      </w:r>
      <w:r w:rsidR="0037751F">
        <w:t xml:space="preserve">ЗАТО Солнечный </w:t>
      </w:r>
      <w:r>
        <w:t>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подготовка личного состава формирований и </w:t>
      </w:r>
      <w:proofErr w:type="gramStart"/>
      <w:r>
        <w:t>служб</w:t>
      </w:r>
      <w:proofErr w:type="gramEnd"/>
      <w:r>
        <w:t xml:space="preserve"> </w:t>
      </w:r>
      <w:r w:rsidR="0037751F">
        <w:t>ЗАТО Солнечный</w:t>
      </w:r>
      <w:r>
        <w:t>;</w:t>
      </w:r>
    </w:p>
    <w:p w:rsidR="00AE64AA" w:rsidRDefault="00AE64AA" w:rsidP="00AE64AA">
      <w:pPr>
        <w:pStyle w:val="ConsPlusNormal"/>
        <w:ind w:firstLine="540"/>
        <w:jc w:val="both"/>
      </w:pPr>
      <w:r>
        <w:t>проведение учений и тренировок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</w:t>
      </w:r>
      <w:proofErr w:type="gramStart"/>
      <w:r>
        <w:t>территори</w:t>
      </w:r>
      <w:r w:rsidR="0037751F">
        <w:t>и</w:t>
      </w:r>
      <w:proofErr w:type="gramEnd"/>
      <w:r>
        <w:t xml:space="preserve"> </w:t>
      </w:r>
      <w:r w:rsidR="0037751F">
        <w:t>ЗАТО Солнечный</w:t>
      </w:r>
      <w:r>
        <w:t>;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</w:t>
      </w:r>
      <w:proofErr w:type="gramStart"/>
      <w:r>
        <w:t>обороны</w:t>
      </w:r>
      <w:proofErr w:type="gramEnd"/>
      <w:r>
        <w:t xml:space="preserve"> </w:t>
      </w:r>
      <w:r w:rsidR="0037751F">
        <w:t xml:space="preserve">ЗАТО Солнечный </w:t>
      </w:r>
      <w:r>
        <w:t>в образовательных учреждениях дополнительного профессионального образования, имеющих соответствующую лицензию;</w:t>
      </w:r>
    </w:p>
    <w:p w:rsidR="00AE64AA" w:rsidRDefault="00AE64AA" w:rsidP="00AE64AA">
      <w:pPr>
        <w:pStyle w:val="ConsPlusNormal"/>
        <w:ind w:firstLine="540"/>
        <w:jc w:val="both"/>
      </w:pPr>
      <w:r>
        <w:t>пропаганда знаний в области гражданской обороны.</w:t>
      </w:r>
    </w:p>
    <w:p w:rsidR="00AE64AA" w:rsidRDefault="008758E1" w:rsidP="001C59F8">
      <w:pPr>
        <w:pStyle w:val="ConsPlusNormal"/>
        <w:ind w:firstLine="284"/>
        <w:jc w:val="both"/>
      </w:pPr>
      <w:r>
        <w:lastRenderedPageBreak/>
        <w:t>14</w:t>
      </w:r>
      <w:r w:rsidR="00AE64AA"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AE64AA" w:rsidRDefault="00AE64AA" w:rsidP="00AE64AA">
      <w:pPr>
        <w:pStyle w:val="ConsPlusNormal"/>
        <w:ind w:firstLine="540"/>
        <w:jc w:val="both"/>
      </w:pPr>
      <w:r>
        <w:t>поддержание в состоянии постоянной готовности системы централизованного оповещения населения, осуществление е</w:t>
      </w:r>
      <w:r w:rsidR="0037751F">
        <w:t>ё</w:t>
      </w:r>
      <w:r>
        <w:t xml:space="preserve"> реконструкции и модернизации;</w:t>
      </w:r>
    </w:p>
    <w:p w:rsidR="00AE64AA" w:rsidRDefault="00AE64AA" w:rsidP="00AE64AA">
      <w:pPr>
        <w:pStyle w:val="ConsPlusNormal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E64AA" w:rsidRDefault="00AE64AA" w:rsidP="00AE64AA">
      <w:pPr>
        <w:pStyle w:val="ConsPlusNormal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AE64AA" w:rsidRDefault="00AE64AA" w:rsidP="00AE64AA">
      <w:pPr>
        <w:pStyle w:val="ConsPlusNormal"/>
        <w:ind w:firstLine="540"/>
        <w:jc w:val="both"/>
      </w:pPr>
      <w:r>
        <w:t>сбор информации в области гражданской обороны и обмен ею.</w:t>
      </w:r>
    </w:p>
    <w:p w:rsidR="00AE64AA" w:rsidRDefault="00AE64AA" w:rsidP="001C59F8">
      <w:pPr>
        <w:pStyle w:val="ConsPlusNormal"/>
        <w:ind w:firstLine="284"/>
        <w:jc w:val="both"/>
      </w:pPr>
      <w:r>
        <w:t>1</w:t>
      </w:r>
      <w:r w:rsidR="008758E1">
        <w:t>4</w:t>
      </w:r>
      <w:r>
        <w:t>.3. По эвакуации населения, материальных и культурных ценностей в безопасные районы:</w:t>
      </w:r>
    </w:p>
    <w:p w:rsidR="00AE64AA" w:rsidRDefault="00AE64AA" w:rsidP="00AE64AA">
      <w:pPr>
        <w:pStyle w:val="ConsPlusNormal"/>
        <w:ind w:firstLine="540"/>
        <w:jc w:val="both"/>
      </w:pPr>
      <w: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AE64AA" w:rsidRDefault="00AE64AA" w:rsidP="001C59F8">
      <w:pPr>
        <w:pStyle w:val="ConsPlusNormal"/>
        <w:ind w:firstLine="284"/>
        <w:jc w:val="both"/>
      </w:pPr>
      <w:r>
        <w:t>1</w:t>
      </w:r>
      <w:r w:rsidR="008758E1">
        <w:t>4</w:t>
      </w:r>
      <w:r>
        <w:t>.4. По предоставлению населению средств индивидуальной и коллективной защиты:</w:t>
      </w:r>
    </w:p>
    <w:p w:rsidR="00AE64AA" w:rsidRDefault="00AE64AA" w:rsidP="00AE64AA">
      <w:pPr>
        <w:pStyle w:val="ConsPlusNormal"/>
        <w:ind w:firstLine="540"/>
        <w:jc w:val="both"/>
      </w:pPr>
      <w: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AE64AA" w:rsidRDefault="00AE64AA" w:rsidP="00AE64AA">
      <w:pPr>
        <w:pStyle w:val="ConsPlusNormal"/>
        <w:ind w:firstLine="540"/>
        <w:jc w:val="both"/>
      </w:pPr>
      <w:r>
        <w:t>разработка планов наращивания инженерной защиты территори</w:t>
      </w:r>
      <w:r w:rsidR="00606AC3">
        <w:t>и</w:t>
      </w:r>
      <w:r>
        <w:t>, отнес</w:t>
      </w:r>
      <w:r w:rsidR="00606AC3">
        <w:t>ё</w:t>
      </w:r>
      <w:r>
        <w:t>нн</w:t>
      </w:r>
      <w:r w:rsidR="00606AC3">
        <w:t>ой</w:t>
      </w:r>
      <w:r>
        <w:t xml:space="preserve"> в установленном порядке к групп</w:t>
      </w:r>
      <w:r w:rsidR="00606AC3">
        <w:t>е</w:t>
      </w:r>
      <w:r>
        <w:t xml:space="preserve">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AE64AA" w:rsidRDefault="00AE64AA" w:rsidP="00AE64AA">
      <w:pPr>
        <w:pStyle w:val="ConsPlusNormal"/>
        <w:ind w:firstLine="540"/>
        <w:jc w:val="both"/>
      </w:pPr>
      <w:r>
        <w:t>планирование и организация строительства недостающих защитных сооружений гражданской обороны в военное время;</w:t>
      </w:r>
    </w:p>
    <w:p w:rsidR="00AE64AA" w:rsidRDefault="00AE64AA" w:rsidP="00AE64AA">
      <w:pPr>
        <w:pStyle w:val="ConsPlusNormal"/>
        <w:ind w:firstLine="540"/>
        <w:jc w:val="both"/>
      </w:pPr>
      <w:r>
        <w:t>обеспечение укрытия населения в защитных сооружениях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AE64AA" w:rsidRDefault="00AE64AA" w:rsidP="00AE64AA">
      <w:pPr>
        <w:pStyle w:val="ConsPlusNormal"/>
        <w:ind w:firstLine="540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AE64AA" w:rsidRDefault="00AE64AA" w:rsidP="00606AC3">
      <w:pPr>
        <w:pStyle w:val="ConsPlusNormal"/>
        <w:ind w:firstLine="284"/>
        <w:jc w:val="both"/>
      </w:pPr>
      <w:r>
        <w:t>1</w:t>
      </w:r>
      <w:r w:rsidR="008758E1">
        <w:t>4</w:t>
      </w:r>
      <w:r>
        <w:t>.5. По световой и другим видам маскировки:</w:t>
      </w:r>
    </w:p>
    <w:p w:rsidR="00AE64AA" w:rsidRDefault="00AE64AA" w:rsidP="00AE64AA">
      <w:pPr>
        <w:pStyle w:val="ConsPlusNormal"/>
        <w:ind w:firstLine="540"/>
        <w:jc w:val="both"/>
      </w:pPr>
      <w:r>
        <w:t>определение перечня объектов, подлежащих маскировке;</w:t>
      </w:r>
    </w:p>
    <w:p w:rsidR="00AE64AA" w:rsidRDefault="00AE64AA" w:rsidP="00AE64AA">
      <w:pPr>
        <w:pStyle w:val="ConsPlusNormal"/>
        <w:ind w:firstLine="540"/>
        <w:jc w:val="both"/>
      </w:pPr>
      <w:r>
        <w:t>разработка планов осуществления комплексной маскировки территори</w:t>
      </w:r>
      <w:r w:rsidR="00606AC3">
        <w:t>и</w:t>
      </w:r>
      <w:r>
        <w:t>, отнес</w:t>
      </w:r>
      <w:r w:rsidR="00606AC3">
        <w:t>ё</w:t>
      </w:r>
      <w:r>
        <w:t>нн</w:t>
      </w:r>
      <w:r w:rsidR="00606AC3">
        <w:t>ой</w:t>
      </w:r>
      <w:r>
        <w:t xml:space="preserve"> в установленном порядке к групп</w:t>
      </w:r>
      <w:r w:rsidR="00606AC3">
        <w:t>е</w:t>
      </w:r>
      <w:r>
        <w:t xml:space="preserve">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AE64AA" w:rsidRDefault="00AE64AA" w:rsidP="00AE64AA">
      <w:pPr>
        <w:pStyle w:val="ConsPlusNormal"/>
        <w:ind w:firstLine="540"/>
        <w:jc w:val="both"/>
      </w:pPr>
      <w:r>
        <w:t>проведение инженерно-технических мероприятий по уменьшению демаскирующих признаков территори</w:t>
      </w:r>
      <w:r w:rsidR="00606AC3">
        <w:t>и</w:t>
      </w:r>
      <w:r>
        <w:t>, отнес</w:t>
      </w:r>
      <w:r w:rsidR="00606AC3">
        <w:t>ё</w:t>
      </w:r>
      <w:r>
        <w:t>нн</w:t>
      </w:r>
      <w:r w:rsidR="00606AC3">
        <w:t>ой</w:t>
      </w:r>
      <w:r>
        <w:t xml:space="preserve"> в установленном порядке к групп</w:t>
      </w:r>
      <w:r w:rsidR="00606AC3">
        <w:t>е</w:t>
      </w:r>
      <w:r>
        <w:t xml:space="preserve"> по гражданской обороне.</w:t>
      </w:r>
    </w:p>
    <w:p w:rsidR="00AE64AA" w:rsidRDefault="00AE64AA" w:rsidP="00606AC3">
      <w:pPr>
        <w:pStyle w:val="ConsPlusNormal"/>
        <w:ind w:firstLine="284"/>
        <w:jc w:val="both"/>
      </w:pPr>
      <w:r>
        <w:t>1</w:t>
      </w:r>
      <w:r w:rsidR="008758E1">
        <w:t>4</w:t>
      </w:r>
      <w:r>
        <w:t>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AE64AA" w:rsidRDefault="00AE64AA" w:rsidP="00AE64AA">
      <w:pPr>
        <w:pStyle w:val="ConsPlusNormal"/>
        <w:ind w:firstLine="540"/>
        <w:jc w:val="both"/>
      </w:pPr>
      <w: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AE64AA" w:rsidRDefault="00AE64AA" w:rsidP="00606AC3">
      <w:pPr>
        <w:pStyle w:val="ConsPlusNormal"/>
        <w:ind w:firstLine="284"/>
        <w:jc w:val="both"/>
      </w:pPr>
      <w:r>
        <w:t>1</w:t>
      </w:r>
      <w:r w:rsidR="008758E1">
        <w:t>4</w:t>
      </w:r>
      <w:r>
        <w:t>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E64AA" w:rsidRDefault="00AE64AA" w:rsidP="00AE64AA">
      <w:pPr>
        <w:pStyle w:val="ConsPlusNormal"/>
        <w:ind w:firstLine="540"/>
        <w:jc w:val="both"/>
      </w:pPr>
      <w:r>
        <w:t>планирование и организация основных видов первоочередного жизнеобеспечения населения;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создание и поддержание в состоянии постоянной готовности к использованию по </w:t>
      </w:r>
      <w:proofErr w:type="spellStart"/>
      <w:proofErr w:type="gramStart"/>
      <w:r>
        <w:t>предна</w:t>
      </w:r>
      <w:proofErr w:type="spellEnd"/>
      <w:r w:rsidR="00606AC3">
        <w:t>-</w:t>
      </w:r>
      <w:r>
        <w:t>значению</w:t>
      </w:r>
      <w:proofErr w:type="gramEnd"/>
      <w:r>
        <w:t xml:space="preserve"> запасов материально-технических, продовольственных, медицинских и иных средств;</w:t>
      </w:r>
    </w:p>
    <w:p w:rsidR="00AE64AA" w:rsidRDefault="00AE64AA" w:rsidP="00AE64AA">
      <w:pPr>
        <w:pStyle w:val="ConsPlusNormal"/>
        <w:ind w:firstLine="540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AE64AA" w:rsidRDefault="00AE64AA" w:rsidP="00AE64AA">
      <w:pPr>
        <w:pStyle w:val="ConsPlusNormal"/>
        <w:ind w:firstLine="540"/>
        <w:jc w:val="both"/>
      </w:pPr>
      <w:r>
        <w:t>предоставление населению коммунально-бытовых услуг;</w:t>
      </w:r>
    </w:p>
    <w:p w:rsidR="00AE64AA" w:rsidRDefault="00AE64AA" w:rsidP="00AE64AA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 среди пострадавшего населения;</w:t>
      </w:r>
    </w:p>
    <w:p w:rsidR="00AE64AA" w:rsidRDefault="00AE64AA" w:rsidP="00AE64AA">
      <w:pPr>
        <w:pStyle w:val="ConsPlusNormal"/>
        <w:ind w:firstLine="540"/>
        <w:jc w:val="both"/>
      </w:pPr>
      <w:r>
        <w:t>проведение лечебно-эвакуационных мероприятий;</w:t>
      </w:r>
    </w:p>
    <w:p w:rsidR="00AE64AA" w:rsidRDefault="00AE64AA" w:rsidP="00AE64AA">
      <w:pPr>
        <w:pStyle w:val="ConsPlusNormal"/>
        <w:ind w:firstLine="540"/>
        <w:jc w:val="both"/>
      </w:pPr>
      <w:r>
        <w:t>развертывание необходимой лечебной базы в безопасном районе, организация е</w:t>
      </w:r>
      <w:r w:rsidR="00606AC3">
        <w:t>ё</w:t>
      </w:r>
      <w:r>
        <w:t xml:space="preserve"> </w:t>
      </w:r>
      <w:proofErr w:type="spellStart"/>
      <w:r>
        <w:t>энерго</w:t>
      </w:r>
      <w:proofErr w:type="spellEnd"/>
      <w:r>
        <w:t>- и водоснабжения;</w:t>
      </w:r>
    </w:p>
    <w:p w:rsidR="00AE64AA" w:rsidRDefault="00AE64AA" w:rsidP="00AE64AA">
      <w:pPr>
        <w:pStyle w:val="ConsPlusNormal"/>
        <w:ind w:firstLine="540"/>
        <w:jc w:val="both"/>
      </w:pPr>
      <w:r>
        <w:t>оказание населению первой помощи;</w:t>
      </w:r>
    </w:p>
    <w:p w:rsidR="00AE64AA" w:rsidRDefault="00AE64AA" w:rsidP="00AE64AA">
      <w:pPr>
        <w:pStyle w:val="ConsPlusNormal"/>
        <w:ind w:firstLine="540"/>
        <w:jc w:val="both"/>
      </w:pPr>
      <w:r>
        <w:t>определение численности населения, оставшегося без жилья;</w:t>
      </w:r>
    </w:p>
    <w:p w:rsidR="00AE64AA" w:rsidRDefault="00AE64AA" w:rsidP="00AE64AA">
      <w:pPr>
        <w:pStyle w:val="ConsPlusNormal"/>
        <w:ind w:firstLine="540"/>
        <w:jc w:val="both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AE64AA" w:rsidRDefault="00AE64AA" w:rsidP="00AE64AA">
      <w:pPr>
        <w:pStyle w:val="ConsPlusNormal"/>
        <w:ind w:firstLine="540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AE64AA" w:rsidRDefault="00AE64AA" w:rsidP="00AE64AA">
      <w:pPr>
        <w:pStyle w:val="ConsPlusNormal"/>
        <w:ind w:firstLine="540"/>
        <w:jc w:val="both"/>
      </w:pPr>
      <w:r>
        <w:t>предоставление населению информационно-психологической поддержки.</w:t>
      </w:r>
    </w:p>
    <w:p w:rsidR="00AE64AA" w:rsidRDefault="00AE64AA" w:rsidP="00606AC3">
      <w:pPr>
        <w:pStyle w:val="ConsPlusNormal"/>
        <w:ind w:firstLine="284"/>
        <w:jc w:val="both"/>
      </w:pPr>
      <w:r>
        <w:t>1</w:t>
      </w:r>
      <w:r w:rsidR="008758E1">
        <w:t>4</w:t>
      </w:r>
      <w:r>
        <w:t>.8. По борьбе с пожарами, возникшими при военных конфликтах или вследствие этих конфликтов: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создание </w:t>
      </w:r>
      <w:r w:rsidR="00606AC3">
        <w:t xml:space="preserve">при необходимости </w:t>
      </w:r>
      <w:r>
        <w:t>и организация деятельности муниципальной пожарной охраны, организация е</w:t>
      </w:r>
      <w:r w:rsidR="00606AC3">
        <w:t>ё</w:t>
      </w:r>
      <w:r>
        <w:t xml:space="preserve"> подготовки в области гражданской обороны и взаимодействия с другими видами пожарной охраны;</w:t>
      </w:r>
    </w:p>
    <w:p w:rsidR="00AE64AA" w:rsidRDefault="00AE64AA" w:rsidP="00AE64AA">
      <w:pPr>
        <w:pStyle w:val="ConsPlusNormal"/>
        <w:ind w:firstLine="540"/>
        <w:jc w:val="both"/>
      </w:pPr>
      <w:r>
        <w:t>организация тушения пожаров в районах проведения аварийно-спасательных и других неотложных работ и в организациях, отнес</w:t>
      </w:r>
      <w:r w:rsidR="00606AC3">
        <w:t>ё</w:t>
      </w:r>
      <w:r>
        <w:t>нных в установленном порядке к категориям по гражданской обороне, в военное время;</w:t>
      </w:r>
    </w:p>
    <w:p w:rsidR="00AE64AA" w:rsidRDefault="00AE64AA" w:rsidP="00AE64AA">
      <w:pPr>
        <w:pStyle w:val="ConsPlusNormal"/>
        <w:ind w:firstLine="540"/>
        <w:jc w:val="both"/>
      </w:pPr>
      <w:r>
        <w:t>заблаговременное создание запасов химических реагентов для тушения пожаров.</w:t>
      </w:r>
    </w:p>
    <w:p w:rsidR="00AE64AA" w:rsidRDefault="00AE64AA" w:rsidP="00606AC3">
      <w:pPr>
        <w:pStyle w:val="ConsPlusNormal"/>
        <w:ind w:firstLine="284"/>
        <w:jc w:val="both"/>
      </w:pPr>
      <w:r>
        <w:t>1</w:t>
      </w:r>
      <w:r w:rsidR="008758E1">
        <w:t>4</w:t>
      </w:r>
      <w:r>
        <w:t>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AE64AA" w:rsidRDefault="00AE64AA" w:rsidP="00AE64AA">
      <w:pPr>
        <w:pStyle w:val="ConsPlusNormal"/>
        <w:ind w:firstLine="540"/>
        <w:jc w:val="both"/>
      </w:pPr>
      <w: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AE64AA" w:rsidRDefault="00AE64AA" w:rsidP="00AE64AA">
      <w:pPr>
        <w:pStyle w:val="ConsPlusNormal"/>
        <w:ind w:firstLine="540"/>
        <w:jc w:val="both"/>
      </w:pPr>
      <w:r>
        <w:t>введение режимов радиационной защиты на территориях, подвергшихся радиоактивному загрязнению;</w:t>
      </w:r>
    </w:p>
    <w:p w:rsidR="00AE64AA" w:rsidRDefault="00AE64AA" w:rsidP="00AE64AA">
      <w:pPr>
        <w:pStyle w:val="ConsPlusNormal"/>
        <w:ind w:firstLine="540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AE64AA" w:rsidRDefault="00AE64AA" w:rsidP="00606AC3">
      <w:pPr>
        <w:pStyle w:val="ConsPlusNormal"/>
        <w:ind w:firstLine="284"/>
        <w:jc w:val="both"/>
      </w:pPr>
      <w:r>
        <w:t>1</w:t>
      </w:r>
      <w:r w:rsidR="008758E1">
        <w:t>4</w:t>
      </w:r>
      <w:r>
        <w:t>.10. По санитарной обработке населения, обеззараживанию зданий и сооружений, специальной обработке техники и территорий:</w:t>
      </w:r>
    </w:p>
    <w:p w:rsidR="00AE64AA" w:rsidRDefault="00AE64AA" w:rsidP="00AE64AA">
      <w:pPr>
        <w:pStyle w:val="ConsPlusNormal"/>
        <w:ind w:firstLine="540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AE64AA" w:rsidRDefault="00AE64AA" w:rsidP="00AE64AA">
      <w:pPr>
        <w:pStyle w:val="ConsPlusNormal"/>
        <w:ind w:firstLine="540"/>
        <w:jc w:val="both"/>
      </w:pPr>
      <w:r>
        <w:lastRenderedPageBreak/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AE64AA" w:rsidRDefault="00AE64AA" w:rsidP="00606AC3">
      <w:pPr>
        <w:pStyle w:val="ConsPlusNormal"/>
        <w:ind w:firstLine="284"/>
        <w:jc w:val="both"/>
      </w:pPr>
      <w:r>
        <w:t>1</w:t>
      </w:r>
      <w:r w:rsidR="008758E1">
        <w:t>4</w:t>
      </w:r>
      <w:r>
        <w:t>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AE64AA" w:rsidRDefault="00AE64AA" w:rsidP="00AE64AA">
      <w:pPr>
        <w:pStyle w:val="ConsPlusNormal"/>
        <w:ind w:firstLine="540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AE64AA" w:rsidRDefault="00AE64AA" w:rsidP="00AE64AA">
      <w:pPr>
        <w:pStyle w:val="ConsPlusNormal"/>
        <w:ind w:firstLine="540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AE64AA" w:rsidRDefault="00AE64AA" w:rsidP="00AE64AA">
      <w:pPr>
        <w:pStyle w:val="ConsPlusNormal"/>
        <w:ind w:firstLine="540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E64AA" w:rsidRDefault="00AE64AA" w:rsidP="00606AC3">
      <w:pPr>
        <w:pStyle w:val="ConsPlusNormal"/>
        <w:ind w:firstLine="284"/>
        <w:jc w:val="both"/>
      </w:pPr>
      <w:r>
        <w:t>1</w:t>
      </w:r>
      <w:r w:rsidR="008758E1">
        <w:t>4</w:t>
      </w:r>
      <w:r>
        <w:t>.12. По вопросам срочного восстановления функционирования необходимых коммунальных служб в военное время:</w:t>
      </w:r>
    </w:p>
    <w:p w:rsidR="00AE64AA" w:rsidRDefault="00AE64AA" w:rsidP="00AE64AA">
      <w:pPr>
        <w:pStyle w:val="ConsPlusNormal"/>
        <w:ind w:firstLine="540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создание запасов оборудования и запасных частей для ремонта поврежденных систем газо-, </w:t>
      </w:r>
      <w:proofErr w:type="spellStart"/>
      <w:r>
        <w:t>энерго</w:t>
      </w:r>
      <w:proofErr w:type="spellEnd"/>
      <w:r>
        <w:t>-, водоснабжения, водоотведения и канализации;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AE64AA" w:rsidRDefault="00AE64AA" w:rsidP="00606AC3">
      <w:pPr>
        <w:pStyle w:val="ConsPlusNormal"/>
        <w:ind w:firstLine="284"/>
        <w:jc w:val="both"/>
      </w:pPr>
      <w:r>
        <w:t>1</w:t>
      </w:r>
      <w:r w:rsidR="008758E1">
        <w:t>4</w:t>
      </w:r>
      <w:r>
        <w:t>.13. По срочному захоронению трупов в военное время:</w:t>
      </w:r>
    </w:p>
    <w:p w:rsidR="00AE64AA" w:rsidRDefault="00AE64AA" w:rsidP="00AE64AA">
      <w:pPr>
        <w:pStyle w:val="ConsPlusNormal"/>
        <w:ind w:firstLine="540"/>
        <w:jc w:val="both"/>
      </w:pPr>
      <w:r>
        <w:t>заблаговременное, в мирное время, определение мест возможных захоронений;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AE64AA" w:rsidRDefault="00AE64AA" w:rsidP="00AE64AA">
      <w:pPr>
        <w:pStyle w:val="ConsPlusNormal"/>
        <w:ind w:firstLine="540"/>
        <w:jc w:val="both"/>
      </w:pPr>
      <w:r>
        <w:t>оборудование мест погребения (захоронения) тел (останков) погибших;</w:t>
      </w:r>
    </w:p>
    <w:p w:rsidR="00AE64AA" w:rsidRDefault="00AE64AA" w:rsidP="00AE64AA">
      <w:pPr>
        <w:pStyle w:val="ConsPlusNormal"/>
        <w:ind w:firstLine="540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AE64AA" w:rsidRDefault="00AE64AA" w:rsidP="00AE64AA">
      <w:pPr>
        <w:pStyle w:val="ConsPlusNormal"/>
        <w:ind w:firstLine="540"/>
        <w:jc w:val="both"/>
      </w:pPr>
      <w:r>
        <w:t>организация санитарно-эпидемиологического надзора.</w:t>
      </w:r>
    </w:p>
    <w:p w:rsidR="00AE64AA" w:rsidRDefault="00AE64AA" w:rsidP="004B0E07">
      <w:pPr>
        <w:pStyle w:val="ConsPlusNormal"/>
        <w:ind w:firstLine="284"/>
        <w:jc w:val="both"/>
      </w:pPr>
      <w:r>
        <w:t>1</w:t>
      </w:r>
      <w:r w:rsidR="008758E1">
        <w:t>4</w:t>
      </w:r>
      <w:r>
        <w:t>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</w:t>
      </w:r>
      <w:r w:rsidR="004B0E07">
        <w:t>и</w:t>
      </w:r>
      <w:r>
        <w:t>, отнес</w:t>
      </w:r>
      <w:r w:rsidR="004B0E07">
        <w:t>ё</w:t>
      </w:r>
      <w:r>
        <w:t>нн</w:t>
      </w:r>
      <w:r w:rsidR="004B0E07">
        <w:t>ой</w:t>
      </w:r>
      <w:r>
        <w:t xml:space="preserve"> в установленном порядке к групп</w:t>
      </w:r>
      <w:r w:rsidR="004B0E07">
        <w:t>е</w:t>
      </w:r>
      <w:r>
        <w:t xml:space="preserve">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E64AA" w:rsidRDefault="00AE64AA" w:rsidP="00AE64AA">
      <w:pPr>
        <w:pStyle w:val="ConsPlusNormal"/>
        <w:ind w:firstLine="540"/>
        <w:jc w:val="both"/>
      </w:pPr>
      <w:r>
        <w:lastRenderedPageBreak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E64AA" w:rsidRDefault="00AE64AA" w:rsidP="00AE64AA">
      <w:pPr>
        <w:pStyle w:val="ConsPlusNormal"/>
        <w:ind w:firstLine="540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страхового фонда документации;</w:t>
      </w:r>
    </w:p>
    <w:p w:rsidR="00AE64AA" w:rsidRDefault="00AE64AA" w:rsidP="00AE64AA">
      <w:pPr>
        <w:pStyle w:val="ConsPlusNormal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AE64AA" w:rsidRDefault="00AE64AA" w:rsidP="004B0E07">
      <w:pPr>
        <w:pStyle w:val="ConsPlusNormal"/>
        <w:ind w:firstLine="284"/>
        <w:jc w:val="both"/>
      </w:pPr>
      <w:r>
        <w:t>1</w:t>
      </w:r>
      <w:r w:rsidR="008758E1">
        <w:t>4</w:t>
      </w:r>
      <w:r>
        <w:t>.15. По вопросам обеспечения постоянной готовности сил и средств гражданской обороны:</w:t>
      </w:r>
    </w:p>
    <w:p w:rsidR="00AE64AA" w:rsidRPr="004B0E07" w:rsidRDefault="00AE64AA" w:rsidP="00AE64AA">
      <w:pPr>
        <w:pStyle w:val="ConsPlusNormal"/>
        <w:ind w:firstLine="540"/>
        <w:jc w:val="both"/>
        <w:rPr>
          <w:spacing w:val="-4"/>
        </w:rPr>
      </w:pPr>
      <w:r w:rsidRPr="004B0E07">
        <w:rPr>
          <w:spacing w:val="-4"/>
        </w:rPr>
        <w:t>создание и оснащение сил гражданской обороны современными техникой и оборудованием;</w:t>
      </w:r>
    </w:p>
    <w:p w:rsidR="00AE64AA" w:rsidRDefault="00AE64AA" w:rsidP="00AE64AA">
      <w:pPr>
        <w:pStyle w:val="ConsPlusNormal"/>
        <w:ind w:firstLine="540"/>
        <w:jc w:val="both"/>
      </w:pPr>
      <w:r>
        <w:t>подготовка сил гражданской обороны к действиям, проведение учений и тренировок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>разработка и корректировка планов действий сил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AE64AA" w:rsidRDefault="00AE64AA" w:rsidP="00AE64AA">
      <w:pPr>
        <w:pStyle w:val="ConsPlusNormal"/>
        <w:ind w:firstLine="540"/>
        <w:jc w:val="both"/>
      </w:pPr>
      <w:r>
        <w:t>1</w:t>
      </w:r>
      <w:r w:rsidR="008758E1">
        <w:t>5</w:t>
      </w:r>
      <w:r>
        <w:t xml:space="preserve">. </w:t>
      </w:r>
      <w:proofErr w:type="gramStart"/>
      <w:r>
        <w:t>Организации</w:t>
      </w:r>
      <w:proofErr w:type="gramEnd"/>
      <w:r>
        <w:t xml:space="preserve"> </w:t>
      </w:r>
      <w:r w:rsidR="004B0E07">
        <w:t xml:space="preserve">ЗАТО Солнечный </w:t>
      </w:r>
      <w:r>
        <w:t>в целях решения задач в области гражданской обороны планируют и осуществляют следующие основные мероприятия:</w:t>
      </w:r>
    </w:p>
    <w:p w:rsidR="00AE64AA" w:rsidRDefault="00AE64AA" w:rsidP="004B0E07">
      <w:pPr>
        <w:pStyle w:val="ConsPlusNormal"/>
        <w:ind w:firstLine="284"/>
        <w:jc w:val="both"/>
      </w:pPr>
      <w:r>
        <w:t>1</w:t>
      </w:r>
      <w:r w:rsidR="008758E1">
        <w:t>5</w:t>
      </w:r>
      <w:r>
        <w:t>.1. По подготовке населения в области гражданской обороны:</w:t>
      </w:r>
    </w:p>
    <w:p w:rsidR="00AE64AA" w:rsidRDefault="00AE64AA" w:rsidP="00AE64AA">
      <w:pPr>
        <w:pStyle w:val="ConsPlusNormal"/>
        <w:ind w:firstLine="540"/>
        <w:jc w:val="both"/>
      </w:pPr>
      <w:r>
        <w:t>разработка с уч</w:t>
      </w:r>
      <w:r w:rsidR="004B0E07">
        <w:t>ё</w:t>
      </w:r>
      <w:r>
        <w:t>том особенностей деятельности организаций и на основе примерных программ, утвержд</w:t>
      </w:r>
      <w:r w:rsidR="004B0E07">
        <w:t>ё</w:t>
      </w:r>
      <w:r>
        <w:t>нных МЧС России, органом исполнительной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пропаганда знаний в области гражданской обороны.</w:t>
      </w:r>
    </w:p>
    <w:p w:rsidR="00AE64AA" w:rsidRDefault="00AE64AA" w:rsidP="004B0E07">
      <w:pPr>
        <w:pStyle w:val="ConsPlusNormal"/>
        <w:ind w:firstLine="284"/>
        <w:jc w:val="both"/>
      </w:pPr>
      <w:r>
        <w:t>1</w:t>
      </w:r>
      <w:r w:rsidR="008758E1">
        <w:t>5</w:t>
      </w:r>
      <w:r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совершенствование системы оповещения работников;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r>
        <w:t>радиационно</w:t>
      </w:r>
      <w:proofErr w:type="spellEnd"/>
      <w:r>
        <w:t xml:space="preserve"> опасных и </w:t>
      </w:r>
      <w:proofErr w:type="spellStart"/>
      <w:r>
        <w:t>ядерно</w:t>
      </w:r>
      <w:proofErr w:type="spellEnd"/>
      <w: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III класса опасности, отнес</w:t>
      </w:r>
      <w:r w:rsidR="004B0E07">
        <w:t>ё</w:t>
      </w:r>
      <w:r>
        <w:t>нных в установленном порядке к категориям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E64AA" w:rsidRDefault="00AE64AA" w:rsidP="00AE64AA">
      <w:pPr>
        <w:pStyle w:val="ConsPlusNormal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AE64AA" w:rsidRDefault="00AE64AA" w:rsidP="00AE64AA">
      <w:pPr>
        <w:pStyle w:val="ConsPlusNormal"/>
        <w:ind w:firstLine="540"/>
        <w:jc w:val="both"/>
      </w:pPr>
      <w:r>
        <w:t>сбор информации в области гражданской обороны и обмен ею.</w:t>
      </w:r>
    </w:p>
    <w:p w:rsidR="00AE64AA" w:rsidRDefault="00AE64AA" w:rsidP="004B0E07">
      <w:pPr>
        <w:pStyle w:val="ConsPlusNormal"/>
        <w:ind w:firstLine="284"/>
        <w:jc w:val="both"/>
      </w:pPr>
      <w:r>
        <w:t>1</w:t>
      </w:r>
      <w:r w:rsidR="008758E1">
        <w:t>5</w:t>
      </w:r>
      <w:r>
        <w:t>.3. По эвакуации населения, материальных и культурных ценностей в безопасные районы:</w:t>
      </w:r>
    </w:p>
    <w:p w:rsidR="00AE64AA" w:rsidRDefault="00AE64AA" w:rsidP="00AE64AA">
      <w:pPr>
        <w:pStyle w:val="ConsPlusNormal"/>
        <w:ind w:firstLine="540"/>
        <w:jc w:val="both"/>
      </w:pPr>
      <w: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AE64AA" w:rsidRDefault="00AE64AA" w:rsidP="00AE64AA">
      <w:pPr>
        <w:pStyle w:val="ConsPlusNormal"/>
        <w:ind w:firstLine="540"/>
        <w:jc w:val="both"/>
      </w:pPr>
      <w:r>
        <w:lastRenderedPageBreak/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организация деятельности эвакуационных органов организаций, а также подготовка их личного состава.</w:t>
      </w:r>
    </w:p>
    <w:p w:rsidR="00AE64AA" w:rsidRDefault="00AE64AA" w:rsidP="004B0E07">
      <w:pPr>
        <w:pStyle w:val="ConsPlusNormal"/>
        <w:ind w:firstLine="284"/>
        <w:jc w:val="both"/>
      </w:pPr>
      <w:r>
        <w:t>1</w:t>
      </w:r>
      <w:r w:rsidR="008758E1">
        <w:t>5</w:t>
      </w:r>
      <w:r>
        <w:t>.4. По предоставлению населению средств индивидуальной и коллективной защиты:</w:t>
      </w:r>
    </w:p>
    <w:p w:rsidR="00AE64AA" w:rsidRDefault="00AE64AA" w:rsidP="00AE64AA">
      <w:pPr>
        <w:pStyle w:val="ConsPlusNormal"/>
        <w:ind w:firstLine="540"/>
        <w:jc w:val="both"/>
      </w:pPr>
      <w: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AE64AA" w:rsidRDefault="00AE64AA" w:rsidP="00AE64AA">
      <w:pPr>
        <w:pStyle w:val="ConsPlusNormal"/>
        <w:ind w:firstLine="540"/>
        <w:jc w:val="both"/>
      </w:pPr>
      <w: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строительство защитных сооружений гражданской обороны для работников организаций в соответствии с </w:t>
      </w:r>
      <w:hyperlink r:id="rId9" w:history="1">
        <w:r w:rsidRPr="001C59F8">
          <w:rPr>
            <w:color w:val="000000" w:themeColor="text1"/>
          </w:rPr>
          <w:t>Порядком</w:t>
        </w:r>
      </w:hyperlink>
      <w: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</w:t>
      </w:r>
      <w:r w:rsidR="001C59F8">
        <w:t>»</w:t>
      </w:r>
      <w:r>
        <w:t>;</w:t>
      </w:r>
    </w:p>
    <w:p w:rsidR="00AE64AA" w:rsidRDefault="00AE64AA" w:rsidP="00AE64AA">
      <w:pPr>
        <w:pStyle w:val="ConsPlusNormal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AE64AA" w:rsidRDefault="00AE64AA" w:rsidP="00AE64AA">
      <w:pPr>
        <w:pStyle w:val="ConsPlusNormal"/>
        <w:ind w:firstLine="540"/>
        <w:jc w:val="both"/>
      </w:pPr>
      <w: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AE64AA" w:rsidRDefault="00AE64AA" w:rsidP="004B0E07">
      <w:pPr>
        <w:pStyle w:val="ConsPlusNormal"/>
        <w:ind w:firstLine="284"/>
        <w:jc w:val="both"/>
      </w:pPr>
      <w:r>
        <w:t>1</w:t>
      </w:r>
      <w:r w:rsidR="008758E1">
        <w:t>5</w:t>
      </w:r>
      <w:r>
        <w:t>.5. По световой и другим видам маскировки:</w:t>
      </w:r>
    </w:p>
    <w:p w:rsidR="00AE64AA" w:rsidRDefault="00AE64AA" w:rsidP="00AE64AA">
      <w:pPr>
        <w:pStyle w:val="ConsPlusNormal"/>
        <w:ind w:firstLine="540"/>
        <w:jc w:val="both"/>
      </w:pPr>
      <w:r>
        <w:t>определение перечня зданий и сооружений, подлежащих маскировке;</w:t>
      </w:r>
    </w:p>
    <w:p w:rsidR="00AE64AA" w:rsidRDefault="00AE64AA" w:rsidP="00AE64AA">
      <w:pPr>
        <w:pStyle w:val="ConsPlusNormal"/>
        <w:ind w:firstLine="540"/>
        <w:jc w:val="both"/>
      </w:pPr>
      <w: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AE64AA" w:rsidRDefault="00AE64AA" w:rsidP="00AE64AA">
      <w:pPr>
        <w:pStyle w:val="ConsPlusNormal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AE64AA" w:rsidRDefault="00AE64AA" w:rsidP="004B0E07">
      <w:pPr>
        <w:pStyle w:val="ConsPlusNormal"/>
        <w:ind w:firstLine="284"/>
        <w:jc w:val="both"/>
      </w:pPr>
      <w:r>
        <w:t>1</w:t>
      </w:r>
      <w:r w:rsidR="008758E1">
        <w:t>5</w:t>
      </w:r>
      <w:r>
        <w:t>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</w:t>
      </w:r>
      <w:r w:rsidR="004B0E07">
        <w:t>ё</w:t>
      </w:r>
      <w:r>
        <w:t>нными в установленном порядке к категориям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создание, оснащение и подготовка организациями, отнес</w:t>
      </w:r>
      <w:r w:rsidR="004B0E07">
        <w:t>ё</w:t>
      </w:r>
      <w:r>
        <w:t>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AE64AA" w:rsidRDefault="00AE64AA" w:rsidP="004B0E07">
      <w:pPr>
        <w:pStyle w:val="ConsPlusNormal"/>
        <w:ind w:firstLine="284"/>
        <w:jc w:val="both"/>
      </w:pPr>
      <w:r>
        <w:t>1</w:t>
      </w:r>
      <w:r w:rsidR="008758E1">
        <w:t>5</w:t>
      </w:r>
      <w:r>
        <w:t>.7. По борьбе с пожарами, возникшими при военных конфликтах или вследствие этих конфликтов:</w:t>
      </w:r>
    </w:p>
    <w:p w:rsidR="007343A7" w:rsidRDefault="00AE64AA" w:rsidP="007343A7">
      <w:pPr>
        <w:pStyle w:val="ConsPlusNormal"/>
        <w:ind w:firstLine="540"/>
        <w:jc w:val="both"/>
      </w:pPr>
      <w: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</w:t>
      </w:r>
      <w:r>
        <w:lastRenderedPageBreak/>
        <w:t>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</w:t>
      </w:r>
      <w:r w:rsidR="004B0E07">
        <w:t>ё</w:t>
      </w:r>
      <w:r>
        <w:t>нными в установленном порядке к категориям по гражданской обороне</w:t>
      </w:r>
      <w:r w:rsidR="007343A7">
        <w:t>, и организация деятельности добровольной пожарной охраны, организация её подготовки в области гражданской обороны и взаимодействия с другими видами пожарной охраны;</w:t>
      </w:r>
    </w:p>
    <w:p w:rsidR="007343A7" w:rsidRDefault="007343A7" w:rsidP="007343A7">
      <w:pPr>
        <w:pStyle w:val="ConsPlusNormal"/>
        <w:ind w:firstLine="540"/>
        <w:jc w:val="both"/>
      </w:pPr>
      <w:r>
        <w:t>организация тушения пожаров в районах проведения аварийно-спасательных и других неотложных работ в организациях, отнесённых в установленном порядке к категориям по гражданской обороне, в военное время.</w:t>
      </w:r>
    </w:p>
    <w:p w:rsidR="00AE64AA" w:rsidRDefault="00AE64AA" w:rsidP="007343A7">
      <w:pPr>
        <w:pStyle w:val="ConsPlusNormal"/>
        <w:ind w:firstLine="284"/>
        <w:jc w:val="both"/>
      </w:pPr>
      <w:r>
        <w:t>1</w:t>
      </w:r>
      <w:r w:rsidR="008758E1">
        <w:t>5</w:t>
      </w:r>
      <w:r>
        <w:t>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AE64AA" w:rsidRDefault="00AE64AA" w:rsidP="00AE64AA">
      <w:pPr>
        <w:pStyle w:val="ConsPlusNormal"/>
        <w:ind w:firstLine="540"/>
        <w:jc w:val="both"/>
      </w:pPr>
      <w: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AE64AA" w:rsidRDefault="00AE64AA" w:rsidP="00AE64AA">
      <w:pPr>
        <w:pStyle w:val="ConsPlusNormal"/>
        <w:ind w:firstLine="540"/>
        <w:jc w:val="both"/>
      </w:pPr>
      <w:r>
        <w:t>введение режимов радиационной защиты организаций;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организациями, отнес</w:t>
      </w:r>
      <w:r w:rsidR="007343A7">
        <w:t>ё</w:t>
      </w:r>
      <w:r>
        <w:t>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AE64AA" w:rsidRDefault="00AE64AA" w:rsidP="00AE64AA">
      <w:pPr>
        <w:pStyle w:val="ConsPlusNormal"/>
        <w:ind w:firstLine="540"/>
        <w:jc w:val="both"/>
      </w:pPr>
      <w:r>
        <w:t>обеспечение сил гражданской обороны средствами радиационной, химической и биологической разведки и контроля;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организациями, эксплуатирующими опасные производственные объекты I и II классов опасности, а также организациями, отнес</w:t>
      </w:r>
      <w:r w:rsidR="007343A7">
        <w:t>ё</w:t>
      </w:r>
      <w:r>
        <w:t>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AE64AA" w:rsidRDefault="00AE64AA" w:rsidP="007343A7">
      <w:pPr>
        <w:pStyle w:val="ConsPlusNormal"/>
        <w:ind w:firstLine="284"/>
        <w:jc w:val="both"/>
      </w:pPr>
      <w:r>
        <w:t>1</w:t>
      </w:r>
      <w:r w:rsidR="008758E1">
        <w:t>5</w:t>
      </w:r>
      <w:r>
        <w:t>.9. По санитарной обработке населения, обеззараживанию зданий и сооружений, специальной обработке техники и территорий: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</w:t>
      </w:r>
      <w:r w:rsidR="007343A7">
        <w:t>ё</w:t>
      </w:r>
      <w:r>
        <w:t>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</w:t>
      </w:r>
      <w:r w:rsidR="007343A7">
        <w:t>ё</w:t>
      </w:r>
      <w:r>
        <w:t>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AE64AA" w:rsidRDefault="00AE64AA" w:rsidP="00AE64AA">
      <w:pPr>
        <w:pStyle w:val="ConsPlusNormal"/>
        <w:ind w:firstLine="540"/>
        <w:jc w:val="both"/>
      </w:pPr>
      <w:r>
        <w:t>заблаговременное создание запасов дезактивирующих, дегазирующих веществ и растворов.</w:t>
      </w:r>
    </w:p>
    <w:p w:rsidR="00AE64AA" w:rsidRDefault="00AE64AA" w:rsidP="007343A7">
      <w:pPr>
        <w:pStyle w:val="ConsPlusNormal"/>
        <w:ind w:firstLine="284"/>
        <w:jc w:val="both"/>
      </w:pPr>
      <w:r>
        <w:t>1</w:t>
      </w:r>
      <w:r w:rsidR="008758E1">
        <w:t>5</w:t>
      </w:r>
      <w:r>
        <w:t>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AE64AA" w:rsidRDefault="00AE64AA" w:rsidP="00AE64AA">
      <w:pPr>
        <w:pStyle w:val="ConsPlusNormal"/>
        <w:ind w:firstLine="540"/>
        <w:jc w:val="both"/>
      </w:pPr>
      <w: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E64AA" w:rsidRDefault="00AE64AA" w:rsidP="007343A7">
      <w:pPr>
        <w:pStyle w:val="ConsPlusNormal"/>
        <w:ind w:firstLine="284"/>
        <w:jc w:val="both"/>
      </w:pPr>
      <w:r>
        <w:t>1</w:t>
      </w:r>
      <w:r w:rsidR="008758E1">
        <w:t>5</w:t>
      </w:r>
      <w:r>
        <w:t>.11. По вопросам срочного восстановления функционирования необходимых коммунальных служб в военное время:</w:t>
      </w:r>
    </w:p>
    <w:p w:rsidR="00AE64AA" w:rsidRDefault="00AE64AA" w:rsidP="00AE64AA">
      <w:pPr>
        <w:pStyle w:val="ConsPlusNormal"/>
        <w:ind w:firstLine="540"/>
        <w:jc w:val="both"/>
      </w:pPr>
      <w: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создание запасов оборудования и запасных частей для ремонта поврежденных систем газо-, </w:t>
      </w:r>
      <w:proofErr w:type="spellStart"/>
      <w:r>
        <w:t>энерго</w:t>
      </w:r>
      <w:proofErr w:type="spellEnd"/>
      <w:r>
        <w:t>- и водоснабжения;</w:t>
      </w:r>
    </w:p>
    <w:p w:rsidR="00AE64AA" w:rsidRDefault="00AE64AA" w:rsidP="00AE64AA">
      <w:pPr>
        <w:pStyle w:val="ConsPlusNormal"/>
        <w:ind w:firstLine="540"/>
        <w:jc w:val="both"/>
      </w:pPr>
      <w:r>
        <w:lastRenderedPageBreak/>
        <w:t>создание и подготовка резерва мобильных средств для очистки, опреснения и транспортировки воды;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AE64AA" w:rsidRDefault="00AE64AA" w:rsidP="007343A7">
      <w:pPr>
        <w:pStyle w:val="ConsPlusNormal"/>
        <w:ind w:firstLine="284"/>
        <w:jc w:val="both"/>
      </w:pPr>
      <w:r>
        <w:t>1</w:t>
      </w:r>
      <w:r w:rsidR="008758E1">
        <w:t>5</w:t>
      </w:r>
      <w:r>
        <w:t>.12. По срочному захоронению трупов в военное время: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AE64AA" w:rsidRDefault="00AE64AA" w:rsidP="007343A7">
      <w:pPr>
        <w:pStyle w:val="ConsPlusNormal"/>
        <w:ind w:firstLine="284"/>
        <w:jc w:val="both"/>
      </w:pPr>
      <w:r>
        <w:t>1</w:t>
      </w:r>
      <w:r w:rsidR="008758E1">
        <w:t>5</w:t>
      </w:r>
      <w:r>
        <w:t>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AE64AA" w:rsidRDefault="00AE64AA" w:rsidP="00AE64AA">
      <w:pPr>
        <w:pStyle w:val="ConsPlusNormal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E64AA" w:rsidRDefault="00AE64AA" w:rsidP="00AE64AA">
      <w:pPr>
        <w:pStyle w:val="ConsPlusNormal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E64AA" w:rsidRDefault="00AE64AA" w:rsidP="00AE64AA">
      <w:pPr>
        <w:pStyle w:val="ConsPlusNormal"/>
        <w:ind w:firstLine="540"/>
        <w:jc w:val="both"/>
      </w:pPr>
      <w: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страхового фонда документации;</w:t>
      </w:r>
    </w:p>
    <w:p w:rsidR="00AE64AA" w:rsidRDefault="00AE64AA" w:rsidP="00AE64AA">
      <w:pPr>
        <w:pStyle w:val="ConsPlusNormal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AE64AA" w:rsidRDefault="00AE64AA" w:rsidP="007343A7">
      <w:pPr>
        <w:pStyle w:val="ConsPlusNormal"/>
        <w:ind w:firstLine="284"/>
        <w:jc w:val="both"/>
      </w:pPr>
      <w:r>
        <w:t>1</w:t>
      </w:r>
      <w:r w:rsidR="008758E1">
        <w:t>5</w:t>
      </w:r>
      <w:r>
        <w:t>.14. По вопросам обеспечения постоянной готовности сил и средств гражданской обороны: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оснащение сил гражданской обороны современными техникой и оборудованием;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проведение занятий по месту работы с личным составом аварийно-спасательных </w:t>
      </w:r>
      <w:proofErr w:type="spellStart"/>
      <w:proofErr w:type="gramStart"/>
      <w:r>
        <w:t>форми</w:t>
      </w:r>
      <w:r w:rsidR="007343A7">
        <w:t>-</w:t>
      </w:r>
      <w:r>
        <w:t>рований</w:t>
      </w:r>
      <w:proofErr w:type="spellEnd"/>
      <w:proofErr w:type="gramEnd"/>
      <w:r>
        <w:t>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AE64AA" w:rsidRPr="00735A4C" w:rsidRDefault="00AE64AA" w:rsidP="00AE64AA">
      <w:pPr>
        <w:pStyle w:val="ConsPlusNormal"/>
        <w:tabs>
          <w:tab w:val="left" w:pos="851"/>
        </w:tabs>
        <w:ind w:left="567"/>
        <w:jc w:val="both"/>
        <w:rPr>
          <w:color w:val="000000" w:themeColor="text1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8758E1" w:rsidRDefault="008758E1" w:rsidP="000F0159">
      <w:pPr>
        <w:rPr>
          <w:sz w:val="20"/>
        </w:rPr>
      </w:pPr>
    </w:p>
    <w:p w:rsidR="008758E1" w:rsidRDefault="008758E1" w:rsidP="000F0159">
      <w:pPr>
        <w:rPr>
          <w:sz w:val="20"/>
        </w:rPr>
      </w:pPr>
    </w:p>
    <w:p w:rsidR="008758E1" w:rsidRDefault="008758E1" w:rsidP="000F0159">
      <w:pPr>
        <w:rPr>
          <w:sz w:val="20"/>
        </w:rPr>
      </w:pPr>
    </w:p>
    <w:p w:rsidR="007343A7" w:rsidRDefault="007343A7" w:rsidP="000F0159">
      <w:pPr>
        <w:rPr>
          <w:sz w:val="20"/>
        </w:rPr>
      </w:pPr>
    </w:p>
    <w:p w:rsidR="007343A7" w:rsidRDefault="007343A7" w:rsidP="000F0159">
      <w:pPr>
        <w:rPr>
          <w:sz w:val="20"/>
        </w:rPr>
      </w:pPr>
    </w:p>
    <w:p w:rsidR="007343A7" w:rsidRDefault="007343A7" w:rsidP="000F0159">
      <w:pPr>
        <w:rPr>
          <w:sz w:val="20"/>
        </w:rPr>
      </w:pPr>
    </w:p>
    <w:p w:rsidR="007343A7" w:rsidRDefault="007343A7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sectPr w:rsidR="00F94BE5" w:rsidSect="0084756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4174"/>
    <w:multiLevelType w:val="hybridMultilevel"/>
    <w:tmpl w:val="51B8766A"/>
    <w:lvl w:ilvl="0" w:tplc="8D601CFC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3039F8"/>
    <w:multiLevelType w:val="hybridMultilevel"/>
    <w:tmpl w:val="4D82DE12"/>
    <w:lvl w:ilvl="0" w:tplc="82321AA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59"/>
    <w:rsid w:val="0003773D"/>
    <w:rsid w:val="000F0159"/>
    <w:rsid w:val="001C59F8"/>
    <w:rsid w:val="002F07CB"/>
    <w:rsid w:val="0037751F"/>
    <w:rsid w:val="004379B1"/>
    <w:rsid w:val="00441ABD"/>
    <w:rsid w:val="004B0E07"/>
    <w:rsid w:val="00512CB5"/>
    <w:rsid w:val="00536C9F"/>
    <w:rsid w:val="005505A2"/>
    <w:rsid w:val="005D3698"/>
    <w:rsid w:val="00606AC3"/>
    <w:rsid w:val="00633D2A"/>
    <w:rsid w:val="00682FD9"/>
    <w:rsid w:val="007343A7"/>
    <w:rsid w:val="00735A4C"/>
    <w:rsid w:val="00766C76"/>
    <w:rsid w:val="007719BF"/>
    <w:rsid w:val="00783DE3"/>
    <w:rsid w:val="007C2379"/>
    <w:rsid w:val="007D0DB5"/>
    <w:rsid w:val="007E08B6"/>
    <w:rsid w:val="00847562"/>
    <w:rsid w:val="008758E1"/>
    <w:rsid w:val="0088064B"/>
    <w:rsid w:val="00962A68"/>
    <w:rsid w:val="00995C3F"/>
    <w:rsid w:val="00996D7D"/>
    <w:rsid w:val="00A44840"/>
    <w:rsid w:val="00AE64AA"/>
    <w:rsid w:val="00B51DCE"/>
    <w:rsid w:val="00B77ABE"/>
    <w:rsid w:val="00C429DD"/>
    <w:rsid w:val="00C95E99"/>
    <w:rsid w:val="00E82749"/>
    <w:rsid w:val="00EF1FC7"/>
    <w:rsid w:val="00F9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ED991-A7E1-4F30-B89B-68C2C2FA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59"/>
  </w:style>
  <w:style w:type="paragraph" w:styleId="1">
    <w:name w:val="heading 1"/>
    <w:basedOn w:val="a"/>
    <w:link w:val="10"/>
    <w:uiPriority w:val="9"/>
    <w:qFormat/>
    <w:rsid w:val="007E08B6"/>
    <w:pPr>
      <w:spacing w:before="100" w:beforeAutospacing="1" w:after="100" w:afterAutospacing="1"/>
      <w:jc w:val="left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B77ABE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B77ABE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20"/>
      <w:sz w:val="19"/>
      <w:szCs w:val="19"/>
    </w:rPr>
  </w:style>
  <w:style w:type="character" w:customStyle="1" w:styleId="8pt">
    <w:name w:val="Основной текст + 8 pt"/>
    <w:aliases w:val="Малые прописные,Интервал 1 pt"/>
    <w:basedOn w:val="a3"/>
    <w:rsid w:val="00B77ABE"/>
    <w:rPr>
      <w:rFonts w:ascii="Times New Roman" w:eastAsia="Times New Roman" w:hAnsi="Times New Roman" w:cs="Times New Roman"/>
      <w:smallCaps/>
      <w:spacing w:val="30"/>
      <w:sz w:val="16"/>
      <w:szCs w:val="16"/>
      <w:shd w:val="clear" w:color="auto" w:fill="FFFFFF"/>
    </w:rPr>
  </w:style>
  <w:style w:type="character" w:customStyle="1" w:styleId="7pt">
    <w:name w:val="Основной текст + 7 pt"/>
    <w:aliases w:val="Курсив,Интервал 0 pt"/>
    <w:basedOn w:val="a3"/>
    <w:rsid w:val="00B77ABE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3"/>
    <w:rsid w:val="00B77ABE"/>
    <w:rPr>
      <w:rFonts w:ascii="Times New Roman" w:eastAsia="Times New Roman" w:hAnsi="Times New Roman" w:cs="Times New Roman"/>
      <w:spacing w:val="70"/>
      <w:sz w:val="19"/>
      <w:szCs w:val="19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7E08B6"/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7E08B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E0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7E08B6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7E08B6"/>
    <w:pPr>
      <w:ind w:left="720"/>
      <w:contextualSpacing/>
    </w:pPr>
  </w:style>
  <w:style w:type="character" w:customStyle="1" w:styleId="a6">
    <w:name w:val="Цветовое выделение"/>
    <w:rsid w:val="00536C9F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735A4C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61A914CFD3E8DCA69606302BCD7DD8C4BD28F5C7F6012A4E48AtBY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61A914CFD3E8DCA69606302BCD7DD8F4AD48D512E3710F5B184B1E0F1E4DC4CC943A6A66D1E32t1Y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61A914CFD3E8DCA69606302BCD7DD8F4BD68E52213710F5B184B1E0F1E4DC4CC943A6A66D1E3At1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5529</Words>
  <Characters>31519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</dc:creator>
  <cp:keywords/>
  <dc:description/>
  <cp:lastModifiedBy>Балагаева</cp:lastModifiedBy>
  <cp:revision>2</cp:revision>
  <cp:lastPrinted>2016-08-04T07:45:00Z</cp:lastPrinted>
  <dcterms:created xsi:type="dcterms:W3CDTF">2016-08-22T09:15:00Z</dcterms:created>
  <dcterms:modified xsi:type="dcterms:W3CDTF">2016-08-22T09:15:00Z</dcterms:modified>
</cp:coreProperties>
</file>