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8" o:title="" croptop="56f" cropleft="-68f"/>
          </v:shape>
          <o:OLEObject Type="Embed" ProgID="CorelPhotoPaint.Image.10" ShapeID="_x0000_i1025" DrawAspect="Content" ObjectID="_1546759051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29"/>
        <w:gridCol w:w="992"/>
      </w:tblGrid>
      <w:tr w:rsidR="00DB5ECB" w:rsidRPr="00EF0AB1" w:rsidTr="00A253A4"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DB5ECB" w:rsidRDefault="00DB5ECB" w:rsidP="00DB5ECB"/>
          <w:p w:rsidR="00DB5ECB" w:rsidRPr="00015A49" w:rsidRDefault="00A253A4" w:rsidP="00DB5ECB">
            <w:r>
              <w:t>05.12.2016г.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ECB" w:rsidRPr="00015A49" w:rsidRDefault="00DB5ECB" w:rsidP="00DB5ECB"/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253A4" w:rsidRDefault="00A253A4" w:rsidP="00DB5ECB"/>
          <w:p w:rsidR="00DB5ECB" w:rsidRPr="00A253A4" w:rsidRDefault="00A253A4" w:rsidP="00A253A4">
            <w:r>
              <w:t>№ 159</w:t>
            </w:r>
          </w:p>
        </w:tc>
      </w:tr>
    </w:tbl>
    <w:p w:rsidR="00DB5ECB" w:rsidRPr="007E6ED2" w:rsidRDefault="00DB5ECB" w:rsidP="00DB5ECB">
      <w:pPr>
        <w:pStyle w:val="a5"/>
        <w:rPr>
          <w:szCs w:val="24"/>
        </w:rPr>
      </w:pPr>
    </w:p>
    <w:p w:rsidR="007E6ED2" w:rsidRPr="00E51FD1" w:rsidRDefault="00E51FD1" w:rsidP="00E51FD1">
      <w:pPr>
        <w:contextualSpacing/>
        <w:jc w:val="center"/>
        <w:rPr>
          <w:b/>
          <w:caps/>
          <w:sz w:val="20"/>
          <w:szCs w:val="20"/>
        </w:rPr>
      </w:pPr>
      <w:r w:rsidRPr="00E51FD1">
        <w:rPr>
          <w:b/>
          <w:caps/>
          <w:sz w:val="20"/>
          <w:szCs w:val="20"/>
        </w:rPr>
        <w:t xml:space="preserve">Об утверждении перечня работ </w:t>
      </w:r>
      <w:r>
        <w:rPr>
          <w:b/>
          <w:caps/>
          <w:sz w:val="20"/>
          <w:szCs w:val="20"/>
        </w:rPr>
        <w:br/>
      </w:r>
      <w:r w:rsidRPr="00E51FD1">
        <w:rPr>
          <w:b/>
          <w:caps/>
          <w:sz w:val="20"/>
          <w:szCs w:val="20"/>
        </w:rPr>
        <w:t>по капитальному ремонту</w:t>
      </w:r>
      <w:r>
        <w:rPr>
          <w:b/>
          <w:caps/>
          <w:sz w:val="20"/>
          <w:szCs w:val="20"/>
        </w:rPr>
        <w:t xml:space="preserve"> общего имущества МКД</w:t>
      </w:r>
      <w:r w:rsidRPr="00E51FD1">
        <w:rPr>
          <w:b/>
          <w:caps/>
          <w:sz w:val="20"/>
          <w:szCs w:val="20"/>
        </w:rPr>
        <w:t>, сроков проведения, сметной стоимости, источников финансирования</w:t>
      </w:r>
      <w:r w:rsidR="007E6ED2" w:rsidRPr="00E51FD1">
        <w:rPr>
          <w:b/>
          <w:caps/>
          <w:sz w:val="20"/>
          <w:szCs w:val="20"/>
        </w:rPr>
        <w:br/>
      </w:r>
      <w:r>
        <w:rPr>
          <w:b/>
          <w:caps/>
          <w:sz w:val="20"/>
          <w:szCs w:val="20"/>
        </w:rPr>
        <w:t xml:space="preserve">на территории </w:t>
      </w:r>
      <w:r w:rsidR="007E6ED2" w:rsidRPr="00E51FD1">
        <w:rPr>
          <w:b/>
          <w:caps/>
          <w:sz w:val="20"/>
          <w:szCs w:val="20"/>
        </w:rPr>
        <w:t>ЗАТО СОЛНЕЧНЫЙ В 2017 - 2019 ГОДАХ</w:t>
      </w:r>
    </w:p>
    <w:p w:rsidR="007E6ED2" w:rsidRPr="007E6ED2" w:rsidRDefault="007E6ED2" w:rsidP="007E6E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ED2" w:rsidRDefault="00E51FD1" w:rsidP="00E51FD1">
      <w:pPr>
        <w:autoSpaceDE w:val="0"/>
        <w:autoSpaceDN w:val="0"/>
        <w:adjustRightInd w:val="0"/>
        <w:ind w:firstLine="540"/>
        <w:jc w:val="both"/>
      </w:pPr>
      <w:r w:rsidRPr="00E51FD1">
        <w:t>В соответствии с ч. 5, 6 ст. 189 Жилищного Кодекса Российской Федерации, в связи с тем, что собственники помещений в многоквартирных домах, расположенн</w:t>
      </w:r>
      <w:r>
        <w:t>ых</w:t>
      </w:r>
      <w:r w:rsidRPr="00E51FD1">
        <w:t xml:space="preserve"> на территории</w:t>
      </w:r>
      <w:r w:rsidR="007E6ED2" w:rsidRPr="007E6ED2">
        <w:t xml:space="preserve"> </w:t>
      </w:r>
      <w:r>
        <w:t>ЗАТО Солнечный,</w:t>
      </w:r>
      <w:r w:rsidRPr="00E51FD1">
        <w:rPr>
          <w:sz w:val="28"/>
          <w:szCs w:val="28"/>
        </w:rPr>
        <w:t xml:space="preserve"> </w:t>
      </w:r>
      <w:r w:rsidRPr="00E51FD1">
        <w:t>предусмотренных региональной программой капитального ремонта общего имущества в многоквартирных домах, утвержденной</w:t>
      </w:r>
      <w:r>
        <w:t xml:space="preserve"> Постановлением Правительства Тверской области от 24.12.2013г. № 690-пп «Об утверждении региональной программы по проведению капитального ремонта общего имущества в многоквартирных домах на территории Тверской области на 2014 - 2043 годы», </w:t>
      </w:r>
      <w:r w:rsidRPr="00E51FD1">
        <w:t>не приняли решения о проведении в 201</w:t>
      </w:r>
      <w:r>
        <w:t>7-2019г.г.</w:t>
      </w:r>
      <w:r w:rsidRPr="00E51FD1">
        <w:t xml:space="preserve"> капитального ремонта общего имущества в их многоквартирных домах</w:t>
      </w:r>
      <w:r w:rsidR="007E6ED2" w:rsidRPr="007E6ED2">
        <w:t>, администрация ЗАТО Солнечный</w:t>
      </w:r>
    </w:p>
    <w:p w:rsidR="001B5CE3" w:rsidRPr="007E6ED2" w:rsidRDefault="001B5CE3" w:rsidP="00E51FD1">
      <w:pPr>
        <w:autoSpaceDE w:val="0"/>
        <w:autoSpaceDN w:val="0"/>
        <w:adjustRightInd w:val="0"/>
        <w:ind w:firstLine="540"/>
        <w:jc w:val="both"/>
      </w:pPr>
    </w:p>
    <w:p w:rsidR="007E6ED2" w:rsidRPr="007E6ED2" w:rsidRDefault="007E6ED2" w:rsidP="007E6ED2">
      <w:pPr>
        <w:pStyle w:val="ConsPlusNormal"/>
        <w:ind w:firstLine="5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E6ED2">
        <w:rPr>
          <w:rFonts w:ascii="Times New Roman" w:hAnsi="Times New Roman" w:cs="Times New Roman"/>
          <w:caps/>
          <w:sz w:val="24"/>
          <w:szCs w:val="24"/>
        </w:rPr>
        <w:t>постановляет:</w:t>
      </w:r>
    </w:p>
    <w:p w:rsidR="007E6ED2" w:rsidRPr="00F85898" w:rsidRDefault="007E6ED2" w:rsidP="007E6ED2">
      <w:pPr>
        <w:pStyle w:val="ConsPlusNormal"/>
        <w:ind w:firstLine="54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85898" w:rsidRPr="00F85898" w:rsidRDefault="00F85898" w:rsidP="00823C01">
      <w:pPr>
        <w:pStyle w:val="a5"/>
        <w:widowControl w:val="0"/>
        <w:numPr>
          <w:ilvl w:val="0"/>
          <w:numId w:val="10"/>
        </w:numPr>
        <w:tabs>
          <w:tab w:val="left" w:pos="0"/>
        </w:tabs>
        <w:jc w:val="both"/>
      </w:pPr>
      <w:r w:rsidRPr="00F85898">
        <w:t xml:space="preserve">Утвердить Перечень работ по капитальному ремонту, сроков проведения, сметной стоимости, источников финансирования, для многоквартирных домов, расположенных на территории </w:t>
      </w:r>
      <w:r>
        <w:t>ЗАТО Солнечный Тверской</w:t>
      </w:r>
      <w:r w:rsidRPr="00F85898">
        <w:t xml:space="preserve"> области в 201</w:t>
      </w:r>
      <w:r>
        <w:t>7-2019г.г.</w:t>
      </w:r>
      <w:r w:rsidRPr="00F85898">
        <w:t xml:space="preserve"> в соответствии с региональной программой по проведению капитального ремонта общего имущества в многоквартирных домах на территории Тверской области на 2014 - 2043 годы, предложениями специализированной некоммерческой организации «Фонд капитального ремонта многоквартирных домов Тверской области» (далее – региональный оператор), согласно Приложению №1. </w:t>
      </w:r>
    </w:p>
    <w:p w:rsidR="00F85898" w:rsidRPr="00F85898" w:rsidRDefault="00F85898" w:rsidP="00823C01">
      <w:pPr>
        <w:widowControl w:val="0"/>
        <w:tabs>
          <w:tab w:val="left" w:pos="0"/>
        </w:tabs>
        <w:contextualSpacing/>
        <w:jc w:val="both"/>
      </w:pPr>
    </w:p>
    <w:p w:rsidR="00F85898" w:rsidRPr="00F85898" w:rsidRDefault="00F85898" w:rsidP="00823C01">
      <w:pPr>
        <w:pStyle w:val="a5"/>
        <w:widowControl w:val="0"/>
        <w:numPr>
          <w:ilvl w:val="0"/>
          <w:numId w:val="10"/>
        </w:numPr>
        <w:tabs>
          <w:tab w:val="left" w:pos="0"/>
        </w:tabs>
        <w:jc w:val="both"/>
      </w:pPr>
      <w:r w:rsidRPr="00F85898">
        <w:t xml:space="preserve">Утвердить в качестве лица, уполномоченного от имени </w:t>
      </w:r>
      <w:r w:rsidR="00823C01">
        <w:t>а</w:t>
      </w:r>
      <w:r w:rsidRPr="00F85898">
        <w:t xml:space="preserve">дминистрации </w:t>
      </w:r>
      <w:r w:rsidR="00823C01">
        <w:t>ЗАТО Солнечный Тверской</w:t>
      </w:r>
      <w:r w:rsidRPr="00F85898">
        <w:t xml:space="preserve"> области взаимодействовать с региональным оператором, участвовать в приемке выполненных работ по капитальному ремонту, в том числе подписывать соответствующие акты приема-передачи выполненных работ </w:t>
      </w:r>
      <w:r w:rsidR="00823C01">
        <w:t>Главу администрации ЗАТО Солнечный – Петрова Владимира Анатольевича</w:t>
      </w:r>
      <w:r w:rsidRPr="00F85898">
        <w:t>.</w:t>
      </w:r>
    </w:p>
    <w:p w:rsidR="00F85898" w:rsidRPr="00F85898" w:rsidRDefault="00F85898" w:rsidP="00823C01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</w:pPr>
    </w:p>
    <w:p w:rsidR="00F85898" w:rsidRPr="00F85898" w:rsidRDefault="00F85898" w:rsidP="00823C01">
      <w:pPr>
        <w:pStyle w:val="a5"/>
        <w:widowControl w:val="0"/>
        <w:numPr>
          <w:ilvl w:val="0"/>
          <w:numId w:val="10"/>
        </w:numPr>
        <w:tabs>
          <w:tab w:val="left" w:pos="0"/>
        </w:tabs>
        <w:jc w:val="both"/>
      </w:pPr>
      <w:r w:rsidRPr="00F85898">
        <w:t xml:space="preserve">Направить настоящее постановление владельцу счета – региональному оператору. </w:t>
      </w:r>
    </w:p>
    <w:p w:rsidR="00F85898" w:rsidRPr="00F85898" w:rsidRDefault="00F85898" w:rsidP="00823C01">
      <w:pPr>
        <w:widowControl w:val="0"/>
        <w:contextualSpacing/>
        <w:jc w:val="both"/>
      </w:pPr>
    </w:p>
    <w:p w:rsidR="007E6ED2" w:rsidRPr="007E6ED2" w:rsidRDefault="007E6ED2" w:rsidP="00823C01">
      <w:pPr>
        <w:pStyle w:val="ConsPlusNormal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D2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«Городомля на Селигере» и разместить на официальном сайте администрации ЗАТО Солнечный.</w:t>
      </w:r>
    </w:p>
    <w:p w:rsidR="007E6ED2" w:rsidRPr="007E6ED2" w:rsidRDefault="007E6ED2" w:rsidP="00823C01">
      <w:pPr>
        <w:pStyle w:val="a5"/>
        <w:rPr>
          <w:szCs w:val="24"/>
        </w:rPr>
      </w:pPr>
    </w:p>
    <w:p w:rsidR="007E6ED2" w:rsidRPr="007E6ED2" w:rsidRDefault="007E6ED2" w:rsidP="00823C01">
      <w:pPr>
        <w:pStyle w:val="ConsPlusNormal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D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23C01" w:rsidRDefault="00823C01" w:rsidP="00823C01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</w:p>
    <w:p w:rsidR="00823C01" w:rsidRDefault="007E6ED2" w:rsidP="00823C01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 w:rsidRPr="00077F1E">
        <w:rPr>
          <w:b/>
          <w:sz w:val="26"/>
          <w:szCs w:val="26"/>
        </w:rPr>
        <w:t>Глава администрации ЗАТО Солнечный</w:t>
      </w:r>
      <w:r w:rsidRPr="00077F1E">
        <w:rPr>
          <w:b/>
          <w:sz w:val="26"/>
          <w:szCs w:val="26"/>
        </w:rPr>
        <w:tab/>
      </w:r>
      <w:r w:rsidRPr="00077F1E">
        <w:rPr>
          <w:b/>
          <w:sz w:val="26"/>
          <w:szCs w:val="26"/>
        </w:rPr>
        <w:tab/>
      </w:r>
      <w:r w:rsidRPr="00077F1E">
        <w:rPr>
          <w:b/>
          <w:sz w:val="26"/>
          <w:szCs w:val="26"/>
        </w:rPr>
        <w:tab/>
      </w:r>
      <w:r w:rsidRPr="00077F1E">
        <w:rPr>
          <w:b/>
          <w:sz w:val="26"/>
          <w:szCs w:val="26"/>
        </w:rPr>
        <w:tab/>
        <w:t>В.А. Петров</w:t>
      </w:r>
      <w:r w:rsidR="00823C01">
        <w:rPr>
          <w:b/>
          <w:sz w:val="26"/>
          <w:szCs w:val="26"/>
        </w:rPr>
        <w:br w:type="page"/>
      </w:r>
    </w:p>
    <w:p w:rsidR="00823C01" w:rsidRPr="00823C01" w:rsidRDefault="00823C01" w:rsidP="00823C01">
      <w:pPr>
        <w:jc w:val="both"/>
        <w:rPr>
          <w:sz w:val="28"/>
          <w:szCs w:val="28"/>
        </w:rPr>
      </w:pPr>
    </w:p>
    <w:p w:rsidR="00823C01" w:rsidRPr="00823C01" w:rsidRDefault="00823C01" w:rsidP="00823C01">
      <w:pPr>
        <w:tabs>
          <w:tab w:val="left" w:pos="3231"/>
        </w:tabs>
        <w:ind w:left="6804"/>
        <w:rPr>
          <w:sz w:val="20"/>
          <w:szCs w:val="20"/>
        </w:rPr>
      </w:pPr>
      <w:r w:rsidRPr="00823C01">
        <w:rPr>
          <w:sz w:val="20"/>
          <w:szCs w:val="20"/>
        </w:rPr>
        <w:t xml:space="preserve">Приложение №1 к постановлению </w:t>
      </w:r>
      <w:r w:rsidRPr="00823C01">
        <w:rPr>
          <w:sz w:val="20"/>
          <w:szCs w:val="20"/>
        </w:rPr>
        <w:br/>
        <w:t>администрации ЗАТО Солнечный</w:t>
      </w:r>
      <w:r w:rsidRPr="00823C01">
        <w:rPr>
          <w:sz w:val="20"/>
          <w:szCs w:val="20"/>
        </w:rPr>
        <w:br/>
        <w:t>№</w:t>
      </w:r>
      <w:r w:rsidR="0015435F">
        <w:rPr>
          <w:sz w:val="20"/>
          <w:szCs w:val="20"/>
        </w:rPr>
        <w:t xml:space="preserve"> 159 </w:t>
      </w:r>
      <w:r w:rsidRPr="00823C01">
        <w:rPr>
          <w:sz w:val="20"/>
          <w:szCs w:val="20"/>
        </w:rPr>
        <w:t xml:space="preserve">от </w:t>
      </w:r>
      <w:r w:rsidR="0015435F">
        <w:rPr>
          <w:sz w:val="20"/>
          <w:szCs w:val="20"/>
        </w:rPr>
        <w:t>05.12.2016г.</w:t>
      </w:r>
      <w:r w:rsidRPr="00823C01">
        <w:rPr>
          <w:sz w:val="20"/>
          <w:szCs w:val="20"/>
        </w:rPr>
        <w:t xml:space="preserve"> </w:t>
      </w:r>
    </w:p>
    <w:p w:rsidR="00823C01" w:rsidRPr="00823C01" w:rsidRDefault="00823C01" w:rsidP="00823C01">
      <w:pPr>
        <w:jc w:val="right"/>
        <w:rPr>
          <w:sz w:val="28"/>
          <w:szCs w:val="28"/>
        </w:rPr>
      </w:pPr>
    </w:p>
    <w:p w:rsidR="00823C01" w:rsidRPr="00823C01" w:rsidRDefault="00823C01" w:rsidP="00823C01">
      <w:pPr>
        <w:jc w:val="right"/>
        <w:rPr>
          <w:sz w:val="28"/>
          <w:szCs w:val="28"/>
        </w:rPr>
      </w:pPr>
    </w:p>
    <w:p w:rsidR="00823C01" w:rsidRPr="00823C01" w:rsidRDefault="00823C01" w:rsidP="00823C01">
      <w:pPr>
        <w:jc w:val="center"/>
        <w:rPr>
          <w:b/>
          <w:sz w:val="26"/>
          <w:szCs w:val="26"/>
        </w:rPr>
      </w:pPr>
      <w:r w:rsidRPr="00823C01">
        <w:rPr>
          <w:b/>
          <w:sz w:val="26"/>
          <w:szCs w:val="26"/>
        </w:rPr>
        <w:t>ПЕРЕЧЕНЬ</w:t>
      </w:r>
    </w:p>
    <w:p w:rsidR="00823C01" w:rsidRPr="00823C01" w:rsidRDefault="00823C01" w:rsidP="004162A9">
      <w:pPr>
        <w:spacing w:line="240" w:lineRule="exact"/>
        <w:jc w:val="center"/>
        <w:rPr>
          <w:b/>
          <w:sz w:val="26"/>
          <w:szCs w:val="26"/>
        </w:rPr>
      </w:pPr>
      <w:r w:rsidRPr="00823C01">
        <w:rPr>
          <w:b/>
          <w:sz w:val="26"/>
          <w:szCs w:val="26"/>
        </w:rPr>
        <w:t>работ по капитальному ремонту, сроков проведения,</w:t>
      </w:r>
      <w:r w:rsidR="004162A9">
        <w:rPr>
          <w:b/>
          <w:sz w:val="26"/>
          <w:szCs w:val="26"/>
        </w:rPr>
        <w:br/>
      </w:r>
      <w:r w:rsidRPr="00823C01">
        <w:rPr>
          <w:b/>
          <w:sz w:val="26"/>
          <w:szCs w:val="26"/>
        </w:rPr>
        <w:t>сметной стоимости, источников финансирования</w:t>
      </w:r>
    </w:p>
    <w:p w:rsidR="00823C01" w:rsidRPr="00823C01" w:rsidRDefault="00823C01" w:rsidP="00823C01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470"/>
        <w:tblW w:w="5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403"/>
        <w:gridCol w:w="1121"/>
        <w:gridCol w:w="1543"/>
        <w:gridCol w:w="1543"/>
        <w:gridCol w:w="1262"/>
        <w:gridCol w:w="1824"/>
        <w:gridCol w:w="1272"/>
      </w:tblGrid>
      <w:tr w:rsidR="00823C01" w:rsidRPr="00823C01" w:rsidTr="00823C01">
        <w:trPr>
          <w:cantSplit/>
          <w:trHeight w:val="2484"/>
        </w:trPr>
        <w:tc>
          <w:tcPr>
            <w:tcW w:w="251" w:type="pct"/>
            <w:vAlign w:val="center"/>
          </w:tcPr>
          <w:p w:rsidR="00823C01" w:rsidRPr="00823C01" w:rsidRDefault="00823C01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23C01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668" w:type="pct"/>
            <w:vAlign w:val="center"/>
          </w:tcPr>
          <w:p w:rsidR="00823C01" w:rsidRPr="00823C01" w:rsidRDefault="00823C01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23C01">
              <w:rPr>
                <w:rFonts w:eastAsia="Calibri"/>
                <w:sz w:val="22"/>
                <w:szCs w:val="22"/>
              </w:rPr>
              <w:t>Адрес МКД</w:t>
            </w:r>
          </w:p>
        </w:tc>
        <w:tc>
          <w:tcPr>
            <w:tcW w:w="534" w:type="pct"/>
            <w:vAlign w:val="center"/>
          </w:tcPr>
          <w:p w:rsidR="00823C01" w:rsidRPr="00823C01" w:rsidRDefault="00823C01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23C01">
              <w:rPr>
                <w:rFonts w:eastAsia="Calibri"/>
                <w:sz w:val="22"/>
                <w:szCs w:val="22"/>
              </w:rPr>
              <w:t>Общая площадь МКД</w:t>
            </w:r>
            <w:r>
              <w:rPr>
                <w:rFonts w:eastAsia="Calibri"/>
                <w:sz w:val="22"/>
                <w:szCs w:val="22"/>
              </w:rPr>
              <w:t>, кв.м.</w:t>
            </w:r>
          </w:p>
        </w:tc>
        <w:tc>
          <w:tcPr>
            <w:tcW w:w="735" w:type="pct"/>
            <w:vAlign w:val="center"/>
          </w:tcPr>
          <w:p w:rsidR="00823C01" w:rsidRPr="00823C01" w:rsidRDefault="00823C01" w:rsidP="00823C01">
            <w:pPr>
              <w:jc w:val="center"/>
              <w:rPr>
                <w:rFonts w:eastAsia="Calibri"/>
                <w:sz w:val="22"/>
                <w:szCs w:val="22"/>
              </w:rPr>
            </w:pPr>
            <w:r w:rsidRPr="00823C01">
              <w:rPr>
                <w:rFonts w:eastAsia="Calibri"/>
                <w:sz w:val="22"/>
                <w:szCs w:val="22"/>
              </w:rPr>
              <w:t>Сроки проведения капитального ремонта МКД</w:t>
            </w:r>
          </w:p>
          <w:p w:rsidR="00823C01" w:rsidRPr="00823C01" w:rsidRDefault="00823C01" w:rsidP="00823C0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5" w:type="pct"/>
          </w:tcPr>
          <w:p w:rsidR="00823C01" w:rsidRPr="00823C01" w:rsidRDefault="00823C01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23C01" w:rsidRPr="00823C01" w:rsidRDefault="00823C01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23C01" w:rsidRPr="00823C01" w:rsidRDefault="00823C01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23C01">
              <w:rPr>
                <w:rFonts w:eastAsia="Calibri"/>
                <w:sz w:val="22"/>
                <w:szCs w:val="22"/>
              </w:rPr>
              <w:t>Перечень  работ по капитальному ремонту</w:t>
            </w:r>
          </w:p>
          <w:p w:rsidR="00823C01" w:rsidRPr="00823C01" w:rsidRDefault="00823C01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1" w:type="pct"/>
          </w:tcPr>
          <w:p w:rsidR="00823C01" w:rsidRPr="00823C01" w:rsidRDefault="00823C01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23C01" w:rsidRPr="00823C01" w:rsidRDefault="00823C01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23C01" w:rsidRPr="00823C01" w:rsidRDefault="00823C01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23C01">
              <w:rPr>
                <w:rFonts w:eastAsia="Calibri"/>
                <w:sz w:val="22"/>
                <w:szCs w:val="22"/>
              </w:rPr>
              <w:t>Объем работ в единицах измерения</w:t>
            </w:r>
            <w:r w:rsidR="00E24B5F">
              <w:rPr>
                <w:rFonts w:eastAsia="Calibri"/>
                <w:sz w:val="22"/>
                <w:szCs w:val="22"/>
              </w:rPr>
              <w:t>, кв.</w:t>
            </w:r>
            <w:r w:rsidR="004162A9">
              <w:rPr>
                <w:rFonts w:eastAsia="Calibri"/>
                <w:sz w:val="22"/>
                <w:szCs w:val="22"/>
              </w:rPr>
              <w:t xml:space="preserve"> </w:t>
            </w:r>
            <w:r w:rsidR="00E24B5F">
              <w:rPr>
                <w:rFonts w:eastAsia="Calibri"/>
                <w:sz w:val="22"/>
                <w:szCs w:val="22"/>
              </w:rPr>
              <w:t>м.</w:t>
            </w:r>
          </w:p>
          <w:p w:rsidR="00823C01" w:rsidRPr="00823C01" w:rsidRDefault="00823C01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9" w:type="pct"/>
          </w:tcPr>
          <w:p w:rsidR="00823C01" w:rsidRPr="00823C01" w:rsidRDefault="00823C01" w:rsidP="00823C01">
            <w:pPr>
              <w:rPr>
                <w:rFonts w:eastAsia="Calibri"/>
                <w:sz w:val="22"/>
                <w:szCs w:val="22"/>
              </w:rPr>
            </w:pPr>
          </w:p>
          <w:p w:rsidR="00823C01" w:rsidRPr="00823C01" w:rsidRDefault="00823C01" w:rsidP="00823C01">
            <w:pPr>
              <w:rPr>
                <w:rFonts w:eastAsia="Calibri"/>
                <w:sz w:val="22"/>
                <w:szCs w:val="22"/>
              </w:rPr>
            </w:pPr>
          </w:p>
          <w:p w:rsidR="00823C01" w:rsidRPr="00823C01" w:rsidRDefault="00823C01" w:rsidP="00823C01">
            <w:pPr>
              <w:jc w:val="center"/>
              <w:rPr>
                <w:sz w:val="28"/>
                <w:szCs w:val="28"/>
              </w:rPr>
            </w:pPr>
            <w:r w:rsidRPr="00823C01">
              <w:rPr>
                <w:rFonts w:eastAsia="Calibri"/>
                <w:sz w:val="22"/>
                <w:szCs w:val="22"/>
              </w:rPr>
              <w:t>Наименование источника финансирования</w:t>
            </w:r>
          </w:p>
        </w:tc>
        <w:tc>
          <w:tcPr>
            <w:tcW w:w="606" w:type="pct"/>
            <w:vAlign w:val="center"/>
          </w:tcPr>
          <w:p w:rsidR="00823C01" w:rsidRPr="00823C01" w:rsidRDefault="00823C01" w:rsidP="004162A9">
            <w:pPr>
              <w:jc w:val="center"/>
              <w:rPr>
                <w:rFonts w:eastAsia="Calibri"/>
                <w:sz w:val="22"/>
                <w:szCs w:val="22"/>
              </w:rPr>
            </w:pPr>
            <w:r w:rsidRPr="00823C01">
              <w:rPr>
                <w:rFonts w:eastAsia="Calibri"/>
                <w:sz w:val="22"/>
                <w:szCs w:val="22"/>
              </w:rPr>
              <w:t>Сметная стоимость услуг и (или) работ, руб.</w:t>
            </w:r>
          </w:p>
          <w:p w:rsidR="00823C01" w:rsidRPr="00823C01" w:rsidRDefault="00823C01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23C01" w:rsidRPr="00823C01" w:rsidTr="00823C01">
        <w:trPr>
          <w:trHeight w:val="312"/>
        </w:trPr>
        <w:tc>
          <w:tcPr>
            <w:tcW w:w="251" w:type="pct"/>
            <w:vAlign w:val="center"/>
          </w:tcPr>
          <w:p w:rsidR="00823C01" w:rsidRPr="00823C01" w:rsidRDefault="00823C01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23C0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68" w:type="pct"/>
            <w:vAlign w:val="center"/>
          </w:tcPr>
          <w:p w:rsidR="00823C01" w:rsidRPr="00823C01" w:rsidRDefault="00823C01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23C0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34" w:type="pct"/>
            <w:vAlign w:val="center"/>
          </w:tcPr>
          <w:p w:rsidR="00823C01" w:rsidRPr="00823C01" w:rsidRDefault="00823C01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23C0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35" w:type="pct"/>
            <w:vAlign w:val="center"/>
          </w:tcPr>
          <w:p w:rsidR="00823C01" w:rsidRPr="00823C01" w:rsidRDefault="00823C01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23C0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35" w:type="pct"/>
          </w:tcPr>
          <w:p w:rsidR="00823C01" w:rsidRPr="00823C01" w:rsidRDefault="00823C01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23C0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01" w:type="pct"/>
          </w:tcPr>
          <w:p w:rsidR="00823C01" w:rsidRPr="00823C01" w:rsidRDefault="00823C01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23C0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69" w:type="pct"/>
          </w:tcPr>
          <w:p w:rsidR="00823C01" w:rsidRPr="00823C01" w:rsidRDefault="00823C01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23C01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06" w:type="pct"/>
            <w:vAlign w:val="center"/>
          </w:tcPr>
          <w:p w:rsidR="00823C01" w:rsidRPr="00823C01" w:rsidRDefault="00823C01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23C01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823C01" w:rsidRPr="00823C01" w:rsidTr="00823C01">
        <w:trPr>
          <w:trHeight w:val="359"/>
        </w:trPr>
        <w:tc>
          <w:tcPr>
            <w:tcW w:w="251" w:type="pct"/>
          </w:tcPr>
          <w:p w:rsidR="00823C01" w:rsidRPr="00823C01" w:rsidRDefault="00823C01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23C01">
              <w:rPr>
                <w:rFonts w:eastAsia="Calibri"/>
                <w:sz w:val="22"/>
                <w:szCs w:val="22"/>
              </w:rPr>
              <w:t>1</w:t>
            </w:r>
            <w:r w:rsidR="0015435F">
              <w:rPr>
                <w:rFonts w:eastAsia="Calibri"/>
                <w:sz w:val="22"/>
                <w:szCs w:val="22"/>
              </w:rPr>
              <w:t>.1</w:t>
            </w:r>
          </w:p>
        </w:tc>
        <w:tc>
          <w:tcPr>
            <w:tcW w:w="668" w:type="pct"/>
          </w:tcPr>
          <w:p w:rsidR="00823C01" w:rsidRPr="00823C01" w:rsidRDefault="00823C01" w:rsidP="00823C01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д. 26</w:t>
            </w:r>
          </w:p>
        </w:tc>
        <w:tc>
          <w:tcPr>
            <w:tcW w:w="534" w:type="pct"/>
            <w:noWrap/>
          </w:tcPr>
          <w:p w:rsidR="00823C01" w:rsidRPr="00823C01" w:rsidRDefault="00823C01" w:rsidP="00823C01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2106,7</w:t>
            </w:r>
          </w:p>
        </w:tc>
        <w:tc>
          <w:tcPr>
            <w:tcW w:w="735" w:type="pct"/>
          </w:tcPr>
          <w:p w:rsidR="00823C01" w:rsidRPr="00823C01" w:rsidRDefault="00E24B5F" w:rsidP="00E24B5F">
            <w:pPr>
              <w:widowControl w:val="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III</w:t>
            </w:r>
            <w:r>
              <w:rPr>
                <w:rFonts w:eastAsia="Calibri"/>
                <w:sz w:val="22"/>
                <w:szCs w:val="22"/>
              </w:rPr>
              <w:t xml:space="preserve"> квартал 2017г</w:t>
            </w:r>
            <w:r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735" w:type="pct"/>
          </w:tcPr>
          <w:p w:rsidR="00823C01" w:rsidRPr="00823C01" w:rsidRDefault="00E24B5F" w:rsidP="00823C01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ремонт фасадов (обустройство вентилируемого фасада)</w:t>
            </w:r>
          </w:p>
        </w:tc>
        <w:tc>
          <w:tcPr>
            <w:tcW w:w="601" w:type="pct"/>
          </w:tcPr>
          <w:p w:rsidR="00823C01" w:rsidRPr="00823C01" w:rsidRDefault="00E24B5F" w:rsidP="00823C01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593,0</w:t>
            </w:r>
          </w:p>
        </w:tc>
        <w:tc>
          <w:tcPr>
            <w:tcW w:w="869" w:type="pct"/>
          </w:tcPr>
          <w:p w:rsidR="00823C01" w:rsidRPr="00823C01" w:rsidRDefault="00E24B5F" w:rsidP="00E24B5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24B5F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06" w:type="pct"/>
          </w:tcPr>
          <w:p w:rsidR="00823C01" w:rsidRPr="00823C01" w:rsidRDefault="0015435F" w:rsidP="00823C01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906751,0</w:t>
            </w:r>
          </w:p>
        </w:tc>
      </w:tr>
      <w:tr w:rsidR="0015435F" w:rsidRPr="00823C01" w:rsidTr="00823C01">
        <w:trPr>
          <w:trHeight w:val="359"/>
        </w:trPr>
        <w:tc>
          <w:tcPr>
            <w:tcW w:w="251" w:type="pct"/>
          </w:tcPr>
          <w:p w:rsidR="0015435F" w:rsidRPr="00823C01" w:rsidRDefault="0015435F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668" w:type="pct"/>
          </w:tcPr>
          <w:p w:rsidR="0015435F" w:rsidRDefault="0015435F" w:rsidP="00823C01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15435F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15435F">
              <w:rPr>
                <w:rFonts w:eastAsia="Calibri"/>
                <w:color w:val="000000"/>
                <w:sz w:val="22"/>
                <w:szCs w:val="22"/>
              </w:rPr>
              <w:br/>
              <w:t>д. 26</w:t>
            </w:r>
          </w:p>
        </w:tc>
        <w:tc>
          <w:tcPr>
            <w:tcW w:w="534" w:type="pct"/>
            <w:noWrap/>
          </w:tcPr>
          <w:p w:rsidR="0015435F" w:rsidRDefault="0015435F" w:rsidP="00823C01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2106,7</w:t>
            </w:r>
          </w:p>
        </w:tc>
        <w:tc>
          <w:tcPr>
            <w:tcW w:w="735" w:type="pct"/>
          </w:tcPr>
          <w:p w:rsidR="0015435F" w:rsidRDefault="0015435F" w:rsidP="00E24B5F">
            <w:pPr>
              <w:widowControl w:val="0"/>
              <w:rPr>
                <w:rFonts w:eastAsia="Calibri"/>
                <w:sz w:val="22"/>
                <w:szCs w:val="22"/>
                <w:lang w:val="en-US"/>
              </w:rPr>
            </w:pPr>
            <w:r w:rsidRPr="0015435F"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Pr="0015435F">
              <w:rPr>
                <w:rFonts w:eastAsia="Calibri"/>
                <w:sz w:val="22"/>
                <w:szCs w:val="22"/>
              </w:rPr>
              <w:t xml:space="preserve"> квартал 2017г</w:t>
            </w:r>
            <w:r w:rsidRPr="0015435F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735" w:type="pct"/>
          </w:tcPr>
          <w:p w:rsidR="0015435F" w:rsidRDefault="0015435F" w:rsidP="00823C01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электроснабжение</w:t>
            </w:r>
          </w:p>
        </w:tc>
        <w:tc>
          <w:tcPr>
            <w:tcW w:w="601" w:type="pct"/>
          </w:tcPr>
          <w:p w:rsidR="0015435F" w:rsidRDefault="0015435F" w:rsidP="00823C01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9" w:type="pct"/>
          </w:tcPr>
          <w:p w:rsidR="0015435F" w:rsidRPr="00E24B5F" w:rsidRDefault="0015435F" w:rsidP="00E24B5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15435F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06" w:type="pct"/>
          </w:tcPr>
          <w:p w:rsidR="0015435F" w:rsidRDefault="0015435F" w:rsidP="00823C01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1007609,0</w:t>
            </w:r>
          </w:p>
        </w:tc>
      </w:tr>
      <w:tr w:rsidR="00E24B5F" w:rsidRPr="00823C01" w:rsidTr="00823C01">
        <w:trPr>
          <w:trHeight w:val="359"/>
        </w:trPr>
        <w:tc>
          <w:tcPr>
            <w:tcW w:w="251" w:type="pct"/>
          </w:tcPr>
          <w:p w:rsidR="00E24B5F" w:rsidRPr="00823C01" w:rsidRDefault="00E24B5F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23C0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68" w:type="pct"/>
          </w:tcPr>
          <w:p w:rsidR="00E24B5F" w:rsidRPr="00823C01" w:rsidRDefault="00E24B5F" w:rsidP="00823C01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823C01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823C01">
              <w:rPr>
                <w:rFonts w:eastAsia="Calibri"/>
                <w:color w:val="000000"/>
                <w:sz w:val="22"/>
                <w:szCs w:val="22"/>
              </w:rPr>
              <w:br/>
              <w:t>д. 2</w:t>
            </w:r>
            <w:r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4" w:type="pct"/>
            <w:noWrap/>
          </w:tcPr>
          <w:p w:rsidR="00E24B5F" w:rsidRPr="00823C01" w:rsidRDefault="00E24B5F" w:rsidP="00823C0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2178,0</w:t>
            </w:r>
          </w:p>
        </w:tc>
        <w:tc>
          <w:tcPr>
            <w:tcW w:w="735" w:type="pct"/>
          </w:tcPr>
          <w:p w:rsidR="00E24B5F" w:rsidRPr="00823C01" w:rsidRDefault="00E24B5F" w:rsidP="00E24B5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квартал 2017г</w:t>
            </w:r>
            <w:r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735" w:type="pct"/>
          </w:tcPr>
          <w:p w:rsidR="00E24B5F" w:rsidRDefault="00E24B5F">
            <w:r w:rsidRPr="006976B4">
              <w:rPr>
                <w:rFonts w:eastAsia="Calibri"/>
                <w:sz w:val="22"/>
                <w:szCs w:val="22"/>
              </w:rPr>
              <w:t>ремонт фасадов (обустройство вентилируемого фасада)</w:t>
            </w:r>
          </w:p>
        </w:tc>
        <w:tc>
          <w:tcPr>
            <w:tcW w:w="601" w:type="pct"/>
          </w:tcPr>
          <w:p w:rsidR="00E24B5F" w:rsidRPr="00823C01" w:rsidRDefault="00E24B5F" w:rsidP="00823C0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587,3</w:t>
            </w:r>
          </w:p>
        </w:tc>
        <w:tc>
          <w:tcPr>
            <w:tcW w:w="869" w:type="pct"/>
          </w:tcPr>
          <w:p w:rsidR="00E24B5F" w:rsidRDefault="00E24B5F" w:rsidP="00E24B5F">
            <w:pPr>
              <w:jc w:val="center"/>
            </w:pPr>
            <w:r w:rsidRPr="00AA37F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06" w:type="pct"/>
          </w:tcPr>
          <w:p w:rsidR="00E24B5F" w:rsidRPr="00823C01" w:rsidRDefault="00E24B5F" w:rsidP="00823C0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898332,0</w:t>
            </w:r>
          </w:p>
        </w:tc>
      </w:tr>
      <w:tr w:rsidR="00E24B5F" w:rsidRPr="00823C01" w:rsidTr="00823C01">
        <w:trPr>
          <w:trHeight w:val="359"/>
        </w:trPr>
        <w:tc>
          <w:tcPr>
            <w:tcW w:w="251" w:type="pct"/>
          </w:tcPr>
          <w:p w:rsidR="00E24B5F" w:rsidRPr="00823C01" w:rsidRDefault="00E24B5F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23C01">
              <w:rPr>
                <w:rFonts w:eastAsia="Calibri"/>
                <w:sz w:val="22"/>
                <w:szCs w:val="22"/>
              </w:rPr>
              <w:t>3</w:t>
            </w:r>
            <w:r w:rsidR="0015435F">
              <w:rPr>
                <w:rFonts w:eastAsia="Calibri"/>
                <w:sz w:val="22"/>
                <w:szCs w:val="22"/>
              </w:rPr>
              <w:t>.1</w:t>
            </w:r>
          </w:p>
        </w:tc>
        <w:tc>
          <w:tcPr>
            <w:tcW w:w="668" w:type="pct"/>
          </w:tcPr>
          <w:p w:rsidR="00E24B5F" w:rsidRDefault="00E24B5F" w:rsidP="00823C01">
            <w:r w:rsidRPr="00357ED6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357ED6">
              <w:rPr>
                <w:rFonts w:eastAsia="Calibri"/>
                <w:color w:val="000000"/>
                <w:sz w:val="22"/>
                <w:szCs w:val="22"/>
              </w:rPr>
              <w:br/>
              <w:t>д. 2</w:t>
            </w:r>
            <w:r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4" w:type="pct"/>
            <w:noWrap/>
          </w:tcPr>
          <w:p w:rsidR="00E24B5F" w:rsidRPr="00823C01" w:rsidRDefault="00E24B5F" w:rsidP="00823C0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2597,5</w:t>
            </w:r>
          </w:p>
        </w:tc>
        <w:tc>
          <w:tcPr>
            <w:tcW w:w="735" w:type="pct"/>
          </w:tcPr>
          <w:p w:rsidR="00E24B5F" w:rsidRPr="00823C01" w:rsidRDefault="00E24B5F" w:rsidP="00E24B5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квартал 2018г</w:t>
            </w:r>
            <w:r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735" w:type="pct"/>
          </w:tcPr>
          <w:p w:rsidR="00E24B5F" w:rsidRDefault="00E24B5F">
            <w:r w:rsidRPr="006976B4">
              <w:rPr>
                <w:rFonts w:eastAsia="Calibri"/>
                <w:sz w:val="22"/>
                <w:szCs w:val="22"/>
              </w:rPr>
              <w:t>ремонт фасадов (обустройство вентилируемого фасада)</w:t>
            </w:r>
          </w:p>
        </w:tc>
        <w:tc>
          <w:tcPr>
            <w:tcW w:w="601" w:type="pct"/>
          </w:tcPr>
          <w:p w:rsidR="00E24B5F" w:rsidRPr="00823C01" w:rsidRDefault="00E24B5F" w:rsidP="00823C0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735,5</w:t>
            </w:r>
          </w:p>
        </w:tc>
        <w:tc>
          <w:tcPr>
            <w:tcW w:w="869" w:type="pct"/>
          </w:tcPr>
          <w:p w:rsidR="00E24B5F" w:rsidRDefault="00E24B5F" w:rsidP="00E24B5F">
            <w:pPr>
              <w:jc w:val="center"/>
            </w:pPr>
            <w:r w:rsidRPr="00AA37F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06" w:type="pct"/>
          </w:tcPr>
          <w:p w:rsidR="00E24B5F" w:rsidRPr="00823C01" w:rsidRDefault="0015435F" w:rsidP="00823C0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1134121,0</w:t>
            </w:r>
          </w:p>
        </w:tc>
      </w:tr>
      <w:tr w:rsidR="0015435F" w:rsidRPr="00823C01" w:rsidTr="00823C01">
        <w:trPr>
          <w:trHeight w:val="359"/>
        </w:trPr>
        <w:tc>
          <w:tcPr>
            <w:tcW w:w="251" w:type="pct"/>
          </w:tcPr>
          <w:p w:rsidR="0015435F" w:rsidRPr="00823C01" w:rsidRDefault="0015435F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668" w:type="pct"/>
          </w:tcPr>
          <w:p w:rsidR="0015435F" w:rsidRPr="00357ED6" w:rsidRDefault="0015435F" w:rsidP="00823C01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5435F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15435F">
              <w:rPr>
                <w:rFonts w:eastAsia="Calibri"/>
                <w:color w:val="000000"/>
                <w:sz w:val="22"/>
                <w:szCs w:val="22"/>
              </w:rPr>
              <w:br/>
              <w:t>д. 28</w:t>
            </w:r>
          </w:p>
        </w:tc>
        <w:tc>
          <w:tcPr>
            <w:tcW w:w="534" w:type="pct"/>
            <w:noWrap/>
          </w:tcPr>
          <w:p w:rsidR="0015435F" w:rsidRDefault="0015435F" w:rsidP="00823C0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15435F">
              <w:rPr>
                <w:color w:val="000000"/>
                <w:sz w:val="22"/>
                <w:szCs w:val="22"/>
              </w:rPr>
              <w:t>2597,5</w:t>
            </w:r>
          </w:p>
        </w:tc>
        <w:tc>
          <w:tcPr>
            <w:tcW w:w="735" w:type="pct"/>
          </w:tcPr>
          <w:p w:rsidR="0015435F" w:rsidRDefault="0015435F" w:rsidP="0015435F">
            <w:pPr>
              <w:widowControl w:val="0"/>
              <w:rPr>
                <w:sz w:val="22"/>
                <w:szCs w:val="22"/>
                <w:lang w:val="en-US"/>
              </w:rPr>
            </w:pPr>
            <w:r w:rsidRPr="0015435F">
              <w:rPr>
                <w:sz w:val="22"/>
                <w:szCs w:val="22"/>
                <w:lang w:val="en-US"/>
              </w:rPr>
              <w:t>III</w:t>
            </w:r>
            <w:r w:rsidRPr="0015435F">
              <w:rPr>
                <w:sz w:val="22"/>
                <w:szCs w:val="22"/>
              </w:rPr>
              <w:t xml:space="preserve">  квартал 201</w:t>
            </w:r>
            <w:r>
              <w:rPr>
                <w:sz w:val="22"/>
                <w:szCs w:val="22"/>
              </w:rPr>
              <w:t>7</w:t>
            </w:r>
            <w:r w:rsidRPr="0015435F">
              <w:rPr>
                <w:sz w:val="22"/>
                <w:szCs w:val="22"/>
              </w:rPr>
              <w:t>г</w:t>
            </w:r>
            <w:r w:rsidRPr="0015435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35" w:type="pct"/>
          </w:tcPr>
          <w:p w:rsidR="0015435F" w:rsidRPr="006976B4" w:rsidRDefault="0015435F">
            <w:pPr>
              <w:rPr>
                <w:rFonts w:eastAsia="Calibri"/>
                <w:sz w:val="22"/>
                <w:szCs w:val="22"/>
              </w:rPr>
            </w:pPr>
            <w:r w:rsidRPr="0015435F">
              <w:rPr>
                <w:rFonts w:eastAsia="Calibri"/>
                <w:sz w:val="22"/>
                <w:szCs w:val="22"/>
              </w:rPr>
              <w:t>электроснабжение</w:t>
            </w:r>
          </w:p>
        </w:tc>
        <w:tc>
          <w:tcPr>
            <w:tcW w:w="601" w:type="pct"/>
          </w:tcPr>
          <w:p w:rsidR="0015435F" w:rsidRDefault="0015435F" w:rsidP="00823C0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:rsidR="0015435F" w:rsidRPr="00AA37F7" w:rsidRDefault="0015435F" w:rsidP="00E24B5F">
            <w:pPr>
              <w:jc w:val="center"/>
              <w:rPr>
                <w:rFonts w:eastAsia="Calibri"/>
                <w:sz w:val="22"/>
                <w:szCs w:val="22"/>
              </w:rPr>
            </w:pPr>
            <w:r w:rsidRPr="0015435F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06" w:type="pct"/>
          </w:tcPr>
          <w:p w:rsidR="0015435F" w:rsidRDefault="0015435F" w:rsidP="00823C0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1371058,0</w:t>
            </w:r>
          </w:p>
        </w:tc>
      </w:tr>
      <w:tr w:rsidR="00E24B5F" w:rsidRPr="00823C01" w:rsidTr="00823C01">
        <w:trPr>
          <w:trHeight w:val="359"/>
        </w:trPr>
        <w:tc>
          <w:tcPr>
            <w:tcW w:w="251" w:type="pct"/>
          </w:tcPr>
          <w:p w:rsidR="00E24B5F" w:rsidRPr="00823C01" w:rsidRDefault="00E24B5F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68" w:type="pct"/>
          </w:tcPr>
          <w:p w:rsidR="00E24B5F" w:rsidRDefault="00E24B5F" w:rsidP="00823C01">
            <w:r w:rsidRPr="00357ED6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357ED6">
              <w:rPr>
                <w:rFonts w:eastAsia="Calibri"/>
                <w:color w:val="000000"/>
                <w:sz w:val="22"/>
                <w:szCs w:val="22"/>
              </w:rPr>
              <w:br/>
              <w:t>д. 2</w:t>
            </w: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4" w:type="pct"/>
            <w:noWrap/>
          </w:tcPr>
          <w:p w:rsidR="00E24B5F" w:rsidRPr="00823C01" w:rsidRDefault="00E24B5F" w:rsidP="00823C0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2662,6</w:t>
            </w:r>
          </w:p>
        </w:tc>
        <w:tc>
          <w:tcPr>
            <w:tcW w:w="735" w:type="pct"/>
          </w:tcPr>
          <w:p w:rsidR="00E24B5F" w:rsidRPr="00E24B5F" w:rsidRDefault="00E24B5F" w:rsidP="00E24B5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  <w:r w:rsidRPr="00E24B5F">
              <w:rPr>
                <w:sz w:val="22"/>
                <w:szCs w:val="22"/>
              </w:rPr>
              <w:t>квартал 201</w:t>
            </w:r>
            <w:r>
              <w:rPr>
                <w:sz w:val="22"/>
                <w:szCs w:val="22"/>
              </w:rPr>
              <w:t>8</w:t>
            </w:r>
            <w:r w:rsidRPr="00E24B5F">
              <w:rPr>
                <w:sz w:val="22"/>
                <w:szCs w:val="22"/>
              </w:rPr>
              <w:t>г</w:t>
            </w:r>
            <w:r w:rsidRPr="00E24B5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35" w:type="pct"/>
          </w:tcPr>
          <w:p w:rsidR="00E24B5F" w:rsidRDefault="00E24B5F">
            <w:r w:rsidRPr="006976B4">
              <w:rPr>
                <w:rFonts w:eastAsia="Calibri"/>
                <w:sz w:val="22"/>
                <w:szCs w:val="22"/>
              </w:rPr>
              <w:t>ремонт фасадов (обустройство вентилируемого фасада)</w:t>
            </w:r>
          </w:p>
        </w:tc>
        <w:tc>
          <w:tcPr>
            <w:tcW w:w="601" w:type="pct"/>
          </w:tcPr>
          <w:p w:rsidR="00E24B5F" w:rsidRPr="00823C01" w:rsidRDefault="00E24B5F" w:rsidP="00823C0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743,9</w:t>
            </w:r>
          </w:p>
        </w:tc>
        <w:tc>
          <w:tcPr>
            <w:tcW w:w="869" w:type="pct"/>
          </w:tcPr>
          <w:p w:rsidR="00E24B5F" w:rsidRDefault="00E24B5F" w:rsidP="00E24B5F">
            <w:pPr>
              <w:jc w:val="center"/>
            </w:pPr>
            <w:r w:rsidRPr="00AA37F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06" w:type="pct"/>
          </w:tcPr>
          <w:p w:rsidR="00E24B5F" w:rsidRPr="00823C01" w:rsidRDefault="00E24B5F" w:rsidP="00823C0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1146524,0</w:t>
            </w:r>
          </w:p>
        </w:tc>
      </w:tr>
      <w:tr w:rsidR="00E24B5F" w:rsidRPr="00823C01" w:rsidTr="00823C01">
        <w:trPr>
          <w:trHeight w:val="359"/>
        </w:trPr>
        <w:tc>
          <w:tcPr>
            <w:tcW w:w="251" w:type="pct"/>
          </w:tcPr>
          <w:p w:rsidR="00E24B5F" w:rsidRPr="00823C01" w:rsidRDefault="00E24B5F" w:rsidP="00823C0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68" w:type="pct"/>
          </w:tcPr>
          <w:p w:rsidR="00E24B5F" w:rsidRDefault="00E24B5F" w:rsidP="00823C01">
            <w:r w:rsidRPr="00357ED6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357ED6">
              <w:rPr>
                <w:rFonts w:eastAsia="Calibri"/>
                <w:color w:val="000000"/>
                <w:sz w:val="22"/>
                <w:szCs w:val="22"/>
              </w:rPr>
              <w:br/>
              <w:t xml:space="preserve">д. </w:t>
            </w:r>
            <w:r>
              <w:rPr>
                <w:rFonts w:eastAsia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4" w:type="pct"/>
            <w:noWrap/>
          </w:tcPr>
          <w:p w:rsidR="00E24B5F" w:rsidRPr="00823C01" w:rsidRDefault="00E24B5F" w:rsidP="00823C0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2514,7</w:t>
            </w:r>
          </w:p>
        </w:tc>
        <w:tc>
          <w:tcPr>
            <w:tcW w:w="735" w:type="pct"/>
          </w:tcPr>
          <w:p w:rsidR="00E24B5F" w:rsidRPr="00E24B5F" w:rsidRDefault="00E24B5F" w:rsidP="00E24B5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</w:t>
            </w:r>
            <w:r w:rsidRPr="00E24B5F">
              <w:rPr>
                <w:rFonts w:eastAsia="Calibri"/>
                <w:sz w:val="22"/>
                <w:szCs w:val="22"/>
              </w:rPr>
              <w:t xml:space="preserve"> </w:t>
            </w:r>
            <w:r w:rsidRPr="00E24B5F">
              <w:rPr>
                <w:sz w:val="22"/>
                <w:szCs w:val="22"/>
              </w:rPr>
              <w:t>квартал 201</w:t>
            </w:r>
            <w:r>
              <w:rPr>
                <w:sz w:val="22"/>
                <w:szCs w:val="22"/>
              </w:rPr>
              <w:t>9</w:t>
            </w:r>
            <w:r w:rsidRPr="00E24B5F">
              <w:rPr>
                <w:sz w:val="22"/>
                <w:szCs w:val="22"/>
              </w:rPr>
              <w:t>г</w:t>
            </w:r>
            <w:r w:rsidRPr="00E24B5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35" w:type="pct"/>
          </w:tcPr>
          <w:p w:rsidR="00E24B5F" w:rsidRDefault="00E24B5F">
            <w:r w:rsidRPr="006976B4">
              <w:rPr>
                <w:rFonts w:eastAsia="Calibri"/>
                <w:sz w:val="22"/>
                <w:szCs w:val="22"/>
              </w:rPr>
              <w:t>ремонт фасадов (обустройство вентилируемого фасада)</w:t>
            </w:r>
          </w:p>
        </w:tc>
        <w:tc>
          <w:tcPr>
            <w:tcW w:w="601" w:type="pct"/>
          </w:tcPr>
          <w:p w:rsidR="00E24B5F" w:rsidRPr="00823C01" w:rsidRDefault="00E24B5F" w:rsidP="00823C0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721,5</w:t>
            </w:r>
          </w:p>
        </w:tc>
        <w:tc>
          <w:tcPr>
            <w:tcW w:w="869" w:type="pct"/>
          </w:tcPr>
          <w:p w:rsidR="00E24B5F" w:rsidRDefault="00E24B5F" w:rsidP="00E24B5F">
            <w:pPr>
              <w:jc w:val="center"/>
            </w:pPr>
            <w:r w:rsidRPr="00AA37F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06" w:type="pct"/>
          </w:tcPr>
          <w:p w:rsidR="00E24B5F" w:rsidRPr="00823C01" w:rsidRDefault="004162A9" w:rsidP="00823C0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1112894,0</w:t>
            </w:r>
          </w:p>
        </w:tc>
      </w:tr>
    </w:tbl>
    <w:p w:rsidR="0068458C" w:rsidRPr="004162A9" w:rsidRDefault="0068458C" w:rsidP="00823C01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  <w:bookmarkStart w:id="0" w:name="_GoBack"/>
      <w:bookmarkEnd w:id="0"/>
    </w:p>
    <w:sectPr w:rsidR="0068458C" w:rsidRPr="004162A9" w:rsidSect="00823C01">
      <w:pgSz w:w="11906" w:h="16838"/>
      <w:pgMar w:top="567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59" w:rsidRDefault="00776859">
      <w:r>
        <w:separator/>
      </w:r>
    </w:p>
  </w:endnote>
  <w:endnote w:type="continuationSeparator" w:id="0">
    <w:p w:rsidR="00776859" w:rsidRDefault="0077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59" w:rsidRDefault="00776859">
      <w:r>
        <w:separator/>
      </w:r>
    </w:p>
  </w:footnote>
  <w:footnote w:type="continuationSeparator" w:id="0">
    <w:p w:rsidR="00776859" w:rsidRDefault="00776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48D2"/>
    <w:multiLevelType w:val="hybridMultilevel"/>
    <w:tmpl w:val="B546E10A"/>
    <w:lvl w:ilvl="0" w:tplc="88FA6016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501980"/>
    <w:multiLevelType w:val="hybridMultilevel"/>
    <w:tmpl w:val="DF3ED50E"/>
    <w:lvl w:ilvl="0" w:tplc="2606369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2F4796A"/>
    <w:multiLevelType w:val="hybridMultilevel"/>
    <w:tmpl w:val="5470E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45BE0"/>
    <w:multiLevelType w:val="hybridMultilevel"/>
    <w:tmpl w:val="0E3EA426"/>
    <w:lvl w:ilvl="0" w:tplc="0EB47B20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94303"/>
    <w:multiLevelType w:val="hybridMultilevel"/>
    <w:tmpl w:val="DB20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C6263"/>
    <w:multiLevelType w:val="hybridMultilevel"/>
    <w:tmpl w:val="51A830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3581"/>
    <w:rsid w:val="00014ABD"/>
    <w:rsid w:val="000216BF"/>
    <w:rsid w:val="00025E4B"/>
    <w:rsid w:val="00041FFB"/>
    <w:rsid w:val="0004470E"/>
    <w:rsid w:val="00045148"/>
    <w:rsid w:val="000730DD"/>
    <w:rsid w:val="00075E12"/>
    <w:rsid w:val="00084329"/>
    <w:rsid w:val="000A6DAC"/>
    <w:rsid w:val="000D2117"/>
    <w:rsid w:val="00140C56"/>
    <w:rsid w:val="0015435F"/>
    <w:rsid w:val="00163941"/>
    <w:rsid w:val="00191483"/>
    <w:rsid w:val="001B5CE3"/>
    <w:rsid w:val="001B7FAC"/>
    <w:rsid w:val="001C0FE3"/>
    <w:rsid w:val="001D4903"/>
    <w:rsid w:val="001E1CFA"/>
    <w:rsid w:val="00205D2D"/>
    <w:rsid w:val="00220D7D"/>
    <w:rsid w:val="002237AE"/>
    <w:rsid w:val="00227CBF"/>
    <w:rsid w:val="0024548C"/>
    <w:rsid w:val="002458C9"/>
    <w:rsid w:val="00245C86"/>
    <w:rsid w:val="002531C4"/>
    <w:rsid w:val="00273DA5"/>
    <w:rsid w:val="00280CC2"/>
    <w:rsid w:val="00284D59"/>
    <w:rsid w:val="002B22D3"/>
    <w:rsid w:val="002E5829"/>
    <w:rsid w:val="002E5A58"/>
    <w:rsid w:val="002F7DFE"/>
    <w:rsid w:val="00303ECE"/>
    <w:rsid w:val="0031587F"/>
    <w:rsid w:val="00333428"/>
    <w:rsid w:val="003352D3"/>
    <w:rsid w:val="00343243"/>
    <w:rsid w:val="00365CE6"/>
    <w:rsid w:val="00386368"/>
    <w:rsid w:val="003A58AF"/>
    <w:rsid w:val="003A7556"/>
    <w:rsid w:val="003B5560"/>
    <w:rsid w:val="003D0C86"/>
    <w:rsid w:val="0040073E"/>
    <w:rsid w:val="00402EB9"/>
    <w:rsid w:val="004147E3"/>
    <w:rsid w:val="004162A9"/>
    <w:rsid w:val="004362A6"/>
    <w:rsid w:val="00436ED7"/>
    <w:rsid w:val="00450D36"/>
    <w:rsid w:val="00450FB3"/>
    <w:rsid w:val="004A5774"/>
    <w:rsid w:val="004B63A1"/>
    <w:rsid w:val="004B752E"/>
    <w:rsid w:val="004E249E"/>
    <w:rsid w:val="004F3C56"/>
    <w:rsid w:val="00515CB1"/>
    <w:rsid w:val="00524743"/>
    <w:rsid w:val="0053580A"/>
    <w:rsid w:val="00555CC3"/>
    <w:rsid w:val="0058450E"/>
    <w:rsid w:val="005D66EC"/>
    <w:rsid w:val="005F04B4"/>
    <w:rsid w:val="005F29FF"/>
    <w:rsid w:val="00611480"/>
    <w:rsid w:val="00612893"/>
    <w:rsid w:val="006145E8"/>
    <w:rsid w:val="006163FC"/>
    <w:rsid w:val="00622ECA"/>
    <w:rsid w:val="006333EC"/>
    <w:rsid w:val="00645D30"/>
    <w:rsid w:val="0065017E"/>
    <w:rsid w:val="0066007B"/>
    <w:rsid w:val="0066184B"/>
    <w:rsid w:val="0066423D"/>
    <w:rsid w:val="00667055"/>
    <w:rsid w:val="00672BD0"/>
    <w:rsid w:val="0068458C"/>
    <w:rsid w:val="006A1C98"/>
    <w:rsid w:val="006B4D63"/>
    <w:rsid w:val="006B500D"/>
    <w:rsid w:val="006C41B0"/>
    <w:rsid w:val="006E67E7"/>
    <w:rsid w:val="00700F4C"/>
    <w:rsid w:val="0071537C"/>
    <w:rsid w:val="00723484"/>
    <w:rsid w:val="00731107"/>
    <w:rsid w:val="00746AF3"/>
    <w:rsid w:val="00771DD8"/>
    <w:rsid w:val="00776859"/>
    <w:rsid w:val="00777FDE"/>
    <w:rsid w:val="007B788C"/>
    <w:rsid w:val="007E6ED2"/>
    <w:rsid w:val="007F2E27"/>
    <w:rsid w:val="00802383"/>
    <w:rsid w:val="00823C01"/>
    <w:rsid w:val="00827B0B"/>
    <w:rsid w:val="008468F9"/>
    <w:rsid w:val="008632BE"/>
    <w:rsid w:val="00867DC8"/>
    <w:rsid w:val="00874A99"/>
    <w:rsid w:val="008900C4"/>
    <w:rsid w:val="00943631"/>
    <w:rsid w:val="00953832"/>
    <w:rsid w:val="009908C4"/>
    <w:rsid w:val="00990BD1"/>
    <w:rsid w:val="009C6C85"/>
    <w:rsid w:val="009D7349"/>
    <w:rsid w:val="009E0E3B"/>
    <w:rsid w:val="009F0642"/>
    <w:rsid w:val="009F6BE2"/>
    <w:rsid w:val="00A253A4"/>
    <w:rsid w:val="00A323A3"/>
    <w:rsid w:val="00A822CD"/>
    <w:rsid w:val="00AA4A68"/>
    <w:rsid w:val="00AA52B2"/>
    <w:rsid w:val="00B04DA8"/>
    <w:rsid w:val="00B1711E"/>
    <w:rsid w:val="00B233BA"/>
    <w:rsid w:val="00B31A06"/>
    <w:rsid w:val="00B55BF0"/>
    <w:rsid w:val="00B86BCE"/>
    <w:rsid w:val="00BA61ED"/>
    <w:rsid w:val="00BA7757"/>
    <w:rsid w:val="00BC7636"/>
    <w:rsid w:val="00BF1739"/>
    <w:rsid w:val="00BF2B22"/>
    <w:rsid w:val="00C0302A"/>
    <w:rsid w:val="00C05662"/>
    <w:rsid w:val="00C26338"/>
    <w:rsid w:val="00C27579"/>
    <w:rsid w:val="00C27791"/>
    <w:rsid w:val="00C342F3"/>
    <w:rsid w:val="00C75F74"/>
    <w:rsid w:val="00C920BA"/>
    <w:rsid w:val="00CC2CA7"/>
    <w:rsid w:val="00CC7A2E"/>
    <w:rsid w:val="00CF017B"/>
    <w:rsid w:val="00D11695"/>
    <w:rsid w:val="00D13A76"/>
    <w:rsid w:val="00D14844"/>
    <w:rsid w:val="00D20E86"/>
    <w:rsid w:val="00D2702A"/>
    <w:rsid w:val="00D33B0E"/>
    <w:rsid w:val="00D44D17"/>
    <w:rsid w:val="00D608AE"/>
    <w:rsid w:val="00D65BF4"/>
    <w:rsid w:val="00D85123"/>
    <w:rsid w:val="00D87244"/>
    <w:rsid w:val="00DB5ECB"/>
    <w:rsid w:val="00DC7470"/>
    <w:rsid w:val="00DE1A4A"/>
    <w:rsid w:val="00DF6B92"/>
    <w:rsid w:val="00E04927"/>
    <w:rsid w:val="00E05253"/>
    <w:rsid w:val="00E06F73"/>
    <w:rsid w:val="00E247B0"/>
    <w:rsid w:val="00E24B5F"/>
    <w:rsid w:val="00E26BB3"/>
    <w:rsid w:val="00E432FD"/>
    <w:rsid w:val="00E51FD1"/>
    <w:rsid w:val="00E54D3F"/>
    <w:rsid w:val="00E655CF"/>
    <w:rsid w:val="00E9329B"/>
    <w:rsid w:val="00EA022B"/>
    <w:rsid w:val="00EA1EA4"/>
    <w:rsid w:val="00EA4659"/>
    <w:rsid w:val="00EB70C6"/>
    <w:rsid w:val="00EC0D39"/>
    <w:rsid w:val="00EE3DD4"/>
    <w:rsid w:val="00F05971"/>
    <w:rsid w:val="00F07274"/>
    <w:rsid w:val="00F85898"/>
    <w:rsid w:val="00FA7FB0"/>
    <w:rsid w:val="00FB4925"/>
    <w:rsid w:val="00FB5B0A"/>
    <w:rsid w:val="00FC04AB"/>
    <w:rsid w:val="00FC1E99"/>
    <w:rsid w:val="00FC7860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C71AB3-EF25-4651-A6BE-94FC6912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3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6ED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E6ED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uiPriority w:val="99"/>
    <w:rsid w:val="00E51F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E5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AE53-8676-41B8-AE9D-D0C64012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Лиля</dc:creator>
  <cp:lastModifiedBy>Балагаева</cp:lastModifiedBy>
  <cp:revision>3</cp:revision>
  <cp:lastPrinted>2015-04-23T13:45:00Z</cp:lastPrinted>
  <dcterms:created xsi:type="dcterms:W3CDTF">2017-01-24T07:31:00Z</dcterms:created>
  <dcterms:modified xsi:type="dcterms:W3CDTF">2017-01-24T07:31:00Z</dcterms:modified>
</cp:coreProperties>
</file>