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3" w:rsidRDefault="00496A63" w:rsidP="00496A63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496142659" r:id="rId7"/>
        </w:object>
      </w:r>
    </w:p>
    <w:p w:rsidR="00496A63" w:rsidRDefault="00496A63" w:rsidP="00496A63">
      <w:pPr>
        <w:jc w:val="center"/>
      </w:pPr>
    </w:p>
    <w:p w:rsidR="00496A63" w:rsidRDefault="00496A63" w:rsidP="00496A63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96A63" w:rsidRDefault="00496A63" w:rsidP="00496A63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496A63" w:rsidRDefault="00496A63" w:rsidP="00496A63">
      <w:pPr>
        <w:jc w:val="center"/>
        <w:rPr>
          <w:b/>
        </w:rPr>
      </w:pPr>
    </w:p>
    <w:p w:rsidR="00496A63" w:rsidRDefault="00496A63" w:rsidP="00496A63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579"/>
        <w:gridCol w:w="6712"/>
        <w:gridCol w:w="1360"/>
      </w:tblGrid>
      <w:tr w:rsidR="00496A63" w:rsidTr="00C80FE7">
        <w:tc>
          <w:tcPr>
            <w:tcW w:w="1561" w:type="dxa"/>
            <w:hideMark/>
          </w:tcPr>
          <w:p w:rsidR="00496A63" w:rsidRDefault="00496A63" w:rsidP="00C80FE7">
            <w:pPr>
              <w:ind w:right="283"/>
            </w:pPr>
          </w:p>
          <w:p w:rsidR="00496A63" w:rsidRPr="003463F9" w:rsidRDefault="00496A63" w:rsidP="00C80FE7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25.05.2015</w:t>
            </w:r>
          </w:p>
        </w:tc>
        <w:tc>
          <w:tcPr>
            <w:tcW w:w="6712" w:type="dxa"/>
          </w:tcPr>
          <w:p w:rsidR="00496A63" w:rsidRDefault="00496A63" w:rsidP="00C80FE7">
            <w:pPr>
              <w:ind w:right="283"/>
              <w:jc w:val="center"/>
              <w:rPr>
                <w:b/>
              </w:rPr>
            </w:pPr>
          </w:p>
          <w:p w:rsidR="00496A63" w:rsidRPr="00496849" w:rsidRDefault="00496A63" w:rsidP="00C80FE7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496A63" w:rsidRDefault="00496A63" w:rsidP="00C80FE7">
            <w:pPr>
              <w:ind w:right="283"/>
            </w:pPr>
          </w:p>
          <w:p w:rsidR="00496A63" w:rsidRPr="003463F9" w:rsidRDefault="00496A63" w:rsidP="00C80FE7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124</w:t>
            </w:r>
          </w:p>
        </w:tc>
      </w:tr>
    </w:tbl>
    <w:p w:rsidR="00496A63" w:rsidRDefault="00496A63" w:rsidP="00496A63">
      <w:pPr>
        <w:outlineLvl w:val="0"/>
        <w:rPr>
          <w:b/>
          <w:bCs/>
        </w:rPr>
      </w:pP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О ПРАВИЛАХ ПРОВЕРКИ ДОСТОВЕРНОСТИ И ПОЛНОТЫ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СВЕДЕНИЙ О ДОХОДАХ, ОБ ИМУЩЕСТВЕ И ОБЯЗАТЕЛЬСТВАХ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496A63">
        <w:rPr>
          <w:b/>
          <w:bCs/>
          <w:sz w:val="24"/>
          <w:szCs w:val="24"/>
        </w:rPr>
        <w:t>ПРЕДСТАВЛЯЕМЫХ</w:t>
      </w:r>
      <w:proofErr w:type="gramEnd"/>
      <w:r w:rsidRPr="00496A63">
        <w:rPr>
          <w:b/>
          <w:bCs/>
          <w:sz w:val="24"/>
          <w:szCs w:val="24"/>
        </w:rPr>
        <w:t xml:space="preserve"> ГРАЖДАНАМИ,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496A63">
        <w:rPr>
          <w:b/>
          <w:bCs/>
          <w:sz w:val="24"/>
          <w:szCs w:val="24"/>
        </w:rPr>
        <w:t>ПРЕТЕНДУЮЩИМИ</w:t>
      </w:r>
      <w:proofErr w:type="gramEnd"/>
      <w:r w:rsidRPr="00496A63">
        <w:rPr>
          <w:b/>
          <w:bCs/>
          <w:sz w:val="24"/>
          <w:szCs w:val="24"/>
        </w:rPr>
        <w:t xml:space="preserve"> НА ЗАМЕЩЕНИЕ ДОЛЖНОСТЕЙ РУКОВОДИТЕЛЕЙ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 xml:space="preserve">МУНИЦИПАЛЬНЫХ </w:t>
      </w:r>
      <w:proofErr w:type="gramStart"/>
      <w:r w:rsidRPr="00496A63">
        <w:rPr>
          <w:b/>
          <w:bCs/>
          <w:sz w:val="24"/>
          <w:szCs w:val="24"/>
        </w:rPr>
        <w:t>УЧРЕЖДЕНИЙ</w:t>
      </w:r>
      <w:proofErr w:type="gramEnd"/>
      <w:r w:rsidRPr="00496A63">
        <w:rPr>
          <w:b/>
          <w:bCs/>
          <w:sz w:val="24"/>
          <w:szCs w:val="24"/>
        </w:rPr>
        <w:t xml:space="preserve"> ЗАТО СОЛНЕЧНЫЙ, А ТАКЖЕ РУКОВОДИТЕЛЯМИ</w:t>
      </w:r>
      <w:r>
        <w:rPr>
          <w:b/>
          <w:bCs/>
          <w:sz w:val="24"/>
          <w:szCs w:val="24"/>
        </w:rPr>
        <w:t xml:space="preserve"> </w:t>
      </w:r>
      <w:r w:rsidRPr="00496A63">
        <w:rPr>
          <w:b/>
          <w:bCs/>
          <w:sz w:val="24"/>
          <w:szCs w:val="24"/>
        </w:rPr>
        <w:t>МУНИЦИПАЛЬНЫХ УЧРЕЖДЕНИЙ ЗАТО СОЛНЕЧНЫЙ</w:t>
      </w:r>
    </w:p>
    <w:p w:rsidR="00496A63" w:rsidRPr="0025668F" w:rsidRDefault="00496A63" w:rsidP="00496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6A63" w:rsidRPr="00496A63" w:rsidRDefault="00496A63" w:rsidP="00496A63">
      <w:pPr>
        <w:ind w:firstLine="539"/>
        <w:jc w:val="both"/>
        <w:rPr>
          <w:sz w:val="24"/>
          <w:szCs w:val="24"/>
        </w:rPr>
      </w:pPr>
      <w:r w:rsidRPr="00496A63">
        <w:rPr>
          <w:sz w:val="24"/>
          <w:szCs w:val="24"/>
        </w:rPr>
        <w:t xml:space="preserve">В соответствии с Федеральным </w:t>
      </w:r>
      <w:hyperlink r:id="rId8" w:history="1">
        <w:r w:rsidRPr="00496A63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25.12.2008 № 273-ФЗ «О противодействии коррупции»</w:t>
      </w:r>
      <w:r w:rsidRPr="00496A63">
        <w:rPr>
          <w:sz w:val="24"/>
          <w:szCs w:val="24"/>
        </w:rPr>
        <w:t xml:space="preserve">, </w:t>
      </w:r>
      <w:hyperlink r:id="rId9" w:history="1">
        <w:r w:rsidRPr="00496A63">
          <w:rPr>
            <w:sz w:val="24"/>
            <w:szCs w:val="24"/>
          </w:rPr>
          <w:t>Постановлением</w:t>
        </w:r>
      </w:hyperlink>
      <w:r w:rsidRPr="00496A63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13.03.2013 « 207 «</w:t>
      </w:r>
      <w:r w:rsidRPr="00496A63">
        <w:rPr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</w:r>
      <w:r>
        <w:rPr>
          <w:sz w:val="24"/>
          <w:szCs w:val="24"/>
        </w:rPr>
        <w:t>цами, замещающими эти должности»</w:t>
      </w:r>
      <w:r w:rsidRPr="00496A63">
        <w:rPr>
          <w:sz w:val="24"/>
          <w:szCs w:val="24"/>
        </w:rPr>
        <w:t xml:space="preserve">, </w:t>
      </w:r>
      <w:proofErr w:type="gramStart"/>
      <w:r w:rsidRPr="00496A63">
        <w:rPr>
          <w:sz w:val="24"/>
          <w:szCs w:val="24"/>
        </w:rPr>
        <w:t>администрация</w:t>
      </w:r>
      <w:proofErr w:type="gramEnd"/>
      <w:r w:rsidRPr="00496A63">
        <w:rPr>
          <w:sz w:val="24"/>
          <w:szCs w:val="24"/>
        </w:rPr>
        <w:t xml:space="preserve"> ЗАТО Солнечный,</w:t>
      </w:r>
    </w:p>
    <w:p w:rsidR="00496A63" w:rsidRPr="00F6410E" w:rsidRDefault="00496A63" w:rsidP="00496A63">
      <w:pPr>
        <w:ind w:firstLine="540"/>
        <w:jc w:val="both"/>
        <w:rPr>
          <w:sz w:val="24"/>
          <w:szCs w:val="24"/>
        </w:rPr>
      </w:pPr>
    </w:p>
    <w:p w:rsidR="00496A63" w:rsidRPr="00680CEF" w:rsidRDefault="00496A63" w:rsidP="00496A63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496A63" w:rsidRDefault="00496A63" w:rsidP="00496A63">
      <w:pPr>
        <w:ind w:right="23"/>
        <w:rPr>
          <w:sz w:val="24"/>
          <w:szCs w:val="24"/>
        </w:rPr>
      </w:pPr>
    </w:p>
    <w:p w:rsidR="00496A63" w:rsidRDefault="00496A63" w:rsidP="006E7E2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1.Утвердить Правила</w:t>
      </w:r>
      <w:r w:rsidRPr="00F6410E">
        <w:rPr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проверки достоверности и полноты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сведений о доходах, об имуществе и обязательствах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имущественного характера, представляемых гражданами,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претендующими на замещение должностей руководителей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муниц</w:t>
      </w:r>
      <w:r w:rsidR="006E7E22">
        <w:rPr>
          <w:bCs/>
          <w:sz w:val="24"/>
          <w:szCs w:val="24"/>
        </w:rPr>
        <w:t xml:space="preserve">ипальных </w:t>
      </w:r>
      <w:proofErr w:type="gramStart"/>
      <w:r w:rsidR="006E7E22">
        <w:rPr>
          <w:bCs/>
          <w:sz w:val="24"/>
          <w:szCs w:val="24"/>
        </w:rPr>
        <w:t>учреждений</w:t>
      </w:r>
      <w:proofErr w:type="gramEnd"/>
      <w:r w:rsidR="006E7E22">
        <w:rPr>
          <w:bCs/>
          <w:sz w:val="24"/>
          <w:szCs w:val="24"/>
        </w:rPr>
        <w:t xml:space="preserve"> ЗАТО Солнечный</w:t>
      </w:r>
      <w:r w:rsidR="006E7E22" w:rsidRPr="006E7E22">
        <w:rPr>
          <w:bCs/>
          <w:sz w:val="24"/>
          <w:szCs w:val="24"/>
        </w:rPr>
        <w:t>, а также руководителями муницип</w:t>
      </w:r>
      <w:r w:rsidR="006E7E22">
        <w:rPr>
          <w:bCs/>
          <w:sz w:val="24"/>
          <w:szCs w:val="24"/>
        </w:rPr>
        <w:t>альных учреждений ЗАТО Солнечный</w:t>
      </w:r>
      <w:r w:rsidR="006E7E22" w:rsidRPr="00F6410E">
        <w:rPr>
          <w:color w:val="000000"/>
          <w:sz w:val="24"/>
          <w:szCs w:val="24"/>
        </w:rPr>
        <w:t xml:space="preserve"> </w:t>
      </w:r>
      <w:r w:rsidRPr="00F6410E">
        <w:rPr>
          <w:color w:val="000000"/>
          <w:sz w:val="24"/>
          <w:szCs w:val="24"/>
        </w:rPr>
        <w:t>(прилагается).</w:t>
      </w:r>
    </w:p>
    <w:p w:rsidR="006E7E22" w:rsidRPr="00C86DF3" w:rsidRDefault="006E7E22" w:rsidP="006E7E2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</w:pPr>
      <w:r w:rsidRPr="00C86DF3">
        <w:t xml:space="preserve">2. </w:t>
      </w:r>
      <w:r w:rsidRPr="00C86DF3">
        <w:rPr>
          <w:rStyle w:val="FontStyle12"/>
        </w:rPr>
        <w:t xml:space="preserve">Опубликовать настоящее постановление в газете «Городомля на Селигере» </w:t>
      </w:r>
      <w:r w:rsidRPr="00C86DF3">
        <w:t xml:space="preserve">и разместить на официальном сайте </w:t>
      </w:r>
      <w:proofErr w:type="gramStart"/>
      <w:r w:rsidRPr="00C86DF3">
        <w:t>администрации</w:t>
      </w:r>
      <w:proofErr w:type="gramEnd"/>
      <w:r w:rsidRPr="00C86DF3">
        <w:t xml:space="preserve"> ЗАТО Солнечный в сети Интернет.  </w:t>
      </w:r>
    </w:p>
    <w:p w:rsidR="006E7E22" w:rsidRPr="00C86DF3" w:rsidRDefault="006E7E22" w:rsidP="006E7E2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</w:rPr>
      </w:pPr>
      <w:r w:rsidRPr="00C86DF3">
        <w:rPr>
          <w:rStyle w:val="FontStyle12"/>
        </w:rPr>
        <w:t>3. Настоящее Постановление вступает в силу со дня его подписания.</w:t>
      </w:r>
    </w:p>
    <w:p w:rsidR="006E7E22" w:rsidRPr="00C86DF3" w:rsidRDefault="006E7E22" w:rsidP="006E7E22">
      <w:pPr>
        <w:pStyle w:val="Style2"/>
        <w:widowControl/>
        <w:tabs>
          <w:tab w:val="left" w:pos="0"/>
        </w:tabs>
        <w:spacing w:line="240" w:lineRule="atLeast"/>
        <w:ind w:firstLine="567"/>
        <w:jc w:val="both"/>
        <w:rPr>
          <w:rStyle w:val="FontStyle12"/>
        </w:rPr>
      </w:pPr>
      <w:r w:rsidRPr="00C86DF3">
        <w:rPr>
          <w:rStyle w:val="FontStyle12"/>
        </w:rPr>
        <w:t>4.</w:t>
      </w:r>
      <w:proofErr w:type="gramStart"/>
      <w:r w:rsidRPr="00C86DF3">
        <w:rPr>
          <w:rStyle w:val="FontStyle12"/>
        </w:rPr>
        <w:t>Контроль за</w:t>
      </w:r>
      <w:proofErr w:type="gramEnd"/>
      <w:r w:rsidRPr="00C86DF3">
        <w:rPr>
          <w:rStyle w:val="FontStyle12"/>
        </w:rPr>
        <w:t xml:space="preserve"> исполнением настоящего постановления оставляю за собой.</w:t>
      </w:r>
    </w:p>
    <w:p w:rsidR="00496A63" w:rsidRPr="00F6410E" w:rsidRDefault="00496A63" w:rsidP="00496A63">
      <w:pPr>
        <w:ind w:right="23"/>
        <w:rPr>
          <w:sz w:val="24"/>
          <w:szCs w:val="24"/>
        </w:rPr>
      </w:pPr>
    </w:p>
    <w:p w:rsidR="00496A63" w:rsidRPr="00F6410E" w:rsidRDefault="00496A63" w:rsidP="00496A63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96A63" w:rsidRPr="00F6410E" w:rsidRDefault="00496A63" w:rsidP="00496A63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</w:pPr>
    </w:p>
    <w:p w:rsidR="00496A63" w:rsidRPr="00437BF6" w:rsidRDefault="00496A63" w:rsidP="00496A63">
      <w:pPr>
        <w:jc w:val="both"/>
        <w:rPr>
          <w:b/>
          <w:sz w:val="24"/>
          <w:szCs w:val="24"/>
        </w:rPr>
      </w:pPr>
      <w:r w:rsidRPr="00437BF6">
        <w:rPr>
          <w:b/>
          <w:sz w:val="24"/>
          <w:szCs w:val="24"/>
        </w:rPr>
        <w:t xml:space="preserve">        И.о. главы </w:t>
      </w:r>
      <w:proofErr w:type="gramStart"/>
      <w:r w:rsidRPr="00437BF6">
        <w:rPr>
          <w:b/>
          <w:sz w:val="24"/>
          <w:szCs w:val="24"/>
        </w:rPr>
        <w:t>администрации</w:t>
      </w:r>
      <w:proofErr w:type="gramEnd"/>
      <w:r w:rsidRPr="00437BF6">
        <w:rPr>
          <w:b/>
          <w:sz w:val="24"/>
          <w:szCs w:val="24"/>
        </w:rPr>
        <w:t xml:space="preserve"> ЗАТО Солнечный, </w:t>
      </w:r>
    </w:p>
    <w:p w:rsidR="00496A63" w:rsidRPr="00437BF6" w:rsidRDefault="00496A63" w:rsidP="00496A63">
      <w:pPr>
        <w:jc w:val="both"/>
        <w:rPr>
          <w:b/>
          <w:sz w:val="24"/>
          <w:szCs w:val="24"/>
        </w:rPr>
      </w:pPr>
      <w:r w:rsidRPr="00437BF6">
        <w:rPr>
          <w:b/>
          <w:sz w:val="24"/>
          <w:szCs w:val="24"/>
        </w:rPr>
        <w:t xml:space="preserve">         первый заместитель главы администрации</w:t>
      </w:r>
      <w:r w:rsidRPr="00437BF6">
        <w:rPr>
          <w:b/>
          <w:sz w:val="24"/>
          <w:szCs w:val="24"/>
        </w:rPr>
        <w:tab/>
      </w:r>
      <w:r w:rsidRPr="00437BF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437BF6">
        <w:rPr>
          <w:b/>
          <w:sz w:val="24"/>
          <w:szCs w:val="24"/>
        </w:rPr>
        <w:t xml:space="preserve">      </w:t>
      </w:r>
      <w:r w:rsidRPr="00437BF6">
        <w:rPr>
          <w:b/>
          <w:sz w:val="24"/>
          <w:szCs w:val="24"/>
        </w:rPr>
        <w:tab/>
        <w:t xml:space="preserve">                В.А. Петров </w:t>
      </w:r>
    </w:p>
    <w:p w:rsidR="00496A63" w:rsidRDefault="00496A63" w:rsidP="00496A63">
      <w:pPr>
        <w:jc w:val="both"/>
        <w:rPr>
          <w:b/>
          <w:sz w:val="24"/>
          <w:szCs w:val="24"/>
        </w:rPr>
      </w:pPr>
    </w:p>
    <w:p w:rsidR="00496A63" w:rsidRDefault="00496A63" w:rsidP="00496A63"/>
    <w:p w:rsidR="00496A63" w:rsidRDefault="00496A63" w:rsidP="00496A63"/>
    <w:p w:rsidR="00496A63" w:rsidRDefault="00496A63" w:rsidP="00496A63"/>
    <w:p w:rsidR="00496A63" w:rsidRDefault="00496A63" w:rsidP="00496A63"/>
    <w:p w:rsidR="00496A63" w:rsidRDefault="00496A63" w:rsidP="00496A63"/>
    <w:p w:rsidR="006E7E22" w:rsidRDefault="006E7E22" w:rsidP="00496A63">
      <w:pPr>
        <w:rPr>
          <w:sz w:val="24"/>
          <w:szCs w:val="24"/>
        </w:rPr>
      </w:pPr>
    </w:p>
    <w:p w:rsidR="00496A63" w:rsidRPr="001F7153" w:rsidRDefault="00496A63" w:rsidP="00496A63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496A63" w:rsidRPr="001F7153" w:rsidRDefault="00496A63" w:rsidP="00496A63">
      <w:pPr>
        <w:ind w:firstLine="50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</w:t>
      </w:r>
    </w:p>
    <w:p w:rsidR="00496A63" w:rsidRPr="00ED1260" w:rsidRDefault="00496A63" w:rsidP="00496A63">
      <w:pPr>
        <w:ind w:firstLine="5040"/>
        <w:jc w:val="right"/>
        <w:rPr>
          <w:sz w:val="24"/>
          <w:szCs w:val="24"/>
          <w:u w:val="single"/>
        </w:rPr>
      </w:pPr>
      <w:r w:rsidRPr="001F7153">
        <w:rPr>
          <w:sz w:val="24"/>
          <w:szCs w:val="24"/>
        </w:rPr>
        <w:t>от</w:t>
      </w:r>
      <w:r w:rsidR="00BF4DC8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.05. 2015 г. г.  № </w:t>
      </w:r>
      <w:r w:rsidR="00BF4DC8">
        <w:rPr>
          <w:sz w:val="24"/>
          <w:szCs w:val="24"/>
          <w:u w:val="single"/>
        </w:rPr>
        <w:t>124</w:t>
      </w:r>
    </w:p>
    <w:p w:rsidR="00496A63" w:rsidRPr="00F6410E" w:rsidRDefault="00496A63" w:rsidP="00496A63">
      <w:pPr>
        <w:rPr>
          <w:sz w:val="24"/>
          <w:szCs w:val="24"/>
        </w:rPr>
      </w:pPr>
    </w:p>
    <w:p w:rsidR="00496A63" w:rsidRDefault="00BF4DC8" w:rsidP="00496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BF4DC8" w:rsidRDefault="00BF4DC8" w:rsidP="00496A63">
      <w:pPr>
        <w:jc w:val="center"/>
        <w:rPr>
          <w:bCs/>
          <w:sz w:val="24"/>
          <w:szCs w:val="24"/>
        </w:rPr>
      </w:pPr>
      <w:r w:rsidRPr="006E7E22">
        <w:rPr>
          <w:bCs/>
          <w:sz w:val="24"/>
          <w:szCs w:val="24"/>
        </w:rPr>
        <w:t>проверки достоверности и полноты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сведений о доходах, об имуществе и обязательствах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имущественного характера, представляемых гражданами,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претендующими на замещение должностей руководителей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муниц</w:t>
      </w:r>
      <w:r>
        <w:rPr>
          <w:bCs/>
          <w:sz w:val="24"/>
          <w:szCs w:val="24"/>
        </w:rPr>
        <w:t xml:space="preserve">ипальных </w:t>
      </w:r>
      <w:proofErr w:type="gramStart"/>
      <w:r>
        <w:rPr>
          <w:bCs/>
          <w:sz w:val="24"/>
          <w:szCs w:val="24"/>
        </w:rPr>
        <w:t>учреждений</w:t>
      </w:r>
      <w:proofErr w:type="gramEnd"/>
      <w:r>
        <w:rPr>
          <w:bCs/>
          <w:sz w:val="24"/>
          <w:szCs w:val="24"/>
        </w:rPr>
        <w:t xml:space="preserve"> ЗАТО Солнечный</w:t>
      </w:r>
      <w:r w:rsidRPr="006E7E22">
        <w:rPr>
          <w:bCs/>
          <w:sz w:val="24"/>
          <w:szCs w:val="24"/>
        </w:rPr>
        <w:t>, а также руководителями муницип</w:t>
      </w:r>
      <w:r>
        <w:rPr>
          <w:bCs/>
          <w:sz w:val="24"/>
          <w:szCs w:val="24"/>
        </w:rPr>
        <w:t>альных учреждений ЗАТО Солнечный</w:t>
      </w:r>
    </w:p>
    <w:p w:rsidR="00BF4DC8" w:rsidRPr="00F6410E" w:rsidRDefault="00BF4DC8" w:rsidP="00496A63">
      <w:pPr>
        <w:jc w:val="center"/>
        <w:rPr>
          <w:b/>
          <w:sz w:val="24"/>
          <w:szCs w:val="24"/>
        </w:rPr>
      </w:pP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1. Настоящие Правила разработаны во исполнение положений Федерального </w:t>
      </w:r>
      <w:hyperlink r:id="rId10" w:history="1">
        <w:r w:rsidRPr="00BF4DC8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25.12.2008 № 273-ФЗ «О противодействии коррупции»</w:t>
      </w:r>
      <w:r w:rsidRPr="00BF4DC8">
        <w:rPr>
          <w:sz w:val="24"/>
          <w:szCs w:val="24"/>
        </w:rPr>
        <w:t xml:space="preserve"> и устанавливают порядок осуществления проверки достоверности и </w:t>
      </w:r>
      <w:proofErr w:type="gramStart"/>
      <w:r w:rsidRPr="00BF4DC8">
        <w:rPr>
          <w:sz w:val="24"/>
          <w:szCs w:val="24"/>
        </w:rPr>
        <w:t>полноты</w:t>
      </w:r>
      <w:proofErr w:type="gramEnd"/>
      <w:r w:rsidRPr="00BF4DC8">
        <w:rPr>
          <w:sz w:val="24"/>
          <w:szCs w:val="24"/>
        </w:rPr>
        <w:t xml:space="preserve"> представляемых гражданами, претендующими на замещение должностей руководителей муниципальных учреждений</w:t>
      </w:r>
      <w:r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и руководителями муниципальных учреждений</w:t>
      </w:r>
      <w:r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2. Проверка осуществляется по решению учредителя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или лица, которому такие полномочия предоставлены учредителем.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3. Проверку осуществляют уполномоченные структурные подразделения</w:t>
      </w:r>
      <w:r w:rsidR="000146B4">
        <w:rPr>
          <w:sz w:val="24"/>
          <w:szCs w:val="24"/>
        </w:rPr>
        <w:t xml:space="preserve"> </w:t>
      </w:r>
      <w:proofErr w:type="gramStart"/>
      <w:r w:rsidR="000146B4">
        <w:rPr>
          <w:sz w:val="24"/>
          <w:szCs w:val="24"/>
        </w:rPr>
        <w:t>администрации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кадровыми службами органов местного самоуправления;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объединений, не являющихся политическими партиями;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4) Общественной палатой Тверской области, О</w:t>
      </w:r>
      <w:r w:rsidR="000146B4">
        <w:rPr>
          <w:sz w:val="24"/>
          <w:szCs w:val="24"/>
        </w:rPr>
        <w:t xml:space="preserve">бщественным советом </w:t>
      </w:r>
      <w:proofErr w:type="spellStart"/>
      <w:proofErr w:type="gramStart"/>
      <w:r w:rsidR="000146B4">
        <w:rPr>
          <w:sz w:val="24"/>
          <w:szCs w:val="24"/>
        </w:rPr>
        <w:t>приадминистрации</w:t>
      </w:r>
      <w:proofErr w:type="spellEnd"/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5) средствами массовой информации.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Pr="00BF4DC8">
        <w:rPr>
          <w:sz w:val="24"/>
          <w:szCs w:val="24"/>
        </w:rPr>
        <w:t xml:space="preserve">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или лицом, которому такие полномочия предоставлены учредителем.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7. При осуществлении проверки уполномоченное структурное подразделение вправе: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1) проводить беседу с гражданином, претендующим на замещение должности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а также руководителем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2) изучать представленные гражданином, претендующим на замещение должности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а также руководителем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3) получать от гражданина, претендующего на замещение должности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а также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8. Учредитель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или лицо, которому такие </w:t>
      </w:r>
      <w:r w:rsidRPr="00BF4DC8">
        <w:rPr>
          <w:sz w:val="24"/>
          <w:szCs w:val="24"/>
        </w:rPr>
        <w:lastRenderedPageBreak/>
        <w:t>полномочия предоставлены учредителем, обеспечивает: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1) уведомление в письменной форме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о начале в отношении него проверки - в течение 2 рабочих дней со дня принятия решения о начале проверки;</w:t>
      </w:r>
    </w:p>
    <w:p w:rsidR="00BF4DC8" w:rsidRPr="00BF4DC8" w:rsidRDefault="00BF4DC8" w:rsidP="000146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2) информирование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в случае его обращения о том, какие представляемые им сведения, указанные в </w:t>
      </w:r>
      <w:hyperlink w:anchor="Par37" w:history="1">
        <w:r w:rsidRPr="000146B4">
          <w:rPr>
            <w:sz w:val="24"/>
            <w:szCs w:val="24"/>
          </w:rPr>
          <w:t>пункте 1</w:t>
        </w:r>
      </w:hyperlink>
      <w:r w:rsidRPr="00BF4DC8">
        <w:rPr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9. По окончании проверки учредитель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Pr="00BF4DC8">
        <w:rPr>
          <w:sz w:val="24"/>
          <w:szCs w:val="24"/>
        </w:rPr>
        <w:t xml:space="preserve">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 xml:space="preserve">или лицо, которому такие полномочия предоставлены учредителем, обязаны ознакомить руководителя муниципального учреждения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с результатами проверки.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10. Руководитель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Pr="00BF4DC8">
        <w:rPr>
          <w:sz w:val="24"/>
          <w:szCs w:val="24"/>
        </w:rPr>
        <w:t xml:space="preserve">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вправе: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представлять дополнительные материалы и давать по ним пояснения в письменной форме.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11. По результатам проверки учредитель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Pr="00BF4DC8">
        <w:rPr>
          <w:sz w:val="24"/>
          <w:szCs w:val="24"/>
        </w:rPr>
        <w:t xml:space="preserve">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или лицо, которому такие полномочия предоставлены учредителем, принимают одно из следующих решений: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1) назначение гражданина, претендующего на замещение должности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на должность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2) отказ гражданину, претендующему на замещение должности руководителя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в назначении на должность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3) применение к руководителю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мер дисциплинарной ответственности.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</w:t>
      </w:r>
      <w:proofErr w:type="gramStart"/>
      <w:r w:rsidRPr="00BF4DC8">
        <w:rPr>
          <w:sz w:val="24"/>
          <w:szCs w:val="24"/>
        </w:rPr>
        <w:t>учреждения</w:t>
      </w:r>
      <w:proofErr w:type="gramEnd"/>
      <w:r w:rsidRPr="00BF4DC8">
        <w:rPr>
          <w:sz w:val="24"/>
          <w:szCs w:val="24"/>
        </w:rPr>
        <w:t xml:space="preserve"> </w:t>
      </w:r>
      <w:r w:rsidR="00D62B73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96A63" w:rsidRPr="00F6410E" w:rsidRDefault="00496A63" w:rsidP="00496A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96A63" w:rsidRPr="00F6410E" w:rsidSect="00AE4FC1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0A" w:rsidRDefault="00AB7C0A" w:rsidP="007C7D28">
      <w:r>
        <w:separator/>
      </w:r>
    </w:p>
  </w:endnote>
  <w:endnote w:type="continuationSeparator" w:id="0">
    <w:p w:rsidR="00AB7C0A" w:rsidRDefault="00AB7C0A" w:rsidP="007C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0A" w:rsidRDefault="00AB7C0A" w:rsidP="007C7D28">
      <w:r>
        <w:separator/>
      </w:r>
    </w:p>
  </w:footnote>
  <w:footnote w:type="continuationSeparator" w:id="0">
    <w:p w:rsidR="00AB7C0A" w:rsidRDefault="00AB7C0A" w:rsidP="007C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1" w:rsidRDefault="009C0A62" w:rsidP="00635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FC1" w:rsidRDefault="00AB7C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3" w:rsidRDefault="009C0A62" w:rsidP="00AE4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3E5">
      <w:rPr>
        <w:rStyle w:val="a5"/>
        <w:noProof/>
      </w:rPr>
      <w:t>3</w:t>
    </w:r>
    <w:r>
      <w:rPr>
        <w:rStyle w:val="a5"/>
      </w:rPr>
      <w:fldChar w:fldCharType="end"/>
    </w:r>
  </w:p>
  <w:p w:rsidR="00635163" w:rsidRDefault="00AB7C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63"/>
    <w:rsid w:val="000146B4"/>
    <w:rsid w:val="00496A63"/>
    <w:rsid w:val="00583DCA"/>
    <w:rsid w:val="00641177"/>
    <w:rsid w:val="006E7E22"/>
    <w:rsid w:val="007C7D28"/>
    <w:rsid w:val="00972A8A"/>
    <w:rsid w:val="009C0A62"/>
    <w:rsid w:val="00AB7C0A"/>
    <w:rsid w:val="00B01983"/>
    <w:rsid w:val="00BF4DC8"/>
    <w:rsid w:val="00D62B73"/>
    <w:rsid w:val="00F823E5"/>
    <w:rsid w:val="00FB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6A6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A6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496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496A63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496A6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496A6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6A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DF3EFE8EF52772BA9A2EA419D10A185E1DC81A1ECFEDFT1q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A1F522FA832B7A8887013EE505B1760FAFDF3EFE8EF52772BA9A2EA419D10A185E1DC81A1ECFEDFT1q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F522FA832B7A8887013EE505B1760FAFDF1EDEEE452772BA9A2EA41T9q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2015-05-28T09:55:00Z</cp:lastPrinted>
  <dcterms:created xsi:type="dcterms:W3CDTF">2015-06-18T10:25:00Z</dcterms:created>
  <dcterms:modified xsi:type="dcterms:W3CDTF">2015-06-18T10:25:00Z</dcterms:modified>
</cp:coreProperties>
</file>