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99" w:rsidRDefault="00E90299" w:rsidP="00F11D34">
      <w:pPr>
        <w:tabs>
          <w:tab w:val="left" w:pos="0"/>
        </w:tabs>
        <w:ind w:firstLine="5049"/>
        <w:jc w:val="right"/>
      </w:pPr>
    </w:p>
    <w:p w:rsidR="0095238B" w:rsidRDefault="0095238B" w:rsidP="00F11D34">
      <w:pPr>
        <w:tabs>
          <w:tab w:val="left" w:pos="0"/>
        </w:tabs>
        <w:ind w:firstLine="5049"/>
        <w:jc w:val="right"/>
      </w:pPr>
      <w:r>
        <w:t xml:space="preserve">Приложение №  </w:t>
      </w:r>
      <w:r w:rsidR="00900921">
        <w:t>1</w:t>
      </w:r>
    </w:p>
    <w:p w:rsidR="0095238B" w:rsidRDefault="0095238B" w:rsidP="00F11D34">
      <w:pPr>
        <w:tabs>
          <w:tab w:val="left" w:pos="5040"/>
        </w:tabs>
        <w:ind w:firstLine="5049"/>
        <w:jc w:val="right"/>
      </w:pPr>
      <w:r>
        <w:t xml:space="preserve">к решению </w:t>
      </w:r>
      <w:proofErr w:type="gramStart"/>
      <w:r>
        <w:t>Думы</w:t>
      </w:r>
      <w:proofErr w:type="gramEnd"/>
      <w:r>
        <w:t xml:space="preserve"> ЗАТО Солнечный</w:t>
      </w:r>
    </w:p>
    <w:p w:rsidR="00FC2B28" w:rsidRDefault="003762CC" w:rsidP="00E25F21">
      <w:pPr>
        <w:jc w:val="right"/>
      </w:pPr>
      <w:r>
        <w:t>«О</w:t>
      </w:r>
      <w:r w:rsidR="00FC2B28">
        <w:t>б утверждении отчета об исполнении</w:t>
      </w:r>
    </w:p>
    <w:p w:rsidR="003762CC" w:rsidRDefault="003762CC" w:rsidP="00E25F21">
      <w:pPr>
        <w:jc w:val="right"/>
      </w:pPr>
      <w:proofErr w:type="gramStart"/>
      <w:r>
        <w:t>бюджет</w:t>
      </w:r>
      <w:r w:rsidR="00FC2B28">
        <w:t>а</w:t>
      </w:r>
      <w:proofErr w:type="gramEnd"/>
      <w:r>
        <w:t xml:space="preserve"> ЗАТО Солнечный </w:t>
      </w:r>
      <w:r w:rsidR="00FC2B28">
        <w:t>з</w:t>
      </w:r>
      <w:r>
        <w:t>а 201</w:t>
      </w:r>
      <w:r w:rsidR="002F26F4">
        <w:t>3</w:t>
      </w:r>
      <w:r>
        <w:t>»</w:t>
      </w:r>
    </w:p>
    <w:p w:rsidR="00034C92" w:rsidRDefault="00034C92" w:rsidP="00E25F21">
      <w:pPr>
        <w:jc w:val="right"/>
      </w:pPr>
      <w:r>
        <w:t>от</w:t>
      </w:r>
      <w:r w:rsidR="00A65D54">
        <w:t xml:space="preserve"> 22.05.2014 г. </w:t>
      </w:r>
      <w:r>
        <w:t xml:space="preserve"> № </w:t>
      </w:r>
      <w:r w:rsidR="00A65D54">
        <w:t>184-4</w:t>
      </w:r>
    </w:p>
    <w:p w:rsidR="001F73CF" w:rsidRDefault="001F73CF" w:rsidP="00E25F21">
      <w:pPr>
        <w:jc w:val="right"/>
      </w:pPr>
    </w:p>
    <w:p w:rsidR="00A3607C" w:rsidRDefault="00122070" w:rsidP="00122070">
      <w:pPr>
        <w:ind w:firstLine="426"/>
        <w:jc w:val="center"/>
      </w:pPr>
      <w:r>
        <w:rPr>
          <w:b/>
        </w:rPr>
        <w:t xml:space="preserve">Отчет об исполнении </w:t>
      </w:r>
      <w:proofErr w:type="gramStart"/>
      <w:r>
        <w:rPr>
          <w:b/>
        </w:rPr>
        <w:t>бюджета</w:t>
      </w:r>
      <w:proofErr w:type="gramEnd"/>
      <w:r>
        <w:rPr>
          <w:b/>
        </w:rPr>
        <w:t xml:space="preserve"> ЗАТО Солнечный по и</w:t>
      </w:r>
      <w:r w:rsidR="0031058B" w:rsidRPr="00AB432A">
        <w:rPr>
          <w:b/>
        </w:rPr>
        <w:t>сточник</w:t>
      </w:r>
      <w:r>
        <w:rPr>
          <w:b/>
        </w:rPr>
        <w:t>ам</w:t>
      </w:r>
      <w:r w:rsidR="0031058B" w:rsidRPr="00AB432A">
        <w:rPr>
          <w:b/>
        </w:rPr>
        <w:t xml:space="preserve"> финансирования дефицита </w:t>
      </w:r>
      <w:r w:rsidR="00A3607C" w:rsidRPr="00AB432A">
        <w:rPr>
          <w:b/>
        </w:rPr>
        <w:t>бюджет</w:t>
      </w:r>
      <w:r w:rsidR="0031058B" w:rsidRPr="00AB432A">
        <w:rPr>
          <w:b/>
        </w:rPr>
        <w:t>а</w:t>
      </w:r>
      <w:r>
        <w:rPr>
          <w:b/>
        </w:rPr>
        <w:t xml:space="preserve"> </w:t>
      </w:r>
      <w:r w:rsidR="00A3607C" w:rsidRPr="00AB432A">
        <w:rPr>
          <w:b/>
        </w:rPr>
        <w:t xml:space="preserve"> ЗАТО Солнечный </w:t>
      </w:r>
      <w:r>
        <w:rPr>
          <w:b/>
        </w:rPr>
        <w:t>з</w:t>
      </w:r>
      <w:r w:rsidR="0031058B" w:rsidRPr="00AB432A">
        <w:rPr>
          <w:b/>
        </w:rPr>
        <w:t>а</w:t>
      </w:r>
      <w:r w:rsidR="00A3607C" w:rsidRPr="00AB432A">
        <w:rPr>
          <w:b/>
        </w:rPr>
        <w:t xml:space="preserve"> 20</w:t>
      </w:r>
      <w:r w:rsidR="00221CE4" w:rsidRPr="00AB432A">
        <w:rPr>
          <w:b/>
        </w:rPr>
        <w:t>1</w:t>
      </w:r>
      <w:r w:rsidR="008F148F">
        <w:rPr>
          <w:b/>
        </w:rPr>
        <w:t>3</w:t>
      </w:r>
      <w:r w:rsidR="00A3607C" w:rsidRPr="00AB432A">
        <w:rPr>
          <w:b/>
        </w:rPr>
        <w:t xml:space="preserve"> год</w:t>
      </w:r>
    </w:p>
    <w:p w:rsidR="00A3607C" w:rsidRDefault="00D732FE" w:rsidP="00D732FE">
      <w:pPr>
        <w:jc w:val="right"/>
      </w:pPr>
      <w:r>
        <w:t>Руб.</w:t>
      </w:r>
    </w:p>
    <w:tbl>
      <w:tblPr>
        <w:tblW w:w="5609" w:type="pct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4385"/>
        <w:gridCol w:w="1784"/>
        <w:gridCol w:w="1679"/>
      </w:tblGrid>
      <w:tr w:rsidR="00122070" w:rsidRPr="0097171E" w:rsidTr="00D732FE">
        <w:trPr>
          <w:trHeight w:val="502"/>
        </w:trPr>
        <w:tc>
          <w:tcPr>
            <w:tcW w:w="1345" w:type="pct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Код</w:t>
            </w:r>
          </w:p>
        </w:tc>
        <w:tc>
          <w:tcPr>
            <w:tcW w:w="2042" w:type="pct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31" w:type="pct"/>
          </w:tcPr>
          <w:p w:rsidR="00122070" w:rsidRPr="0097171E" w:rsidRDefault="00122070" w:rsidP="00D732F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  <w:r w:rsidRPr="0097171E">
              <w:rPr>
                <w:sz w:val="22"/>
                <w:szCs w:val="22"/>
              </w:rPr>
              <w:t xml:space="preserve"> </w:t>
            </w:r>
            <w:r w:rsidR="00D732FE">
              <w:rPr>
                <w:sz w:val="22"/>
                <w:szCs w:val="22"/>
              </w:rPr>
              <w:t>на 2013 год.</w:t>
            </w:r>
          </w:p>
        </w:tc>
        <w:tc>
          <w:tcPr>
            <w:tcW w:w="782" w:type="pct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D732FE">
              <w:rPr>
                <w:sz w:val="22"/>
                <w:szCs w:val="22"/>
              </w:rPr>
              <w:t xml:space="preserve"> на 01.01.2014год.</w:t>
            </w:r>
          </w:p>
        </w:tc>
      </w:tr>
      <w:tr w:rsidR="00122070" w:rsidRPr="00175B79" w:rsidTr="00F538AD">
        <w:trPr>
          <w:trHeight w:val="502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97171E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97171E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831" w:type="pct"/>
            <w:vAlign w:val="center"/>
          </w:tcPr>
          <w:p w:rsidR="00122070" w:rsidRPr="00175B79" w:rsidRDefault="00122070" w:rsidP="008F409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4 839 850,24</w:t>
            </w:r>
          </w:p>
        </w:tc>
        <w:tc>
          <w:tcPr>
            <w:tcW w:w="782" w:type="pct"/>
            <w:vAlign w:val="center"/>
          </w:tcPr>
          <w:p w:rsidR="00122070" w:rsidRDefault="00F538AD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3 105 425,26</w:t>
            </w:r>
          </w:p>
        </w:tc>
      </w:tr>
      <w:tr w:rsidR="00122070" w:rsidRPr="00175B79" w:rsidTr="00F538AD">
        <w:trPr>
          <w:trHeight w:val="514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97171E">
              <w:rPr>
                <w:b/>
                <w:sz w:val="22"/>
                <w:szCs w:val="22"/>
              </w:rPr>
              <w:t>000 01 05 00 00 00 0000 000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97171E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31" w:type="pct"/>
            <w:vAlign w:val="center"/>
          </w:tcPr>
          <w:p w:rsidR="00122070" w:rsidRPr="00175B79" w:rsidRDefault="00122070" w:rsidP="008F409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4 839 850,24</w:t>
            </w:r>
          </w:p>
        </w:tc>
        <w:tc>
          <w:tcPr>
            <w:tcW w:w="782" w:type="pct"/>
            <w:vAlign w:val="center"/>
          </w:tcPr>
          <w:p w:rsidR="00122070" w:rsidRDefault="00F538AD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3 105 425,26</w:t>
            </w:r>
          </w:p>
        </w:tc>
      </w:tr>
      <w:tr w:rsidR="00122070" w:rsidRPr="0097171E" w:rsidTr="00F538AD">
        <w:trPr>
          <w:trHeight w:val="502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31" w:type="pct"/>
            <w:vAlign w:val="center"/>
          </w:tcPr>
          <w:p w:rsidR="00122070" w:rsidRPr="0097171E" w:rsidRDefault="00122070" w:rsidP="00351C7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-113 890 041,76</w:t>
            </w:r>
          </w:p>
        </w:tc>
        <w:tc>
          <w:tcPr>
            <w:tcW w:w="782" w:type="pct"/>
            <w:vAlign w:val="center"/>
          </w:tcPr>
          <w:p w:rsidR="00122070" w:rsidRDefault="006055A2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-116 267 989,68</w:t>
            </w:r>
          </w:p>
        </w:tc>
      </w:tr>
      <w:tr w:rsidR="00122070" w:rsidRPr="0097171E" w:rsidTr="00F538AD">
        <w:trPr>
          <w:trHeight w:val="514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831" w:type="pct"/>
            <w:vAlign w:val="center"/>
          </w:tcPr>
          <w:p w:rsidR="00122070" w:rsidRPr="0097171E" w:rsidRDefault="00122070" w:rsidP="00351C7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-113 890 041,76</w:t>
            </w:r>
          </w:p>
        </w:tc>
        <w:tc>
          <w:tcPr>
            <w:tcW w:w="782" w:type="pct"/>
            <w:vAlign w:val="center"/>
          </w:tcPr>
          <w:p w:rsidR="00122070" w:rsidRDefault="006055A2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-116 267 989,68</w:t>
            </w:r>
          </w:p>
        </w:tc>
      </w:tr>
      <w:tr w:rsidR="00122070" w:rsidRPr="0097171E" w:rsidTr="00F538AD">
        <w:trPr>
          <w:trHeight w:val="502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000 01 05 02 01 04 0000 510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31" w:type="pct"/>
            <w:vAlign w:val="center"/>
          </w:tcPr>
          <w:p w:rsidR="00122070" w:rsidRPr="0097171E" w:rsidRDefault="00122070" w:rsidP="00351C7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-113 890 041,76</w:t>
            </w:r>
          </w:p>
        </w:tc>
        <w:tc>
          <w:tcPr>
            <w:tcW w:w="782" w:type="pct"/>
            <w:vAlign w:val="center"/>
          </w:tcPr>
          <w:p w:rsidR="00122070" w:rsidRDefault="00F538AD" w:rsidP="006055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5A2">
              <w:rPr>
                <w:sz w:val="22"/>
                <w:szCs w:val="22"/>
              </w:rPr>
              <w:t>116 267 989,68</w:t>
            </w:r>
          </w:p>
        </w:tc>
      </w:tr>
      <w:tr w:rsidR="00122070" w:rsidRPr="00175B79" w:rsidTr="00F538AD">
        <w:trPr>
          <w:trHeight w:val="514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31" w:type="pct"/>
            <w:vAlign w:val="center"/>
          </w:tcPr>
          <w:p w:rsidR="00122070" w:rsidRPr="00175B79" w:rsidRDefault="00122070" w:rsidP="00351C7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118 729 892,00</w:t>
            </w:r>
          </w:p>
        </w:tc>
        <w:tc>
          <w:tcPr>
            <w:tcW w:w="782" w:type="pct"/>
            <w:vAlign w:val="center"/>
          </w:tcPr>
          <w:p w:rsidR="00122070" w:rsidRDefault="006055A2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119 373 414,94</w:t>
            </w:r>
          </w:p>
        </w:tc>
      </w:tr>
      <w:tr w:rsidR="00122070" w:rsidRPr="00175B79" w:rsidTr="00F538AD">
        <w:trPr>
          <w:trHeight w:val="514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000 01 05 02 00 00 0000 610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831" w:type="pct"/>
            <w:vAlign w:val="center"/>
          </w:tcPr>
          <w:p w:rsidR="00122070" w:rsidRPr="00175B79" w:rsidRDefault="00122070" w:rsidP="00351C7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118 729 892,00</w:t>
            </w:r>
          </w:p>
        </w:tc>
        <w:tc>
          <w:tcPr>
            <w:tcW w:w="782" w:type="pct"/>
            <w:vAlign w:val="center"/>
          </w:tcPr>
          <w:p w:rsidR="00122070" w:rsidRDefault="006055A2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119 373 414,94</w:t>
            </w:r>
          </w:p>
        </w:tc>
      </w:tr>
      <w:tr w:rsidR="00122070" w:rsidRPr="00175B79" w:rsidTr="00F538AD">
        <w:trPr>
          <w:trHeight w:val="514"/>
        </w:trPr>
        <w:tc>
          <w:tcPr>
            <w:tcW w:w="1345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2042" w:type="pct"/>
            <w:vAlign w:val="center"/>
          </w:tcPr>
          <w:p w:rsidR="00122070" w:rsidRPr="0097171E" w:rsidRDefault="00122070" w:rsidP="008F40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7171E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31" w:type="pct"/>
            <w:vAlign w:val="center"/>
          </w:tcPr>
          <w:p w:rsidR="00122070" w:rsidRPr="00175B79" w:rsidRDefault="00122070" w:rsidP="00351C7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118 729 892,00</w:t>
            </w:r>
          </w:p>
        </w:tc>
        <w:tc>
          <w:tcPr>
            <w:tcW w:w="782" w:type="pct"/>
            <w:vAlign w:val="center"/>
          </w:tcPr>
          <w:p w:rsidR="00122070" w:rsidRDefault="006055A2" w:rsidP="00F538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119 373 414,94</w:t>
            </w:r>
          </w:p>
        </w:tc>
      </w:tr>
    </w:tbl>
    <w:p w:rsidR="00AF530F" w:rsidRDefault="00AF530F" w:rsidP="00075528">
      <w:pPr>
        <w:autoSpaceDE w:val="0"/>
        <w:autoSpaceDN w:val="0"/>
        <w:adjustRightInd w:val="0"/>
        <w:jc w:val="both"/>
        <w:outlineLvl w:val="0"/>
      </w:pPr>
    </w:p>
    <w:sectPr w:rsidR="00AF530F" w:rsidSect="00F377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238B"/>
    <w:rsid w:val="0000321D"/>
    <w:rsid w:val="00034C92"/>
    <w:rsid w:val="00036680"/>
    <w:rsid w:val="00040339"/>
    <w:rsid w:val="00045013"/>
    <w:rsid w:val="0006438E"/>
    <w:rsid w:val="00075528"/>
    <w:rsid w:val="00122070"/>
    <w:rsid w:val="00184B06"/>
    <w:rsid w:val="001A0C77"/>
    <w:rsid w:val="001C1CD3"/>
    <w:rsid w:val="001C3C91"/>
    <w:rsid w:val="001C443F"/>
    <w:rsid w:val="001E6204"/>
    <w:rsid w:val="001F73CF"/>
    <w:rsid w:val="00221CE4"/>
    <w:rsid w:val="002907AE"/>
    <w:rsid w:val="002A0520"/>
    <w:rsid w:val="002A1E2D"/>
    <w:rsid w:val="002C72BB"/>
    <w:rsid w:val="002F26F4"/>
    <w:rsid w:val="002F31E3"/>
    <w:rsid w:val="002F6204"/>
    <w:rsid w:val="003001DF"/>
    <w:rsid w:val="00306C08"/>
    <w:rsid w:val="003071C4"/>
    <w:rsid w:val="0031058B"/>
    <w:rsid w:val="00351C76"/>
    <w:rsid w:val="00355D09"/>
    <w:rsid w:val="00370B06"/>
    <w:rsid w:val="003762CC"/>
    <w:rsid w:val="003A12F8"/>
    <w:rsid w:val="003A58DC"/>
    <w:rsid w:val="003D55F2"/>
    <w:rsid w:val="003E72CA"/>
    <w:rsid w:val="00405DC4"/>
    <w:rsid w:val="004077FC"/>
    <w:rsid w:val="00412956"/>
    <w:rsid w:val="004141B2"/>
    <w:rsid w:val="00417D76"/>
    <w:rsid w:val="0044248A"/>
    <w:rsid w:val="00451406"/>
    <w:rsid w:val="00485C16"/>
    <w:rsid w:val="0049704A"/>
    <w:rsid w:val="00497409"/>
    <w:rsid w:val="004A27C7"/>
    <w:rsid w:val="005031E0"/>
    <w:rsid w:val="00552ADA"/>
    <w:rsid w:val="0056433E"/>
    <w:rsid w:val="00594074"/>
    <w:rsid w:val="005C45EB"/>
    <w:rsid w:val="005E0BBB"/>
    <w:rsid w:val="006055A2"/>
    <w:rsid w:val="0065341C"/>
    <w:rsid w:val="006551FF"/>
    <w:rsid w:val="006566B6"/>
    <w:rsid w:val="00670FB9"/>
    <w:rsid w:val="006C6408"/>
    <w:rsid w:val="00751D63"/>
    <w:rsid w:val="00751EFB"/>
    <w:rsid w:val="00775508"/>
    <w:rsid w:val="00792DC2"/>
    <w:rsid w:val="00795888"/>
    <w:rsid w:val="007D328F"/>
    <w:rsid w:val="007D4BE6"/>
    <w:rsid w:val="008152E5"/>
    <w:rsid w:val="00817FC1"/>
    <w:rsid w:val="0084239F"/>
    <w:rsid w:val="00845ECD"/>
    <w:rsid w:val="00897A0B"/>
    <w:rsid w:val="008E2846"/>
    <w:rsid w:val="008F0979"/>
    <w:rsid w:val="008F148F"/>
    <w:rsid w:val="008F4097"/>
    <w:rsid w:val="00900921"/>
    <w:rsid w:val="00904D46"/>
    <w:rsid w:val="00914E00"/>
    <w:rsid w:val="00923629"/>
    <w:rsid w:val="00930D55"/>
    <w:rsid w:val="009325EA"/>
    <w:rsid w:val="0095238B"/>
    <w:rsid w:val="009606CF"/>
    <w:rsid w:val="009630B5"/>
    <w:rsid w:val="00972003"/>
    <w:rsid w:val="00991109"/>
    <w:rsid w:val="009C6959"/>
    <w:rsid w:val="00A1106B"/>
    <w:rsid w:val="00A350DD"/>
    <w:rsid w:val="00A3607C"/>
    <w:rsid w:val="00A429A7"/>
    <w:rsid w:val="00A65D54"/>
    <w:rsid w:val="00A74062"/>
    <w:rsid w:val="00A83C67"/>
    <w:rsid w:val="00AB432A"/>
    <w:rsid w:val="00AC3331"/>
    <w:rsid w:val="00AF530F"/>
    <w:rsid w:val="00B45009"/>
    <w:rsid w:val="00B64FEA"/>
    <w:rsid w:val="00B92A60"/>
    <w:rsid w:val="00BB1AC1"/>
    <w:rsid w:val="00BB47EC"/>
    <w:rsid w:val="00BB4B22"/>
    <w:rsid w:val="00BC3A57"/>
    <w:rsid w:val="00BC7146"/>
    <w:rsid w:val="00C008F4"/>
    <w:rsid w:val="00C14C30"/>
    <w:rsid w:val="00C76407"/>
    <w:rsid w:val="00C85EF5"/>
    <w:rsid w:val="00CD1CE0"/>
    <w:rsid w:val="00D023ED"/>
    <w:rsid w:val="00D231F0"/>
    <w:rsid w:val="00D42C0E"/>
    <w:rsid w:val="00D55DA7"/>
    <w:rsid w:val="00D71CE3"/>
    <w:rsid w:val="00D732FE"/>
    <w:rsid w:val="00D74363"/>
    <w:rsid w:val="00D9488E"/>
    <w:rsid w:val="00DA4A81"/>
    <w:rsid w:val="00DC6C60"/>
    <w:rsid w:val="00E25F21"/>
    <w:rsid w:val="00E36E97"/>
    <w:rsid w:val="00E87280"/>
    <w:rsid w:val="00E90299"/>
    <w:rsid w:val="00EA05EC"/>
    <w:rsid w:val="00EC37FE"/>
    <w:rsid w:val="00F11D34"/>
    <w:rsid w:val="00F37703"/>
    <w:rsid w:val="00F538AD"/>
    <w:rsid w:val="00FC2B28"/>
    <w:rsid w:val="00FC4B0C"/>
    <w:rsid w:val="00F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firstLine="709"/>
      <w:jc w:val="both"/>
    </w:pPr>
    <w:rPr>
      <w:sz w:val="28"/>
      <w:szCs w:val="20"/>
    </w:rPr>
  </w:style>
  <w:style w:type="paragraph" w:styleId="10">
    <w:name w:val="toc 1"/>
    <w:basedOn w:val="a"/>
    <w:next w:val="a"/>
    <w:autoRedefine/>
    <w:semiHidden/>
    <w:rsid w:val="00412956"/>
    <w:pPr>
      <w:widowControl w:val="0"/>
      <w:autoSpaceDE w:val="0"/>
      <w:autoSpaceDN w:val="0"/>
      <w:adjustRightInd w:val="0"/>
      <w:jc w:val="center"/>
    </w:pPr>
    <w:rPr>
      <w:sz w:val="26"/>
      <w:szCs w:val="20"/>
    </w:rPr>
  </w:style>
  <w:style w:type="paragraph" w:styleId="a4">
    <w:name w:val="Balloon Text"/>
    <w:basedOn w:val="a"/>
    <w:semiHidden/>
    <w:rsid w:val="003105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53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75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Фин. отдел ЗАТО Солнечный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Евгений</dc:creator>
  <cp:keywords/>
  <cp:lastModifiedBy>Борисова</cp:lastModifiedBy>
  <cp:revision>2</cp:revision>
  <cp:lastPrinted>2012-01-11T05:29:00Z</cp:lastPrinted>
  <dcterms:created xsi:type="dcterms:W3CDTF">2014-05-21T05:22:00Z</dcterms:created>
  <dcterms:modified xsi:type="dcterms:W3CDTF">2014-05-21T05:22:00Z</dcterms:modified>
</cp:coreProperties>
</file>